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5948" w:rsidRPr="002E092B" w:rsidRDefault="0034506B" w:rsidP="009855A3">
      <w:pPr>
        <w:jc w:val="center"/>
        <w:rPr>
          <w:rFonts w:ascii="Helvetica" w:hAnsi="Helvetica" w:cs="Helvetica"/>
          <w:b/>
          <w:color w:val="000000" w:themeColor="text1"/>
          <w:sz w:val="36"/>
          <w:szCs w:val="36"/>
          <w:lang w:val="el-GR"/>
        </w:rPr>
      </w:pPr>
      <w:r w:rsidRPr="002E092B">
        <w:rPr>
          <w:rFonts w:ascii="Helvetica" w:hAnsi="Helvetica" w:cs="Helvetica"/>
          <w:b/>
          <w:color w:val="000000" w:themeColor="text1"/>
          <w:sz w:val="36"/>
          <w:szCs w:val="36"/>
        </w:rPr>
        <w:t>2</w:t>
      </w:r>
      <w:r w:rsidR="00436A5F" w:rsidRPr="002E092B">
        <w:rPr>
          <w:rFonts w:ascii="Helvetica" w:hAnsi="Helvetica" w:cs="Helvetica"/>
          <w:b/>
          <w:color w:val="000000" w:themeColor="text1"/>
          <w:sz w:val="36"/>
          <w:szCs w:val="36"/>
          <w:lang w:val="el-GR"/>
        </w:rPr>
        <w:t>ο Εξάμηνο</w:t>
      </w:r>
    </w:p>
    <w:tbl>
      <w:tblPr>
        <w:tblW w:w="10065"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411"/>
        <w:gridCol w:w="7654"/>
      </w:tblGrid>
      <w:tr w:rsidR="002E092B" w:rsidRPr="002E092B" w:rsidTr="00127BF3">
        <w:tc>
          <w:tcPr>
            <w:tcW w:w="2411" w:type="dxa"/>
          </w:tcPr>
          <w:p w:rsidR="002E092B" w:rsidRPr="002E092B" w:rsidRDefault="002E092B" w:rsidP="002E092B">
            <w:pPr>
              <w:tabs>
                <w:tab w:val="left" w:pos="4678"/>
              </w:tabs>
              <w:spacing w:after="80" w:line="240" w:lineRule="auto"/>
              <w:rPr>
                <w:rFonts w:ascii="Helvetica" w:hAnsi="Helvetica" w:cs="Helvetica"/>
                <w:lang w:val="el-GR"/>
              </w:rPr>
            </w:pPr>
            <w:r w:rsidRPr="002E092B">
              <w:rPr>
                <w:rFonts w:ascii="Helvetica" w:hAnsi="Helvetica" w:cs="Helvetica"/>
                <w:lang w:val="el-GR"/>
              </w:rPr>
              <w:t>Τίτλος</w:t>
            </w:r>
          </w:p>
        </w:tc>
        <w:tc>
          <w:tcPr>
            <w:tcW w:w="7654" w:type="dxa"/>
          </w:tcPr>
          <w:p w:rsidR="002E092B" w:rsidRPr="002E092B" w:rsidRDefault="002E092B" w:rsidP="002E092B">
            <w:pPr>
              <w:tabs>
                <w:tab w:val="left" w:pos="4678"/>
              </w:tabs>
              <w:spacing w:after="80" w:line="240" w:lineRule="auto"/>
              <w:rPr>
                <w:rFonts w:ascii="Helvetica" w:hAnsi="Helvetica" w:cs="Helvetica"/>
                <w:b/>
                <w:lang w:val="el-GR"/>
              </w:rPr>
            </w:pPr>
            <w:r w:rsidRPr="00866F5B">
              <w:rPr>
                <w:rFonts w:ascii="Helvetica" w:hAnsi="Helvetica" w:cs="Helvetica"/>
                <w:b/>
                <w:sz w:val="28"/>
                <w:lang w:val="el-GR"/>
              </w:rPr>
              <w:t>Μακροοικονομική</w:t>
            </w:r>
          </w:p>
        </w:tc>
      </w:tr>
      <w:tr w:rsidR="002E092B" w:rsidRPr="002E092B" w:rsidTr="00127BF3">
        <w:tc>
          <w:tcPr>
            <w:tcW w:w="2411" w:type="dxa"/>
          </w:tcPr>
          <w:p w:rsidR="002E092B" w:rsidRPr="002E092B" w:rsidRDefault="002E092B" w:rsidP="002E092B">
            <w:pPr>
              <w:tabs>
                <w:tab w:val="left" w:pos="4678"/>
              </w:tabs>
              <w:spacing w:after="80" w:line="240" w:lineRule="auto"/>
              <w:rPr>
                <w:rFonts w:ascii="Helvetica" w:hAnsi="Helvetica" w:cs="Helvetica"/>
                <w:lang w:val="en-GB"/>
              </w:rPr>
            </w:pPr>
            <w:r w:rsidRPr="002E092B">
              <w:rPr>
                <w:rFonts w:ascii="Helvetica" w:hAnsi="Helvetica" w:cs="Helvetica"/>
                <w:lang w:val="el-GR"/>
              </w:rPr>
              <w:t xml:space="preserve">Μονάδες </w:t>
            </w:r>
            <w:r w:rsidRPr="002E092B">
              <w:rPr>
                <w:rFonts w:ascii="Helvetica" w:hAnsi="Helvetica" w:cs="Helvetica"/>
                <w:lang w:val="en-GB"/>
              </w:rPr>
              <w:t xml:space="preserve">ECTS </w:t>
            </w:r>
          </w:p>
        </w:tc>
        <w:tc>
          <w:tcPr>
            <w:tcW w:w="7654" w:type="dxa"/>
          </w:tcPr>
          <w:p w:rsidR="002E092B" w:rsidRPr="002E092B" w:rsidRDefault="002E092B" w:rsidP="002E092B">
            <w:pPr>
              <w:tabs>
                <w:tab w:val="left" w:pos="4678"/>
              </w:tabs>
              <w:spacing w:after="80" w:line="240" w:lineRule="auto"/>
              <w:rPr>
                <w:rFonts w:ascii="Helvetica" w:hAnsi="Helvetica" w:cs="Helvetica"/>
                <w:lang w:val="el-GR"/>
              </w:rPr>
            </w:pPr>
            <w:r w:rsidRPr="002E092B">
              <w:rPr>
                <w:rFonts w:ascii="Helvetica" w:hAnsi="Helvetica" w:cs="Helvetica"/>
                <w:lang w:val="el-GR"/>
              </w:rPr>
              <w:t>5</w:t>
            </w:r>
          </w:p>
        </w:tc>
      </w:tr>
      <w:tr w:rsidR="002E092B" w:rsidRPr="002E092B" w:rsidTr="00127BF3">
        <w:tc>
          <w:tcPr>
            <w:tcW w:w="2411" w:type="dxa"/>
          </w:tcPr>
          <w:p w:rsidR="002E092B" w:rsidRPr="002E092B" w:rsidRDefault="002E092B" w:rsidP="002E092B">
            <w:pPr>
              <w:tabs>
                <w:tab w:val="left" w:pos="4678"/>
              </w:tabs>
              <w:spacing w:after="80" w:line="240" w:lineRule="auto"/>
              <w:rPr>
                <w:rFonts w:ascii="Helvetica" w:hAnsi="Helvetica" w:cs="Helvetica"/>
                <w:lang w:val="el-GR"/>
              </w:rPr>
            </w:pPr>
            <w:r w:rsidRPr="002E092B">
              <w:rPr>
                <w:rFonts w:ascii="Helvetica" w:hAnsi="Helvetica" w:cs="Helvetica"/>
                <w:lang w:val="el-GR"/>
              </w:rPr>
              <w:t>Εξάμηνο</w:t>
            </w:r>
          </w:p>
        </w:tc>
        <w:tc>
          <w:tcPr>
            <w:tcW w:w="7654" w:type="dxa"/>
          </w:tcPr>
          <w:p w:rsidR="002E092B" w:rsidRPr="002E092B" w:rsidRDefault="002E092B" w:rsidP="002E092B">
            <w:pPr>
              <w:tabs>
                <w:tab w:val="left" w:pos="4678"/>
              </w:tabs>
              <w:spacing w:after="80" w:line="240" w:lineRule="auto"/>
              <w:rPr>
                <w:rFonts w:ascii="Helvetica" w:hAnsi="Helvetica" w:cs="Helvetica"/>
                <w:lang w:val="el-GR"/>
              </w:rPr>
            </w:pPr>
            <w:r w:rsidRPr="002E092B">
              <w:rPr>
                <w:rFonts w:ascii="Helvetica" w:hAnsi="Helvetica" w:cs="Helvetica"/>
                <w:lang w:val="el-GR"/>
              </w:rPr>
              <w:t>Β΄</w:t>
            </w:r>
          </w:p>
        </w:tc>
      </w:tr>
      <w:tr w:rsidR="002E092B" w:rsidRPr="00866F5B" w:rsidTr="00127BF3">
        <w:tc>
          <w:tcPr>
            <w:tcW w:w="2411" w:type="dxa"/>
          </w:tcPr>
          <w:p w:rsidR="002E092B" w:rsidRPr="002E092B" w:rsidRDefault="002E092B" w:rsidP="002E092B">
            <w:pPr>
              <w:tabs>
                <w:tab w:val="left" w:pos="4678"/>
              </w:tabs>
              <w:spacing w:after="80" w:line="240" w:lineRule="auto"/>
              <w:rPr>
                <w:rFonts w:ascii="Helvetica" w:hAnsi="Helvetica" w:cs="Helvetica"/>
                <w:lang w:val="el-GR"/>
              </w:rPr>
            </w:pPr>
            <w:r w:rsidRPr="002E092B">
              <w:rPr>
                <w:rFonts w:ascii="Helvetica" w:hAnsi="Helvetica" w:cs="Helvetica"/>
                <w:lang w:val="el-GR"/>
              </w:rPr>
              <w:t>Σύντομη περιγραφή</w:t>
            </w:r>
          </w:p>
          <w:p w:rsidR="002E092B" w:rsidRPr="002E092B" w:rsidRDefault="002E092B" w:rsidP="002E092B">
            <w:pPr>
              <w:tabs>
                <w:tab w:val="left" w:pos="4678"/>
              </w:tabs>
              <w:spacing w:after="80" w:line="240" w:lineRule="auto"/>
              <w:rPr>
                <w:rFonts w:ascii="Helvetica" w:hAnsi="Helvetica" w:cs="Helvetica"/>
                <w:lang w:val="en-GB"/>
              </w:rPr>
            </w:pPr>
          </w:p>
        </w:tc>
        <w:tc>
          <w:tcPr>
            <w:tcW w:w="7654" w:type="dxa"/>
          </w:tcPr>
          <w:p w:rsidR="002E092B" w:rsidRPr="002E092B" w:rsidRDefault="002E092B" w:rsidP="002E092B">
            <w:pPr>
              <w:autoSpaceDE w:val="0"/>
              <w:autoSpaceDN w:val="0"/>
              <w:adjustRightInd w:val="0"/>
              <w:spacing w:after="80" w:line="240" w:lineRule="auto"/>
              <w:jc w:val="both"/>
              <w:rPr>
                <w:rFonts w:ascii="Helvetica" w:hAnsi="Helvetica" w:cs="Helvetica"/>
                <w:color w:val="000000"/>
                <w:lang w:val="el-GR"/>
              </w:rPr>
            </w:pPr>
            <w:r w:rsidRPr="002E092B">
              <w:rPr>
                <w:rFonts w:ascii="Helvetica" w:hAnsi="Helvetica" w:cs="Helvetica"/>
                <w:color w:val="000000"/>
                <w:lang w:val="el-GR"/>
              </w:rPr>
              <w:t>Το μάθημα αυτό σκοπεύει να εισαγάγει τους φοιτητές στις βασικές αρχές της οικονομικής σκέψης και στα μακροοικονομικά μεγέθη μιας οικονομίας, όπως είναι η οικονομική μεγέθυνση, ο πληθωρισμός, η ανεργία, κ.λπ.. και να τους εξοικειώσει με τη μέτρησή τους, και τον τρόπο προσδιορισμού τους. Να εισάγει διάφορες έννοιες που σχετίζονται με τις οικονομικές ενοποιήσεις και ιδιαίτερα με την Ευρωπαϊκή Ένωση, όπως είναι η Οικονομική και Νομισματική Ένωση, η οικονομική πολιτική στην Ευρωζώνη.</w:t>
            </w:r>
          </w:p>
          <w:p w:rsidR="002E092B" w:rsidRPr="002E092B" w:rsidRDefault="002E092B" w:rsidP="002E092B">
            <w:pPr>
              <w:autoSpaceDE w:val="0"/>
              <w:autoSpaceDN w:val="0"/>
              <w:adjustRightInd w:val="0"/>
              <w:spacing w:after="80" w:line="240" w:lineRule="auto"/>
              <w:jc w:val="both"/>
              <w:rPr>
                <w:rFonts w:ascii="Helvetica" w:hAnsi="Helvetica" w:cs="Helvetica"/>
                <w:color w:val="000000"/>
                <w:lang w:val="el-GR"/>
              </w:rPr>
            </w:pPr>
          </w:p>
          <w:p w:rsidR="002E092B" w:rsidRPr="002E092B" w:rsidRDefault="002E092B" w:rsidP="002E092B">
            <w:pPr>
              <w:autoSpaceDE w:val="0"/>
              <w:autoSpaceDN w:val="0"/>
              <w:adjustRightInd w:val="0"/>
              <w:spacing w:after="80" w:line="240" w:lineRule="auto"/>
              <w:jc w:val="both"/>
              <w:rPr>
                <w:rFonts w:ascii="Helvetica" w:hAnsi="Helvetica" w:cs="Helvetica"/>
                <w:color w:val="000000"/>
                <w:lang w:val="el-GR"/>
              </w:rPr>
            </w:pPr>
            <w:r w:rsidRPr="002E092B">
              <w:rPr>
                <w:rFonts w:ascii="Helvetica" w:hAnsi="Helvetica" w:cs="Helvetica"/>
                <w:color w:val="000000"/>
                <w:lang w:val="el-GR"/>
              </w:rPr>
              <w:t>Το περιεχόμενο του μαθήματος είναι:</w:t>
            </w:r>
          </w:p>
          <w:p w:rsidR="002E092B" w:rsidRPr="002E092B" w:rsidRDefault="002E092B" w:rsidP="002E092B">
            <w:pPr>
              <w:tabs>
                <w:tab w:val="left" w:pos="495"/>
              </w:tabs>
              <w:spacing w:after="80" w:line="240" w:lineRule="auto"/>
              <w:rPr>
                <w:rFonts w:ascii="Helvetica" w:hAnsi="Helvetica" w:cs="Helvetica"/>
                <w:color w:val="000000"/>
                <w:lang w:val="el-GR"/>
              </w:rPr>
            </w:pPr>
            <w:proofErr w:type="spellStart"/>
            <w:r w:rsidRPr="002E092B">
              <w:rPr>
                <w:rFonts w:ascii="Helvetica" w:hAnsi="Helvetica" w:cs="Helvetica"/>
                <w:color w:val="000000"/>
              </w:rPr>
              <w:t>i</w:t>
            </w:r>
            <w:proofErr w:type="spellEnd"/>
            <w:r w:rsidRPr="002E092B">
              <w:rPr>
                <w:rFonts w:ascii="Helvetica" w:hAnsi="Helvetica" w:cs="Helvetica"/>
                <w:color w:val="000000"/>
                <w:lang w:val="el-GR"/>
              </w:rPr>
              <w:t>.</w:t>
            </w:r>
            <w:r w:rsidRPr="002E092B">
              <w:rPr>
                <w:rFonts w:ascii="Helvetica" w:hAnsi="Helvetica" w:cs="Helvetica"/>
                <w:color w:val="000000"/>
                <w:lang w:val="el-GR"/>
              </w:rPr>
              <w:tab/>
              <w:t>Εισαγωγή στην μακροοικονομική θεωρία και ανάλυση</w:t>
            </w:r>
            <w:r w:rsidRPr="002E092B">
              <w:rPr>
                <w:rFonts w:ascii="Helvetica" w:hAnsi="Helvetica" w:cs="Helvetica"/>
                <w:color w:val="000000"/>
                <w:lang w:val="el-GR"/>
              </w:rPr>
              <w:br/>
            </w:r>
            <w:r w:rsidRPr="002E092B">
              <w:rPr>
                <w:rFonts w:ascii="Helvetica" w:hAnsi="Helvetica" w:cs="Helvetica"/>
                <w:color w:val="000000"/>
              </w:rPr>
              <w:t>ii</w:t>
            </w:r>
            <w:r w:rsidRPr="002E092B">
              <w:rPr>
                <w:rFonts w:ascii="Helvetica" w:hAnsi="Helvetica" w:cs="Helvetica"/>
                <w:color w:val="000000"/>
                <w:lang w:val="el-GR"/>
              </w:rPr>
              <w:t xml:space="preserve">. </w:t>
            </w:r>
            <w:r w:rsidRPr="002E092B">
              <w:rPr>
                <w:rFonts w:ascii="Helvetica" w:hAnsi="Helvetica" w:cs="Helvetica"/>
                <w:color w:val="000000"/>
                <w:lang w:val="el-GR"/>
              </w:rPr>
              <w:tab/>
              <w:t>Εθνικό προϊόν: έννοια και μέτρηση</w:t>
            </w:r>
            <w:r w:rsidRPr="002E092B">
              <w:rPr>
                <w:rFonts w:ascii="Helvetica" w:hAnsi="Helvetica" w:cs="Helvetica"/>
                <w:color w:val="000000"/>
                <w:lang w:val="el-GR"/>
              </w:rPr>
              <w:br/>
            </w:r>
            <w:r w:rsidRPr="002E092B">
              <w:rPr>
                <w:rFonts w:ascii="Helvetica" w:hAnsi="Helvetica" w:cs="Helvetica"/>
                <w:color w:val="000000"/>
              </w:rPr>
              <w:t>iv</w:t>
            </w:r>
            <w:r w:rsidRPr="002E092B">
              <w:rPr>
                <w:rFonts w:ascii="Helvetica" w:hAnsi="Helvetica" w:cs="Helvetica"/>
                <w:color w:val="000000"/>
                <w:lang w:val="el-GR"/>
              </w:rPr>
              <w:t xml:space="preserve">. </w:t>
            </w:r>
            <w:r w:rsidRPr="002E092B">
              <w:rPr>
                <w:rFonts w:ascii="Helvetica" w:hAnsi="Helvetica" w:cs="Helvetica"/>
                <w:color w:val="000000"/>
                <w:lang w:val="el-GR"/>
              </w:rPr>
              <w:tab/>
              <w:t>Πληθωρισμός. Απασχόληση και ανεργία.</w:t>
            </w:r>
            <w:r w:rsidRPr="002E092B">
              <w:rPr>
                <w:rFonts w:ascii="Helvetica" w:hAnsi="Helvetica" w:cs="Helvetica"/>
                <w:color w:val="000000"/>
                <w:lang w:val="el-GR"/>
              </w:rPr>
              <w:br/>
            </w:r>
            <w:r w:rsidRPr="002E092B">
              <w:rPr>
                <w:rFonts w:ascii="Helvetica" w:hAnsi="Helvetica" w:cs="Helvetica"/>
                <w:color w:val="000000"/>
              </w:rPr>
              <w:t>v</w:t>
            </w:r>
            <w:r w:rsidRPr="002E092B">
              <w:rPr>
                <w:rFonts w:ascii="Helvetica" w:hAnsi="Helvetica" w:cs="Helvetica"/>
                <w:color w:val="000000"/>
                <w:lang w:val="el-GR"/>
              </w:rPr>
              <w:t xml:space="preserve">. </w:t>
            </w:r>
            <w:r w:rsidRPr="002E092B">
              <w:rPr>
                <w:rFonts w:ascii="Helvetica" w:hAnsi="Helvetica" w:cs="Helvetica"/>
                <w:color w:val="000000"/>
                <w:lang w:val="el-GR"/>
              </w:rPr>
              <w:tab/>
              <w:t>Η συνολική ζήτηση και προσφορά και το εθνικό προϊόν.</w:t>
            </w:r>
            <w:r w:rsidRPr="002E092B">
              <w:rPr>
                <w:rFonts w:ascii="Helvetica" w:hAnsi="Helvetica" w:cs="Helvetica"/>
                <w:color w:val="000000"/>
                <w:lang w:val="el-GR"/>
              </w:rPr>
              <w:br/>
            </w:r>
            <w:r w:rsidRPr="002E092B">
              <w:rPr>
                <w:rFonts w:ascii="Helvetica" w:hAnsi="Helvetica" w:cs="Helvetica"/>
                <w:color w:val="000000"/>
              </w:rPr>
              <w:t>vi</w:t>
            </w:r>
            <w:r w:rsidRPr="002E092B">
              <w:rPr>
                <w:rFonts w:ascii="Helvetica" w:hAnsi="Helvetica" w:cs="Helvetica"/>
                <w:color w:val="000000"/>
                <w:lang w:val="el-GR"/>
              </w:rPr>
              <w:t xml:space="preserve">. </w:t>
            </w:r>
            <w:r w:rsidRPr="002E092B">
              <w:rPr>
                <w:rFonts w:ascii="Helvetica" w:hAnsi="Helvetica" w:cs="Helvetica"/>
                <w:color w:val="000000"/>
                <w:lang w:val="el-GR"/>
              </w:rPr>
              <w:tab/>
              <w:t>Κατανάλωση, επενδύσεις και αποταμίευση.</w:t>
            </w:r>
            <w:r w:rsidRPr="002E092B">
              <w:rPr>
                <w:rFonts w:ascii="Helvetica" w:hAnsi="Helvetica" w:cs="Helvetica"/>
                <w:color w:val="000000"/>
                <w:lang w:val="el-GR"/>
              </w:rPr>
              <w:br/>
            </w:r>
            <w:r w:rsidRPr="002E092B">
              <w:rPr>
                <w:rFonts w:ascii="Helvetica" w:hAnsi="Helvetica" w:cs="Helvetica"/>
                <w:color w:val="000000"/>
              </w:rPr>
              <w:t>vii</w:t>
            </w:r>
            <w:r w:rsidRPr="002E092B">
              <w:rPr>
                <w:rFonts w:ascii="Helvetica" w:hAnsi="Helvetica" w:cs="Helvetica"/>
                <w:color w:val="000000"/>
                <w:lang w:val="el-GR"/>
              </w:rPr>
              <w:t xml:space="preserve">. </w:t>
            </w:r>
            <w:r w:rsidRPr="002E092B">
              <w:rPr>
                <w:rFonts w:ascii="Helvetica" w:hAnsi="Helvetica" w:cs="Helvetica"/>
                <w:color w:val="000000"/>
                <w:lang w:val="el-GR"/>
              </w:rPr>
              <w:tab/>
              <w:t>Προσδιορισμός του εισοδήματος.</w:t>
            </w:r>
            <w:r w:rsidRPr="002E092B">
              <w:rPr>
                <w:rFonts w:ascii="Helvetica" w:hAnsi="Helvetica" w:cs="Helvetica"/>
                <w:color w:val="000000"/>
                <w:lang w:val="el-GR"/>
              </w:rPr>
              <w:br/>
            </w:r>
            <w:r w:rsidRPr="002E092B">
              <w:rPr>
                <w:rFonts w:ascii="Helvetica" w:hAnsi="Helvetica" w:cs="Helvetica"/>
                <w:color w:val="000000"/>
              </w:rPr>
              <w:t>viii</w:t>
            </w:r>
            <w:r w:rsidRPr="002E092B">
              <w:rPr>
                <w:rFonts w:ascii="Helvetica" w:hAnsi="Helvetica" w:cs="Helvetica"/>
                <w:color w:val="000000"/>
                <w:lang w:val="el-GR"/>
              </w:rPr>
              <w:t xml:space="preserve">. </w:t>
            </w:r>
            <w:r w:rsidRPr="002E092B">
              <w:rPr>
                <w:rFonts w:ascii="Helvetica" w:hAnsi="Helvetica" w:cs="Helvetica"/>
                <w:color w:val="000000"/>
                <w:lang w:val="el-GR"/>
              </w:rPr>
              <w:tab/>
              <w:t>Δημόσιος τομέας και ισορροπία εισοδήματος</w:t>
            </w:r>
            <w:r w:rsidRPr="002E092B">
              <w:rPr>
                <w:rFonts w:ascii="Helvetica" w:hAnsi="Helvetica" w:cs="Helvetica"/>
                <w:color w:val="000000"/>
                <w:lang w:val="el-GR"/>
              </w:rPr>
              <w:br/>
            </w:r>
            <w:r w:rsidRPr="002E092B">
              <w:rPr>
                <w:rFonts w:ascii="Helvetica" w:hAnsi="Helvetica" w:cs="Helvetica"/>
                <w:color w:val="000000"/>
              </w:rPr>
              <w:t>ix</w:t>
            </w:r>
            <w:r w:rsidRPr="002E092B">
              <w:rPr>
                <w:rFonts w:ascii="Helvetica" w:hAnsi="Helvetica" w:cs="Helvetica"/>
                <w:color w:val="000000"/>
                <w:lang w:val="el-GR"/>
              </w:rPr>
              <w:t xml:space="preserve">. </w:t>
            </w:r>
            <w:r w:rsidRPr="002E092B">
              <w:rPr>
                <w:rFonts w:ascii="Helvetica" w:hAnsi="Helvetica" w:cs="Helvetica"/>
                <w:color w:val="000000"/>
                <w:lang w:val="el-GR"/>
              </w:rPr>
              <w:tab/>
              <w:t>Χρήμα τραπεζικό σύστημα και νομισματική πολιτική.</w:t>
            </w:r>
            <w:r w:rsidRPr="002E092B">
              <w:rPr>
                <w:rFonts w:ascii="Helvetica" w:hAnsi="Helvetica" w:cs="Helvetica"/>
                <w:color w:val="000000"/>
                <w:lang w:val="el-GR"/>
              </w:rPr>
              <w:br/>
            </w:r>
            <w:r w:rsidRPr="002E092B">
              <w:rPr>
                <w:rFonts w:ascii="Helvetica" w:hAnsi="Helvetica" w:cs="Helvetica"/>
                <w:color w:val="000000"/>
              </w:rPr>
              <w:t>x</w:t>
            </w:r>
            <w:r w:rsidRPr="002E092B">
              <w:rPr>
                <w:rFonts w:ascii="Helvetica" w:hAnsi="Helvetica" w:cs="Helvetica"/>
                <w:color w:val="000000"/>
                <w:lang w:val="el-GR"/>
              </w:rPr>
              <w:t xml:space="preserve">. </w:t>
            </w:r>
            <w:r w:rsidRPr="002E092B">
              <w:rPr>
                <w:rFonts w:ascii="Helvetica" w:hAnsi="Helvetica" w:cs="Helvetica"/>
                <w:color w:val="000000"/>
                <w:lang w:val="el-GR"/>
              </w:rPr>
              <w:tab/>
              <w:t>Οικονομική πολιτική.</w:t>
            </w:r>
            <w:r w:rsidRPr="002E092B">
              <w:rPr>
                <w:rFonts w:ascii="Helvetica" w:hAnsi="Helvetica" w:cs="Helvetica"/>
                <w:color w:val="000000"/>
                <w:lang w:val="el-GR"/>
              </w:rPr>
              <w:br/>
            </w:r>
            <w:r w:rsidRPr="002E092B">
              <w:rPr>
                <w:rFonts w:ascii="Helvetica" w:hAnsi="Helvetica" w:cs="Helvetica"/>
                <w:color w:val="000000"/>
              </w:rPr>
              <w:t>xi</w:t>
            </w:r>
            <w:r w:rsidRPr="002E092B">
              <w:rPr>
                <w:rFonts w:ascii="Helvetica" w:hAnsi="Helvetica" w:cs="Helvetica"/>
                <w:color w:val="000000"/>
                <w:lang w:val="el-GR"/>
              </w:rPr>
              <w:t xml:space="preserve">. </w:t>
            </w:r>
            <w:r w:rsidRPr="002E092B">
              <w:rPr>
                <w:rFonts w:ascii="Helvetica" w:hAnsi="Helvetica" w:cs="Helvetica"/>
                <w:color w:val="000000"/>
                <w:lang w:val="el-GR"/>
              </w:rPr>
              <w:tab/>
              <w:t>Το IS-LM μοντέλο και οικονομική πολιτική.</w:t>
            </w:r>
            <w:r w:rsidRPr="002E092B">
              <w:rPr>
                <w:rFonts w:ascii="Helvetica" w:hAnsi="Helvetica" w:cs="Helvetica"/>
                <w:color w:val="000000"/>
                <w:lang w:val="el-GR"/>
              </w:rPr>
              <w:br/>
            </w:r>
            <w:r w:rsidRPr="002E092B">
              <w:rPr>
                <w:rFonts w:ascii="Helvetica" w:hAnsi="Helvetica" w:cs="Helvetica"/>
                <w:color w:val="000000"/>
              </w:rPr>
              <w:t>xii</w:t>
            </w:r>
            <w:r w:rsidRPr="002E092B">
              <w:rPr>
                <w:rFonts w:ascii="Helvetica" w:hAnsi="Helvetica" w:cs="Helvetica"/>
                <w:color w:val="000000"/>
                <w:lang w:val="el-GR"/>
              </w:rPr>
              <w:t xml:space="preserve">. </w:t>
            </w:r>
            <w:r w:rsidRPr="002E092B">
              <w:rPr>
                <w:rFonts w:ascii="Helvetica" w:hAnsi="Helvetica" w:cs="Helvetica"/>
                <w:color w:val="000000"/>
                <w:lang w:val="el-GR"/>
              </w:rPr>
              <w:tab/>
              <w:t xml:space="preserve">Πώς οι μεταβλητές κάθε μιας πολιτικής επιδρούν στη διαμόρφωση της </w:t>
            </w:r>
            <w:r w:rsidRPr="002E092B">
              <w:rPr>
                <w:rFonts w:ascii="Helvetica" w:hAnsi="Helvetica" w:cs="Helvetica"/>
                <w:color w:val="000000"/>
                <w:lang w:val="el-GR"/>
              </w:rPr>
              <w:br/>
            </w:r>
            <w:r w:rsidRPr="002E092B">
              <w:rPr>
                <w:rFonts w:ascii="Helvetica" w:hAnsi="Helvetica" w:cs="Helvetica"/>
                <w:color w:val="000000"/>
                <w:lang w:val="el-GR"/>
              </w:rPr>
              <w:tab/>
              <w:t>στρατηγικής των επιχειρήσεων.</w:t>
            </w:r>
          </w:p>
        </w:tc>
      </w:tr>
      <w:tr w:rsidR="002E092B" w:rsidRPr="00866F5B" w:rsidTr="00127BF3">
        <w:trPr>
          <w:trHeight w:val="268"/>
        </w:trPr>
        <w:tc>
          <w:tcPr>
            <w:tcW w:w="2411" w:type="dxa"/>
          </w:tcPr>
          <w:p w:rsidR="002E092B" w:rsidRPr="002E092B" w:rsidRDefault="002E092B" w:rsidP="002E092B">
            <w:pPr>
              <w:tabs>
                <w:tab w:val="left" w:pos="4678"/>
              </w:tabs>
              <w:spacing w:after="80" w:line="240" w:lineRule="auto"/>
              <w:rPr>
                <w:rFonts w:ascii="Helvetica" w:hAnsi="Helvetica" w:cs="Helvetica"/>
                <w:lang w:val="el-GR"/>
              </w:rPr>
            </w:pPr>
            <w:r w:rsidRPr="002E092B">
              <w:rPr>
                <w:rFonts w:ascii="Helvetica" w:hAnsi="Helvetica" w:cs="Helvetica"/>
                <w:lang w:val="el-GR"/>
              </w:rPr>
              <w:t>Σκοπός και στόχοι</w:t>
            </w:r>
          </w:p>
        </w:tc>
        <w:tc>
          <w:tcPr>
            <w:tcW w:w="7654" w:type="dxa"/>
          </w:tcPr>
          <w:p w:rsidR="002E092B" w:rsidRPr="002E092B" w:rsidRDefault="002E092B" w:rsidP="002E092B">
            <w:pPr>
              <w:spacing w:after="80" w:line="240" w:lineRule="auto"/>
              <w:jc w:val="both"/>
              <w:rPr>
                <w:rFonts w:ascii="Helvetica" w:hAnsi="Helvetica" w:cs="Helvetica"/>
                <w:snapToGrid w:val="0"/>
                <w:lang w:val="el-GR"/>
              </w:rPr>
            </w:pPr>
            <w:r w:rsidRPr="002E092B">
              <w:rPr>
                <w:rFonts w:ascii="Helvetica" w:hAnsi="Helvetica" w:cs="Helvetica"/>
                <w:snapToGrid w:val="0"/>
                <w:lang w:val="el-GR"/>
              </w:rPr>
              <w:t>Σκοπός του μαθήματος είναι να κατανοήσουν οι σπουδαστές την χρησιμότητα της μακροοικονομικής θεωρίας και ανάλυσης και την επιρροή της στην διοίκηση και ιδιαίτερα στη διαμόρφωση των μελλοντικών στρατηγικών των ιδιωτικών και δημοσίων επιχειρήσεων. Η απόκτηση από τους σπουδαστές εισαγωγικών γνώσεων και της μεθοδολογίας της μακροοι</w:t>
            </w:r>
            <w:r w:rsidRPr="002E092B">
              <w:rPr>
                <w:rFonts w:ascii="Helvetica" w:hAnsi="Helvetica" w:cs="Helvetica"/>
                <w:snapToGrid w:val="0"/>
                <w:lang w:val="el-GR"/>
              </w:rPr>
              <w:softHyphen/>
              <w:t>κονομικής θεωρίας. Η σύνδεση όλων αυτών των γνώσεων με την επιχείρηση και το μάνατζμεντ.</w:t>
            </w:r>
          </w:p>
          <w:p w:rsidR="002E092B" w:rsidRPr="002E092B" w:rsidRDefault="002E092B" w:rsidP="002E092B">
            <w:pPr>
              <w:spacing w:after="80" w:line="240" w:lineRule="auto"/>
              <w:jc w:val="both"/>
              <w:rPr>
                <w:rFonts w:ascii="Helvetica" w:hAnsi="Helvetica" w:cs="Helvetica"/>
                <w:color w:val="000000"/>
                <w:lang w:val="el-GR"/>
              </w:rPr>
            </w:pPr>
            <w:r w:rsidRPr="002E092B">
              <w:rPr>
                <w:rFonts w:ascii="Helvetica" w:hAnsi="Helvetica" w:cs="Helvetica"/>
                <w:color w:val="000000"/>
                <w:lang w:val="el-GR"/>
              </w:rPr>
              <w:t xml:space="preserve">Οι εκπαιδευτικοί στόχοι του μαθήματος είναι γνωστικοί και απόκτησης δεξιοτήτων. Σε γνωστικό επίπεδο οι φοιτητές μετά την ολοκληρωμένη παρακολούθηση του μαθήματος θα πρέπει να έχουν κατανοήσει:  </w:t>
            </w:r>
          </w:p>
          <w:p w:rsidR="002E092B" w:rsidRPr="002E092B" w:rsidRDefault="002E092B" w:rsidP="002E092B">
            <w:pPr>
              <w:pStyle w:val="a3"/>
              <w:numPr>
                <w:ilvl w:val="0"/>
                <w:numId w:val="2"/>
              </w:numPr>
              <w:spacing w:after="80"/>
              <w:ind w:left="213" w:hanging="213"/>
              <w:rPr>
                <w:rFonts w:ascii="Helvetica" w:hAnsi="Helvetica" w:cs="Helvetica"/>
                <w:color w:val="000000"/>
                <w:szCs w:val="22"/>
                <w:lang w:val="el-GR"/>
              </w:rPr>
            </w:pPr>
            <w:r w:rsidRPr="002E092B">
              <w:rPr>
                <w:rFonts w:ascii="Helvetica" w:hAnsi="Helvetica" w:cs="Helvetica"/>
                <w:color w:val="000000"/>
                <w:sz w:val="22"/>
                <w:szCs w:val="22"/>
                <w:lang w:val="el-GR"/>
              </w:rPr>
              <w:t>Τη λειτουργία του οικονομικού συστήματος και τα εργαλεία της μακροοικονομικής ανάλυσης για την αντιμετώπιση συγκεκριμένων προβλημάτων</w:t>
            </w:r>
          </w:p>
          <w:p w:rsidR="002E092B" w:rsidRPr="002E092B" w:rsidRDefault="002E092B" w:rsidP="002E092B">
            <w:pPr>
              <w:pStyle w:val="a3"/>
              <w:numPr>
                <w:ilvl w:val="0"/>
                <w:numId w:val="2"/>
              </w:numPr>
              <w:spacing w:after="80"/>
              <w:ind w:left="213" w:hanging="213"/>
              <w:rPr>
                <w:rFonts w:ascii="Helvetica" w:hAnsi="Helvetica" w:cs="Helvetica"/>
                <w:color w:val="000000"/>
                <w:szCs w:val="22"/>
                <w:lang w:val="el-GR"/>
              </w:rPr>
            </w:pPr>
            <w:r w:rsidRPr="002E092B">
              <w:rPr>
                <w:rFonts w:ascii="Helvetica" w:hAnsi="Helvetica" w:cs="Helvetica"/>
                <w:color w:val="000000"/>
                <w:sz w:val="22"/>
                <w:szCs w:val="22"/>
                <w:lang w:val="el-GR"/>
              </w:rPr>
              <w:t>Να προσδιορίζουν τα αίτια και να αναλύουν επιστημονικά τα μακροοικονομικά φαινόμενα</w:t>
            </w:r>
          </w:p>
          <w:p w:rsidR="002E092B" w:rsidRPr="002E092B" w:rsidRDefault="002E092B" w:rsidP="002E092B">
            <w:pPr>
              <w:pStyle w:val="a3"/>
              <w:numPr>
                <w:ilvl w:val="0"/>
                <w:numId w:val="2"/>
              </w:numPr>
              <w:spacing w:after="80"/>
              <w:ind w:left="213" w:hanging="213"/>
              <w:rPr>
                <w:rFonts w:ascii="Helvetica" w:hAnsi="Helvetica" w:cs="Helvetica"/>
                <w:color w:val="000000"/>
                <w:szCs w:val="22"/>
                <w:lang w:val="el-GR"/>
              </w:rPr>
            </w:pPr>
            <w:r w:rsidRPr="002E092B">
              <w:rPr>
                <w:rFonts w:ascii="Helvetica" w:hAnsi="Helvetica" w:cs="Helvetica"/>
                <w:color w:val="000000"/>
                <w:sz w:val="22"/>
                <w:szCs w:val="22"/>
                <w:lang w:val="el-GR"/>
              </w:rPr>
              <w:t>Να αξιολογούν κριτικά τις θεωρητικές προσεγγίσεις και να αξιοποιούν χωρίς δογματισμούς τα εργαλεία της μακροοικονομικής ανάλυσης.</w:t>
            </w:r>
          </w:p>
          <w:p w:rsidR="002E092B" w:rsidRPr="002E092B" w:rsidRDefault="002E092B" w:rsidP="002E092B">
            <w:pPr>
              <w:spacing w:after="80" w:line="240" w:lineRule="auto"/>
              <w:jc w:val="both"/>
              <w:rPr>
                <w:rFonts w:ascii="Helvetica" w:hAnsi="Helvetica" w:cs="Helvetica"/>
                <w:color w:val="000000"/>
                <w:lang w:val="el-GR"/>
              </w:rPr>
            </w:pPr>
            <w:r w:rsidRPr="002E092B">
              <w:rPr>
                <w:rFonts w:ascii="Helvetica" w:hAnsi="Helvetica" w:cs="Helvetica"/>
                <w:color w:val="000000"/>
                <w:lang w:val="el-GR"/>
              </w:rPr>
              <w:t>Σε επίπεδο δεξιοτήτων οι φοιτητές θα πρέπει:</w:t>
            </w:r>
          </w:p>
          <w:p w:rsidR="002E092B" w:rsidRPr="002E092B" w:rsidRDefault="002E092B" w:rsidP="002E092B">
            <w:pPr>
              <w:pStyle w:val="a3"/>
              <w:numPr>
                <w:ilvl w:val="0"/>
                <w:numId w:val="2"/>
              </w:numPr>
              <w:spacing w:after="80"/>
              <w:ind w:left="213" w:hanging="213"/>
              <w:jc w:val="both"/>
              <w:rPr>
                <w:rFonts w:ascii="Helvetica" w:hAnsi="Helvetica" w:cs="Helvetica"/>
                <w:color w:val="000000"/>
                <w:szCs w:val="22"/>
                <w:lang w:val="el-GR"/>
              </w:rPr>
            </w:pPr>
            <w:r w:rsidRPr="002E092B">
              <w:rPr>
                <w:rFonts w:ascii="Helvetica" w:hAnsi="Helvetica" w:cs="Helvetica"/>
                <w:color w:val="000000"/>
                <w:sz w:val="22"/>
                <w:szCs w:val="22"/>
                <w:lang w:val="el-GR"/>
              </w:rPr>
              <w:t>Να μελετούν και να προτείνουν λύσεις σε επιμέρους μακροοικονομικά ζητήματα</w:t>
            </w:r>
          </w:p>
          <w:p w:rsidR="002E092B" w:rsidRPr="002E092B" w:rsidRDefault="002E092B" w:rsidP="002E092B">
            <w:pPr>
              <w:pStyle w:val="a3"/>
              <w:numPr>
                <w:ilvl w:val="0"/>
                <w:numId w:val="2"/>
              </w:numPr>
              <w:spacing w:after="80"/>
              <w:ind w:left="213" w:hanging="213"/>
              <w:rPr>
                <w:rFonts w:ascii="Helvetica" w:hAnsi="Helvetica" w:cs="Helvetica"/>
                <w:color w:val="000000"/>
                <w:szCs w:val="22"/>
                <w:lang w:val="el-GR"/>
              </w:rPr>
            </w:pPr>
            <w:r w:rsidRPr="002E092B">
              <w:rPr>
                <w:rFonts w:ascii="Helvetica" w:hAnsi="Helvetica" w:cs="Helvetica"/>
                <w:color w:val="000000"/>
                <w:sz w:val="22"/>
                <w:szCs w:val="22"/>
                <w:lang w:val="el-GR"/>
              </w:rPr>
              <w:lastRenderedPageBreak/>
              <w:t xml:space="preserve">Να έχουν επαρκείς ικανότητες κατανόησης της σύνθετης οικονομικής πραγματικότητας και έρευνάς της  </w:t>
            </w:r>
          </w:p>
          <w:p w:rsidR="002E092B" w:rsidRPr="002E092B" w:rsidRDefault="002E092B" w:rsidP="002E092B">
            <w:pPr>
              <w:pStyle w:val="a3"/>
              <w:numPr>
                <w:ilvl w:val="0"/>
                <w:numId w:val="2"/>
              </w:numPr>
              <w:spacing w:after="80"/>
              <w:ind w:left="213" w:hanging="213"/>
              <w:rPr>
                <w:rFonts w:ascii="Helvetica" w:hAnsi="Helvetica" w:cs="Helvetica"/>
                <w:color w:val="000000"/>
                <w:szCs w:val="22"/>
                <w:lang w:val="el-GR"/>
              </w:rPr>
            </w:pPr>
            <w:r w:rsidRPr="002E092B">
              <w:rPr>
                <w:rFonts w:ascii="Helvetica" w:hAnsi="Helvetica" w:cs="Helvetica"/>
                <w:color w:val="000000"/>
                <w:sz w:val="22"/>
                <w:szCs w:val="22"/>
                <w:lang w:val="el-GR"/>
              </w:rPr>
              <w:t>Να αναπτύσσουν αναλυτικές και συνθετικές ικανότητες και να έχουν κριτική σκέψη</w:t>
            </w:r>
          </w:p>
          <w:p w:rsidR="002E092B" w:rsidRPr="002E092B" w:rsidRDefault="002E092B" w:rsidP="002E092B">
            <w:pPr>
              <w:pStyle w:val="a3"/>
              <w:numPr>
                <w:ilvl w:val="0"/>
                <w:numId w:val="2"/>
              </w:numPr>
              <w:spacing w:after="80"/>
              <w:ind w:left="213" w:hanging="213"/>
              <w:jc w:val="both"/>
              <w:rPr>
                <w:rFonts w:ascii="Helvetica" w:hAnsi="Helvetica" w:cs="Helvetica"/>
                <w:color w:val="000000"/>
                <w:szCs w:val="22"/>
                <w:lang w:val="el-GR"/>
              </w:rPr>
            </w:pPr>
            <w:r w:rsidRPr="002E092B">
              <w:rPr>
                <w:rFonts w:ascii="Helvetica" w:hAnsi="Helvetica" w:cs="Helvetica"/>
                <w:color w:val="000000"/>
                <w:sz w:val="22"/>
                <w:szCs w:val="22"/>
                <w:lang w:val="el-GR"/>
              </w:rPr>
              <w:t>Να αναπτύσσουν ατομική ευθύνη και να διατυπώνουν επιστημονική γνώμη.</w:t>
            </w:r>
          </w:p>
          <w:p w:rsidR="002E092B" w:rsidRPr="002E092B" w:rsidRDefault="002E092B" w:rsidP="002E092B">
            <w:pPr>
              <w:pStyle w:val="a3"/>
              <w:numPr>
                <w:ilvl w:val="0"/>
                <w:numId w:val="2"/>
              </w:numPr>
              <w:spacing w:after="80"/>
              <w:ind w:left="213" w:hanging="213"/>
              <w:jc w:val="both"/>
              <w:rPr>
                <w:rFonts w:ascii="Helvetica" w:hAnsi="Helvetica" w:cs="Helvetica"/>
                <w:color w:val="000000"/>
                <w:szCs w:val="22"/>
                <w:lang w:val="el-GR"/>
              </w:rPr>
            </w:pPr>
            <w:r w:rsidRPr="002E092B">
              <w:rPr>
                <w:rFonts w:ascii="Helvetica" w:hAnsi="Helvetica" w:cs="Helvetica"/>
                <w:color w:val="000000"/>
                <w:sz w:val="22"/>
                <w:szCs w:val="22"/>
                <w:lang w:val="el-GR"/>
              </w:rPr>
              <w:t>Να έχουν ικανότητα παρουσίασης ιδεών γραπτά ή προφορικά.</w:t>
            </w:r>
          </w:p>
          <w:p w:rsidR="002E092B" w:rsidRPr="002E092B" w:rsidRDefault="002E092B" w:rsidP="002E092B">
            <w:pPr>
              <w:pStyle w:val="a3"/>
              <w:numPr>
                <w:ilvl w:val="0"/>
                <w:numId w:val="2"/>
              </w:numPr>
              <w:spacing w:after="80"/>
              <w:ind w:left="213" w:hanging="213"/>
              <w:jc w:val="both"/>
              <w:rPr>
                <w:rFonts w:ascii="Helvetica" w:hAnsi="Helvetica" w:cs="Helvetica"/>
                <w:color w:val="000000"/>
                <w:szCs w:val="22"/>
                <w:lang w:val="el-GR"/>
              </w:rPr>
            </w:pPr>
            <w:r w:rsidRPr="002E092B">
              <w:rPr>
                <w:rFonts w:ascii="Helvetica" w:hAnsi="Helvetica" w:cs="Helvetica"/>
                <w:color w:val="000000"/>
                <w:sz w:val="22"/>
                <w:szCs w:val="22"/>
                <w:lang w:val="el-GR"/>
              </w:rPr>
              <w:t>Να αναπτύσσουν ομαδικό συνεργατικό επιστημονικό πνεύμα στα πλαίσια του επιστημονικού έργου.</w:t>
            </w:r>
          </w:p>
          <w:p w:rsidR="002E092B" w:rsidRPr="002E092B" w:rsidRDefault="002E092B" w:rsidP="002E092B">
            <w:pPr>
              <w:pStyle w:val="a3"/>
              <w:spacing w:after="80"/>
              <w:ind w:left="0"/>
              <w:jc w:val="both"/>
              <w:rPr>
                <w:rFonts w:ascii="Helvetica" w:hAnsi="Helvetica" w:cs="Helvetica"/>
                <w:color w:val="000000"/>
                <w:szCs w:val="22"/>
                <w:lang w:val="el-GR"/>
              </w:rPr>
            </w:pPr>
          </w:p>
        </w:tc>
      </w:tr>
      <w:tr w:rsidR="002E092B" w:rsidRPr="00866F5B" w:rsidTr="00127BF3">
        <w:tc>
          <w:tcPr>
            <w:tcW w:w="2411" w:type="dxa"/>
          </w:tcPr>
          <w:p w:rsidR="002E092B" w:rsidRPr="002E092B" w:rsidRDefault="002E092B" w:rsidP="002E092B">
            <w:pPr>
              <w:tabs>
                <w:tab w:val="left" w:pos="4678"/>
              </w:tabs>
              <w:spacing w:after="80" w:line="240" w:lineRule="auto"/>
              <w:rPr>
                <w:rFonts w:ascii="Helvetica" w:hAnsi="Helvetica" w:cs="Helvetica"/>
                <w:lang w:val="el-GR"/>
              </w:rPr>
            </w:pPr>
            <w:r w:rsidRPr="002E092B">
              <w:rPr>
                <w:rFonts w:ascii="Helvetica" w:hAnsi="Helvetica" w:cs="Helvetica"/>
                <w:lang w:val="el-GR"/>
              </w:rPr>
              <w:lastRenderedPageBreak/>
              <w:t>Μέθοδος διδασκαλίας, διάρκεια και αξιολόγηση</w:t>
            </w:r>
          </w:p>
        </w:tc>
        <w:tc>
          <w:tcPr>
            <w:tcW w:w="7654" w:type="dxa"/>
          </w:tcPr>
          <w:p w:rsidR="002E092B" w:rsidRPr="002E092B" w:rsidRDefault="002E092B" w:rsidP="002E092B">
            <w:pPr>
              <w:spacing w:after="80" w:line="240" w:lineRule="auto"/>
              <w:rPr>
                <w:rFonts w:ascii="Helvetica" w:hAnsi="Helvetica" w:cs="Helvetica"/>
                <w:lang w:val="el-GR"/>
              </w:rPr>
            </w:pPr>
            <w:r w:rsidRPr="002E092B">
              <w:rPr>
                <w:rFonts w:ascii="Helvetica" w:hAnsi="Helvetica" w:cs="Helvetica"/>
                <w:lang w:val="el-GR"/>
              </w:rPr>
              <w:t xml:space="preserve">Διαλέξεις και Ασκήσεις Πράξης </w:t>
            </w:r>
          </w:p>
          <w:p w:rsidR="002E092B" w:rsidRPr="002E092B" w:rsidRDefault="002E092B" w:rsidP="002E092B">
            <w:pPr>
              <w:spacing w:after="80" w:line="240" w:lineRule="auto"/>
              <w:rPr>
                <w:rFonts w:ascii="Helvetica" w:hAnsi="Helvetica" w:cs="Helvetica"/>
                <w:lang w:val="el-GR"/>
              </w:rPr>
            </w:pPr>
            <w:r w:rsidRPr="002E092B">
              <w:rPr>
                <w:rFonts w:ascii="Helvetica" w:hAnsi="Helvetica" w:cs="Helvetica"/>
                <w:lang w:val="el-GR"/>
              </w:rPr>
              <w:t xml:space="preserve">60 ώρες </w:t>
            </w:r>
          </w:p>
          <w:p w:rsidR="002E092B" w:rsidRPr="002E092B" w:rsidRDefault="002E092B" w:rsidP="002E092B">
            <w:pPr>
              <w:spacing w:after="80" w:line="240" w:lineRule="auto"/>
              <w:rPr>
                <w:rFonts w:ascii="Helvetica" w:hAnsi="Helvetica" w:cs="Helvetica"/>
                <w:lang w:val="el-GR"/>
              </w:rPr>
            </w:pPr>
            <w:r w:rsidRPr="002E092B">
              <w:rPr>
                <w:rFonts w:ascii="Helvetica" w:hAnsi="Helvetica" w:cs="Helvetica"/>
                <w:lang w:val="el-GR"/>
              </w:rPr>
              <w:t>Γραπτή τελική εξέταση</w:t>
            </w:r>
          </w:p>
        </w:tc>
      </w:tr>
      <w:tr w:rsidR="002E092B" w:rsidRPr="00866F5B" w:rsidTr="00127BF3">
        <w:tc>
          <w:tcPr>
            <w:tcW w:w="2411" w:type="dxa"/>
          </w:tcPr>
          <w:p w:rsidR="002E092B" w:rsidRPr="002E092B" w:rsidRDefault="002E092B" w:rsidP="002E092B">
            <w:pPr>
              <w:tabs>
                <w:tab w:val="left" w:pos="4678"/>
              </w:tabs>
              <w:spacing w:after="80" w:line="240" w:lineRule="auto"/>
              <w:rPr>
                <w:rFonts w:ascii="Helvetica" w:hAnsi="Helvetica" w:cs="Helvetica"/>
                <w:lang w:val="en-GB"/>
              </w:rPr>
            </w:pPr>
            <w:r w:rsidRPr="002E092B">
              <w:rPr>
                <w:rFonts w:ascii="Helvetica" w:hAnsi="Helvetica" w:cs="Helvetica"/>
                <w:lang w:val="el-GR"/>
              </w:rPr>
              <w:t>Ενδεικτική βιβλιογραφία</w:t>
            </w:r>
          </w:p>
        </w:tc>
        <w:tc>
          <w:tcPr>
            <w:tcW w:w="7654" w:type="dxa"/>
          </w:tcPr>
          <w:p w:rsidR="002E092B" w:rsidRPr="002E092B" w:rsidRDefault="002E092B" w:rsidP="002E092B">
            <w:pPr>
              <w:numPr>
                <w:ilvl w:val="0"/>
                <w:numId w:val="1"/>
              </w:numPr>
              <w:tabs>
                <w:tab w:val="clear" w:pos="720"/>
              </w:tabs>
              <w:spacing w:after="80" w:line="240" w:lineRule="auto"/>
              <w:ind w:left="340" w:hanging="340"/>
              <w:jc w:val="both"/>
              <w:rPr>
                <w:rFonts w:ascii="Helvetica" w:hAnsi="Helvetica" w:cs="Helvetica"/>
                <w:color w:val="000000"/>
              </w:rPr>
            </w:pPr>
            <w:proofErr w:type="spellStart"/>
            <w:r w:rsidRPr="002E092B">
              <w:rPr>
                <w:rFonts w:ascii="Helvetica" w:hAnsi="Helvetica" w:cs="Helvetica"/>
                <w:color w:val="000000"/>
              </w:rPr>
              <w:t>Σημειώσεις</w:t>
            </w:r>
            <w:proofErr w:type="spellEnd"/>
            <w:r w:rsidRPr="002E092B">
              <w:rPr>
                <w:rFonts w:ascii="Helvetica" w:hAnsi="Helvetica" w:cs="Helvetica"/>
                <w:color w:val="000000"/>
              </w:rPr>
              <w:t xml:space="preserve"> </w:t>
            </w:r>
            <w:proofErr w:type="spellStart"/>
            <w:r w:rsidRPr="002E092B">
              <w:rPr>
                <w:rFonts w:ascii="Helvetica" w:hAnsi="Helvetica" w:cs="Helvetica"/>
                <w:color w:val="000000"/>
              </w:rPr>
              <w:t>Διδάσκοντα</w:t>
            </w:r>
            <w:proofErr w:type="spellEnd"/>
            <w:r w:rsidRPr="002E092B">
              <w:rPr>
                <w:rFonts w:ascii="Helvetica" w:hAnsi="Helvetica" w:cs="Helvetica"/>
                <w:color w:val="000000"/>
              </w:rPr>
              <w:t>.</w:t>
            </w:r>
          </w:p>
          <w:p w:rsidR="002E092B" w:rsidRPr="002E092B" w:rsidRDefault="002E092B" w:rsidP="002E092B">
            <w:pPr>
              <w:tabs>
                <w:tab w:val="left" w:pos="4678"/>
              </w:tabs>
              <w:spacing w:after="80" w:line="240" w:lineRule="auto"/>
              <w:ind w:left="355" w:hanging="355"/>
              <w:rPr>
                <w:rFonts w:ascii="Helvetica" w:hAnsi="Helvetica" w:cs="Helvetica"/>
                <w:color w:val="000000"/>
                <w:lang w:val="el-GR"/>
              </w:rPr>
            </w:pPr>
            <w:r w:rsidRPr="002E092B">
              <w:rPr>
                <w:rFonts w:ascii="Helvetica" w:hAnsi="Helvetica" w:cs="Helvetica"/>
                <w:color w:val="000000"/>
                <w:lang w:val="el-GR"/>
              </w:rPr>
              <w:t>2.</w:t>
            </w:r>
            <w:r w:rsidRPr="002E092B">
              <w:rPr>
                <w:rFonts w:ascii="Helvetica" w:hAnsi="Helvetica" w:cs="Helvetica"/>
                <w:color w:val="000000"/>
                <w:lang w:val="el-GR"/>
              </w:rPr>
              <w:tab/>
            </w:r>
            <w:proofErr w:type="spellStart"/>
            <w:r w:rsidRPr="002E092B">
              <w:rPr>
                <w:rFonts w:ascii="Helvetica" w:hAnsi="Helvetica" w:cs="Helvetica"/>
                <w:color w:val="000000"/>
                <w:lang w:val="el-GR"/>
              </w:rPr>
              <w:t>Πουρναράκης</w:t>
            </w:r>
            <w:proofErr w:type="spellEnd"/>
            <w:r w:rsidRPr="002E092B">
              <w:rPr>
                <w:rFonts w:ascii="Helvetica" w:hAnsi="Helvetica" w:cs="Helvetica"/>
                <w:color w:val="000000"/>
                <w:lang w:val="el-GR"/>
              </w:rPr>
              <w:t xml:space="preserve">, Ε., </w:t>
            </w:r>
            <w:proofErr w:type="spellStart"/>
            <w:r w:rsidRPr="002E092B">
              <w:rPr>
                <w:rFonts w:ascii="Helvetica" w:hAnsi="Helvetica" w:cs="Helvetica"/>
                <w:color w:val="000000"/>
                <w:lang w:val="el-GR"/>
              </w:rPr>
              <w:t>Αξαρλόγλου</w:t>
            </w:r>
            <w:proofErr w:type="spellEnd"/>
            <w:r w:rsidRPr="002E092B">
              <w:rPr>
                <w:rFonts w:ascii="Helvetica" w:hAnsi="Helvetica" w:cs="Helvetica"/>
                <w:color w:val="000000"/>
                <w:lang w:val="el-GR"/>
              </w:rPr>
              <w:t>, Κ.: Αρχές Οικονομικής Ανάλυσης. Έκδοση: 1η/2015. Διαθέτης (Εκδότης): "σοφία" Ανώνυμη Εκδοτική &amp; Εμπορική Εταιρεία</w:t>
            </w:r>
          </w:p>
          <w:p w:rsidR="002E092B" w:rsidRPr="002E092B" w:rsidRDefault="002E092B" w:rsidP="002E092B">
            <w:pPr>
              <w:tabs>
                <w:tab w:val="left" w:pos="4678"/>
              </w:tabs>
              <w:spacing w:after="80" w:line="240" w:lineRule="auto"/>
              <w:ind w:left="355" w:hanging="355"/>
              <w:rPr>
                <w:rFonts w:ascii="Helvetica" w:hAnsi="Helvetica" w:cs="Helvetica"/>
                <w:color w:val="000000"/>
                <w:lang w:val="el-GR"/>
              </w:rPr>
            </w:pPr>
            <w:r w:rsidRPr="002E092B">
              <w:rPr>
                <w:rFonts w:ascii="Helvetica" w:hAnsi="Helvetica" w:cs="Helvetica"/>
                <w:color w:val="000000"/>
                <w:lang w:val="el-GR"/>
              </w:rPr>
              <w:t>3.</w:t>
            </w:r>
            <w:r w:rsidRPr="002E092B">
              <w:rPr>
                <w:rFonts w:ascii="Helvetica" w:hAnsi="Helvetica" w:cs="Helvetica"/>
                <w:color w:val="000000"/>
                <w:lang w:val="el-GR"/>
              </w:rPr>
              <w:tab/>
            </w:r>
            <w:proofErr w:type="spellStart"/>
            <w:r w:rsidRPr="002E092B">
              <w:rPr>
                <w:rFonts w:ascii="Helvetica" w:hAnsi="Helvetica" w:cs="Helvetica"/>
                <w:color w:val="000000"/>
              </w:rPr>
              <w:t>Burda</w:t>
            </w:r>
            <w:proofErr w:type="spellEnd"/>
            <w:r w:rsidRPr="002E092B">
              <w:rPr>
                <w:rFonts w:ascii="Helvetica" w:hAnsi="Helvetica" w:cs="Helvetica"/>
                <w:color w:val="000000"/>
                <w:lang w:val="el-GR"/>
              </w:rPr>
              <w:t xml:space="preserve">, </w:t>
            </w:r>
            <w:r w:rsidRPr="002E092B">
              <w:rPr>
                <w:rFonts w:ascii="Helvetica" w:hAnsi="Helvetica" w:cs="Helvetica"/>
                <w:color w:val="000000"/>
              </w:rPr>
              <w:t>M</w:t>
            </w:r>
            <w:r w:rsidRPr="002E092B">
              <w:rPr>
                <w:rFonts w:ascii="Helvetica" w:hAnsi="Helvetica" w:cs="Helvetica"/>
                <w:color w:val="000000"/>
                <w:lang w:val="el-GR"/>
              </w:rPr>
              <w:t xml:space="preserve">., </w:t>
            </w:r>
            <w:proofErr w:type="spellStart"/>
            <w:r w:rsidRPr="002E092B">
              <w:rPr>
                <w:rFonts w:ascii="Helvetica" w:hAnsi="Helvetica" w:cs="Helvetica"/>
                <w:color w:val="000000"/>
              </w:rPr>
              <w:t>Wyplosz</w:t>
            </w:r>
            <w:proofErr w:type="spellEnd"/>
            <w:r w:rsidRPr="002E092B">
              <w:rPr>
                <w:rFonts w:ascii="Helvetica" w:hAnsi="Helvetica" w:cs="Helvetica"/>
                <w:color w:val="000000"/>
                <w:lang w:val="el-GR"/>
              </w:rPr>
              <w:t xml:space="preserve"> </w:t>
            </w:r>
            <w:r w:rsidRPr="002E092B">
              <w:rPr>
                <w:rFonts w:ascii="Helvetica" w:hAnsi="Helvetica" w:cs="Helvetica"/>
                <w:color w:val="000000"/>
              </w:rPr>
              <w:t>C</w:t>
            </w:r>
            <w:r w:rsidRPr="002E092B">
              <w:rPr>
                <w:rFonts w:ascii="Helvetica" w:hAnsi="Helvetica" w:cs="Helvetica"/>
                <w:color w:val="000000"/>
                <w:lang w:val="el-GR"/>
              </w:rPr>
              <w:t xml:space="preserve">., </w:t>
            </w:r>
            <w:proofErr w:type="spellStart"/>
            <w:r w:rsidRPr="002E092B">
              <w:rPr>
                <w:rFonts w:ascii="Helvetica" w:hAnsi="Helvetica" w:cs="Helvetica"/>
                <w:color w:val="000000"/>
                <w:lang w:val="el-GR"/>
              </w:rPr>
              <w:t>Γκόγκας</w:t>
            </w:r>
            <w:proofErr w:type="spellEnd"/>
            <w:r w:rsidRPr="002E092B">
              <w:rPr>
                <w:rFonts w:ascii="Helvetica" w:hAnsi="Helvetica" w:cs="Helvetica"/>
                <w:color w:val="000000"/>
                <w:lang w:val="el-GR"/>
              </w:rPr>
              <w:t xml:space="preserve">, Π., Παπαδημητρίου, Θ., (επιμέλεια): Μακροοικονομική: Μια Ευρωπαϊκή Προσέγγιση. Έκδοση: 7η/2018. Διαθέτης (Εκδότης): Εκδόσεις Α. </w:t>
            </w:r>
            <w:proofErr w:type="spellStart"/>
            <w:r w:rsidRPr="002E092B">
              <w:rPr>
                <w:rFonts w:ascii="Helvetica" w:hAnsi="Helvetica" w:cs="Helvetica"/>
                <w:color w:val="000000"/>
                <w:lang w:val="el-GR"/>
              </w:rPr>
              <w:t>Τζιόλα</w:t>
            </w:r>
            <w:proofErr w:type="spellEnd"/>
            <w:r w:rsidRPr="002E092B">
              <w:rPr>
                <w:rFonts w:ascii="Helvetica" w:hAnsi="Helvetica" w:cs="Helvetica"/>
                <w:color w:val="000000"/>
                <w:lang w:val="el-GR"/>
              </w:rPr>
              <w:t xml:space="preserve"> &amp; Υιοί Α.Ε.</w:t>
            </w:r>
          </w:p>
          <w:p w:rsidR="002E092B" w:rsidRPr="002E092B" w:rsidRDefault="002E092B" w:rsidP="002E092B">
            <w:pPr>
              <w:tabs>
                <w:tab w:val="left" w:pos="4678"/>
              </w:tabs>
              <w:spacing w:after="80" w:line="240" w:lineRule="auto"/>
              <w:ind w:left="355" w:hanging="355"/>
              <w:rPr>
                <w:rFonts w:ascii="Helvetica" w:hAnsi="Helvetica" w:cs="Helvetica"/>
                <w:color w:val="000000"/>
                <w:lang w:val="el-GR"/>
              </w:rPr>
            </w:pPr>
            <w:r w:rsidRPr="002E092B">
              <w:rPr>
                <w:rFonts w:ascii="Helvetica" w:hAnsi="Helvetica" w:cs="Helvetica"/>
                <w:color w:val="000000"/>
              </w:rPr>
              <w:t>4.</w:t>
            </w:r>
            <w:r w:rsidRPr="002E092B">
              <w:rPr>
                <w:rFonts w:ascii="Helvetica" w:hAnsi="Helvetica" w:cs="Helvetica"/>
                <w:color w:val="000000"/>
              </w:rPr>
              <w:tab/>
            </w:r>
            <w:proofErr w:type="spellStart"/>
            <w:r w:rsidRPr="002E092B">
              <w:rPr>
                <w:rFonts w:ascii="Helvetica" w:hAnsi="Helvetica" w:cs="Helvetica"/>
                <w:color w:val="000000"/>
              </w:rPr>
              <w:t>Krugman</w:t>
            </w:r>
            <w:proofErr w:type="spellEnd"/>
            <w:r w:rsidRPr="002E092B">
              <w:rPr>
                <w:rFonts w:ascii="Helvetica" w:hAnsi="Helvetica" w:cs="Helvetica"/>
                <w:color w:val="000000"/>
              </w:rPr>
              <w:t xml:space="preserve">, </w:t>
            </w:r>
            <w:proofErr w:type="spellStart"/>
            <w:r w:rsidRPr="002E092B">
              <w:rPr>
                <w:rFonts w:ascii="Helvetica" w:hAnsi="Helvetica" w:cs="Helvetica"/>
                <w:color w:val="000000"/>
              </w:rPr>
              <w:t>P.</w:t>
            </w:r>
            <w:proofErr w:type="gramStart"/>
            <w:r w:rsidRPr="002E092B">
              <w:rPr>
                <w:rFonts w:ascii="Helvetica" w:hAnsi="Helvetica" w:cs="Helvetica"/>
                <w:color w:val="000000"/>
              </w:rPr>
              <w:t>,Wells</w:t>
            </w:r>
            <w:proofErr w:type="spellEnd"/>
            <w:proofErr w:type="gramEnd"/>
            <w:r w:rsidRPr="002E092B">
              <w:rPr>
                <w:rFonts w:ascii="Helvetica" w:hAnsi="Helvetica" w:cs="Helvetica"/>
                <w:color w:val="000000"/>
              </w:rPr>
              <w:t xml:space="preserve">, R., </w:t>
            </w:r>
            <w:proofErr w:type="spellStart"/>
            <w:r w:rsidRPr="002E092B">
              <w:rPr>
                <w:rFonts w:ascii="Helvetica" w:hAnsi="Helvetica" w:cs="Helvetica"/>
                <w:color w:val="000000"/>
              </w:rPr>
              <w:t>επιστ</w:t>
            </w:r>
            <w:proofErr w:type="spellEnd"/>
            <w:r w:rsidRPr="002E092B">
              <w:rPr>
                <w:rFonts w:ascii="Helvetica" w:hAnsi="Helvetica" w:cs="Helvetica"/>
                <w:color w:val="000000"/>
              </w:rPr>
              <w:t xml:space="preserve">. </w:t>
            </w:r>
            <w:proofErr w:type="spellStart"/>
            <w:r w:rsidRPr="002E092B">
              <w:rPr>
                <w:rFonts w:ascii="Helvetica" w:hAnsi="Helvetica" w:cs="Helvetica"/>
                <w:color w:val="000000"/>
              </w:rPr>
              <w:t>επιμ</w:t>
            </w:r>
            <w:proofErr w:type="spellEnd"/>
            <w:r w:rsidRPr="002E092B">
              <w:rPr>
                <w:rFonts w:ascii="Helvetica" w:hAnsi="Helvetica" w:cs="Helvetica"/>
                <w:color w:val="000000"/>
              </w:rPr>
              <w:t xml:space="preserve">. </w:t>
            </w:r>
            <w:r w:rsidRPr="002E092B">
              <w:rPr>
                <w:rFonts w:ascii="Helvetica" w:hAnsi="Helvetica" w:cs="Helvetica"/>
                <w:color w:val="000000"/>
                <w:lang w:val="el-GR"/>
              </w:rPr>
              <w:t>Ιωαννίδης Α, Παπαθεοδώρου Χ.: Μακροοικονομική σε διδακτικές ενότητες. Έκδοση: 1η/2018. Διαθέτης (Εκδότης): Γ. Δάρδανος - Κ. Δάρδανος Ο.Ε.</w:t>
            </w:r>
          </w:p>
          <w:p w:rsidR="002E092B" w:rsidRPr="002E092B" w:rsidRDefault="002E092B" w:rsidP="002E092B">
            <w:pPr>
              <w:tabs>
                <w:tab w:val="left" w:pos="4678"/>
              </w:tabs>
              <w:spacing w:after="80" w:line="240" w:lineRule="auto"/>
              <w:ind w:left="355" w:hanging="355"/>
              <w:rPr>
                <w:rFonts w:ascii="Helvetica" w:hAnsi="Helvetica" w:cs="Helvetica"/>
                <w:color w:val="000000"/>
                <w:lang w:val="el-GR"/>
              </w:rPr>
            </w:pPr>
            <w:r w:rsidRPr="002E092B">
              <w:rPr>
                <w:rFonts w:ascii="Helvetica" w:hAnsi="Helvetica" w:cs="Helvetica"/>
                <w:color w:val="000000"/>
                <w:lang w:val="el-GR"/>
              </w:rPr>
              <w:t>5.</w:t>
            </w:r>
            <w:r w:rsidRPr="002E092B">
              <w:rPr>
                <w:rFonts w:ascii="Helvetica" w:hAnsi="Helvetica" w:cs="Helvetica"/>
                <w:color w:val="000000"/>
                <w:lang w:val="el-GR"/>
              </w:rPr>
              <w:tab/>
            </w:r>
            <w:r w:rsidRPr="002E092B">
              <w:rPr>
                <w:rFonts w:ascii="Helvetica" w:hAnsi="Helvetica" w:cs="Helvetica"/>
                <w:color w:val="000000"/>
              </w:rPr>
              <w:t>Roger</w:t>
            </w:r>
            <w:r w:rsidRPr="002E092B">
              <w:rPr>
                <w:rFonts w:ascii="Helvetica" w:hAnsi="Helvetica" w:cs="Helvetica"/>
                <w:color w:val="000000"/>
                <w:lang w:val="el-GR"/>
              </w:rPr>
              <w:t xml:space="preserve">, </w:t>
            </w:r>
            <w:r w:rsidRPr="002E092B">
              <w:rPr>
                <w:rFonts w:ascii="Helvetica" w:hAnsi="Helvetica" w:cs="Helvetica"/>
                <w:color w:val="000000"/>
              </w:rPr>
              <w:t>A</w:t>
            </w:r>
            <w:r w:rsidRPr="002E092B">
              <w:rPr>
                <w:rFonts w:ascii="Helvetica" w:hAnsi="Helvetica" w:cs="Helvetica"/>
                <w:color w:val="000000"/>
                <w:lang w:val="el-GR"/>
              </w:rPr>
              <w:t xml:space="preserve">.: Μακροοικονομική. Έκδοση: 1/2018. Διαθέτης (Εκδότης): </w:t>
            </w:r>
            <w:r w:rsidRPr="002E092B">
              <w:rPr>
                <w:rFonts w:ascii="Helvetica" w:hAnsi="Helvetica" w:cs="Helvetica"/>
                <w:color w:val="000000"/>
              </w:rPr>
              <w:t>Broken</w:t>
            </w:r>
            <w:r w:rsidRPr="002E092B">
              <w:rPr>
                <w:rFonts w:ascii="Helvetica" w:hAnsi="Helvetica" w:cs="Helvetica"/>
                <w:color w:val="000000"/>
                <w:lang w:val="el-GR"/>
              </w:rPr>
              <w:t xml:space="preserve"> </w:t>
            </w:r>
            <w:r w:rsidRPr="002E092B">
              <w:rPr>
                <w:rFonts w:ascii="Helvetica" w:hAnsi="Helvetica" w:cs="Helvetica"/>
                <w:color w:val="000000"/>
              </w:rPr>
              <w:t>Hill</w:t>
            </w:r>
            <w:r w:rsidRPr="002E092B">
              <w:rPr>
                <w:rFonts w:ascii="Helvetica" w:hAnsi="Helvetica" w:cs="Helvetica"/>
                <w:color w:val="000000"/>
                <w:lang w:val="el-GR"/>
              </w:rPr>
              <w:t xml:space="preserve"> </w:t>
            </w:r>
            <w:r w:rsidRPr="002E092B">
              <w:rPr>
                <w:rFonts w:ascii="Helvetica" w:hAnsi="Helvetica" w:cs="Helvetica"/>
                <w:color w:val="000000"/>
              </w:rPr>
              <w:t>Publishers</w:t>
            </w:r>
            <w:r w:rsidRPr="002E092B">
              <w:rPr>
                <w:rFonts w:ascii="Helvetica" w:hAnsi="Helvetica" w:cs="Helvetica"/>
                <w:color w:val="000000"/>
                <w:lang w:val="el-GR"/>
              </w:rPr>
              <w:t xml:space="preserve"> </w:t>
            </w:r>
            <w:r w:rsidRPr="002E092B">
              <w:rPr>
                <w:rFonts w:ascii="Helvetica" w:hAnsi="Helvetica" w:cs="Helvetica"/>
                <w:color w:val="000000"/>
              </w:rPr>
              <w:t>Ltd</w:t>
            </w:r>
            <w:r w:rsidRPr="002E092B">
              <w:rPr>
                <w:rFonts w:ascii="Helvetica" w:hAnsi="Helvetica" w:cs="Helvetica"/>
                <w:color w:val="000000"/>
                <w:lang w:val="el-GR"/>
              </w:rPr>
              <w:t>.</w:t>
            </w:r>
          </w:p>
        </w:tc>
      </w:tr>
      <w:tr w:rsidR="002E092B" w:rsidRPr="002E092B" w:rsidTr="00127BF3">
        <w:tc>
          <w:tcPr>
            <w:tcW w:w="2411" w:type="dxa"/>
          </w:tcPr>
          <w:p w:rsidR="002E092B" w:rsidRPr="002E092B" w:rsidRDefault="002E092B" w:rsidP="002E092B">
            <w:pPr>
              <w:tabs>
                <w:tab w:val="left" w:pos="4678"/>
              </w:tabs>
              <w:spacing w:after="80" w:line="240" w:lineRule="auto"/>
              <w:rPr>
                <w:rFonts w:ascii="Helvetica" w:hAnsi="Helvetica" w:cs="Helvetica"/>
              </w:rPr>
            </w:pPr>
            <w:proofErr w:type="spellStart"/>
            <w:r w:rsidRPr="002E092B">
              <w:rPr>
                <w:rFonts w:ascii="Helvetica" w:hAnsi="Helvetica" w:cs="Helvetica"/>
                <w:lang w:val="el-GR"/>
              </w:rPr>
              <w:t>Ιστοχώρος</w:t>
            </w:r>
            <w:proofErr w:type="spellEnd"/>
          </w:p>
        </w:tc>
        <w:tc>
          <w:tcPr>
            <w:tcW w:w="7654" w:type="dxa"/>
          </w:tcPr>
          <w:p w:rsidR="002E092B" w:rsidRPr="002E092B" w:rsidRDefault="007C2475" w:rsidP="002E092B">
            <w:pPr>
              <w:spacing w:after="80" w:line="240" w:lineRule="auto"/>
              <w:rPr>
                <w:rFonts w:ascii="Helvetica" w:hAnsi="Helvetica" w:cs="Helvetica"/>
                <w:highlight w:val="yellow"/>
              </w:rPr>
            </w:pPr>
            <w:hyperlink r:id="rId6" w:history="1">
              <w:r w:rsidR="002E092B" w:rsidRPr="002E092B">
                <w:rPr>
                  <w:rStyle w:val="-"/>
                  <w:rFonts w:ascii="Helvetica" w:hAnsi="Helvetica" w:cs="Helvetica"/>
                </w:rPr>
                <w:t>https://eclass.teiemt.gr/courses/AD122/</w:t>
              </w:r>
            </w:hyperlink>
          </w:p>
        </w:tc>
      </w:tr>
    </w:tbl>
    <w:p w:rsidR="002E092B" w:rsidRPr="002E092B" w:rsidRDefault="002E092B" w:rsidP="00A70947">
      <w:pPr>
        <w:tabs>
          <w:tab w:val="left" w:pos="4678"/>
        </w:tabs>
        <w:rPr>
          <w:rFonts w:ascii="Helvetica" w:hAnsi="Helvetica" w:cs="Helvetica"/>
        </w:rPr>
      </w:pPr>
    </w:p>
    <w:p w:rsidR="00B80F47" w:rsidRPr="002E092B" w:rsidRDefault="00B80F47" w:rsidP="00B80F47">
      <w:pPr>
        <w:tabs>
          <w:tab w:val="left" w:pos="4678"/>
        </w:tabs>
        <w:rPr>
          <w:rFonts w:ascii="Helvetica" w:hAnsi="Helvetica" w:cs="Helvetica"/>
        </w:rPr>
      </w:pPr>
    </w:p>
    <w:p w:rsidR="002E092B" w:rsidRPr="00866F5B" w:rsidRDefault="002E092B">
      <w:pPr>
        <w:rPr>
          <w:rFonts w:ascii="Helvetica" w:eastAsia="Times New Roman" w:hAnsi="Helvetica" w:cs="Helvetica"/>
          <w:b/>
          <w:sz w:val="32"/>
          <w:szCs w:val="20"/>
          <w:lang w:eastAsia="nl-NL"/>
        </w:rPr>
      </w:pPr>
      <w:r w:rsidRPr="00866F5B">
        <w:rPr>
          <w:rFonts w:ascii="Helvetica" w:hAnsi="Helvetica" w:cs="Helvetica"/>
        </w:rPr>
        <w:br w:type="page"/>
      </w:r>
    </w:p>
    <w:tbl>
      <w:tblPr>
        <w:tblW w:w="10415"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052"/>
        <w:gridCol w:w="8363"/>
      </w:tblGrid>
      <w:tr w:rsidR="00B80F47" w:rsidRPr="002E092B" w:rsidTr="008B22C9">
        <w:tc>
          <w:tcPr>
            <w:tcW w:w="2052" w:type="dxa"/>
          </w:tcPr>
          <w:p w:rsidR="00B80F47" w:rsidRPr="002E092B" w:rsidRDefault="00B80F47" w:rsidP="00B80F47">
            <w:pPr>
              <w:tabs>
                <w:tab w:val="left" w:pos="4678"/>
              </w:tabs>
              <w:spacing w:after="60" w:line="240" w:lineRule="auto"/>
              <w:rPr>
                <w:rFonts w:ascii="Helvetica" w:hAnsi="Helvetica" w:cs="Helvetica"/>
                <w:lang w:val="el-GR"/>
              </w:rPr>
            </w:pPr>
            <w:r w:rsidRPr="002E092B">
              <w:rPr>
                <w:rFonts w:ascii="Helvetica" w:hAnsi="Helvetica" w:cs="Helvetica"/>
                <w:lang w:val="el-GR"/>
              </w:rPr>
              <w:lastRenderedPageBreak/>
              <w:t>Τίτλος</w:t>
            </w:r>
          </w:p>
        </w:tc>
        <w:tc>
          <w:tcPr>
            <w:tcW w:w="8363" w:type="dxa"/>
          </w:tcPr>
          <w:p w:rsidR="00B80F47" w:rsidRPr="002E092B" w:rsidRDefault="00B80F47" w:rsidP="00B80F47">
            <w:pPr>
              <w:tabs>
                <w:tab w:val="left" w:pos="4678"/>
              </w:tabs>
              <w:spacing w:after="60" w:line="240" w:lineRule="auto"/>
              <w:rPr>
                <w:rFonts w:ascii="Helvetica" w:hAnsi="Helvetica" w:cs="Helvetica"/>
                <w:b/>
                <w:lang w:val="el-GR"/>
              </w:rPr>
            </w:pPr>
            <w:r w:rsidRPr="00866F5B">
              <w:rPr>
                <w:rFonts w:ascii="Helvetica" w:hAnsi="Helvetica" w:cs="Helvetica"/>
                <w:b/>
                <w:sz w:val="28"/>
                <w:lang w:val="el-GR"/>
              </w:rPr>
              <w:t>Χρηματοοικονομική Λογιστική ΙΙ</w:t>
            </w:r>
          </w:p>
        </w:tc>
      </w:tr>
      <w:tr w:rsidR="00B80F47" w:rsidRPr="002E092B" w:rsidTr="008B22C9">
        <w:tc>
          <w:tcPr>
            <w:tcW w:w="2052" w:type="dxa"/>
          </w:tcPr>
          <w:p w:rsidR="00B80F47" w:rsidRPr="002E092B" w:rsidRDefault="00B80F47" w:rsidP="00B80F47">
            <w:pPr>
              <w:tabs>
                <w:tab w:val="left" w:pos="4678"/>
              </w:tabs>
              <w:spacing w:after="60" w:line="240" w:lineRule="auto"/>
              <w:rPr>
                <w:rFonts w:ascii="Helvetica" w:hAnsi="Helvetica" w:cs="Helvetica"/>
                <w:lang w:val="en-GB"/>
              </w:rPr>
            </w:pPr>
            <w:r w:rsidRPr="002E092B">
              <w:rPr>
                <w:rFonts w:ascii="Helvetica" w:hAnsi="Helvetica" w:cs="Helvetica"/>
                <w:lang w:val="el-GR"/>
              </w:rPr>
              <w:t xml:space="preserve">Μονάδες </w:t>
            </w:r>
            <w:r w:rsidRPr="002E092B">
              <w:rPr>
                <w:rFonts w:ascii="Helvetica" w:hAnsi="Helvetica" w:cs="Helvetica"/>
                <w:lang w:val="en-GB"/>
              </w:rPr>
              <w:t xml:space="preserve">ECTS </w:t>
            </w:r>
          </w:p>
        </w:tc>
        <w:tc>
          <w:tcPr>
            <w:tcW w:w="8363" w:type="dxa"/>
          </w:tcPr>
          <w:p w:rsidR="00B80F47" w:rsidRPr="002E092B" w:rsidRDefault="00B80F47" w:rsidP="00B80F47">
            <w:pPr>
              <w:tabs>
                <w:tab w:val="left" w:pos="4678"/>
              </w:tabs>
              <w:spacing w:after="60" w:line="240" w:lineRule="auto"/>
              <w:rPr>
                <w:rFonts w:ascii="Helvetica" w:hAnsi="Helvetica" w:cs="Helvetica"/>
                <w:lang w:val="el-GR"/>
              </w:rPr>
            </w:pPr>
            <w:r w:rsidRPr="002E092B">
              <w:rPr>
                <w:rFonts w:ascii="Helvetica" w:hAnsi="Helvetica" w:cs="Helvetica"/>
                <w:lang w:val="el-GR"/>
              </w:rPr>
              <w:t>6</w:t>
            </w:r>
          </w:p>
        </w:tc>
      </w:tr>
      <w:tr w:rsidR="00B80F47" w:rsidRPr="002E092B" w:rsidTr="008B22C9">
        <w:tc>
          <w:tcPr>
            <w:tcW w:w="2052" w:type="dxa"/>
          </w:tcPr>
          <w:p w:rsidR="00B80F47" w:rsidRPr="002E092B" w:rsidRDefault="00B80F47" w:rsidP="00B80F47">
            <w:pPr>
              <w:tabs>
                <w:tab w:val="left" w:pos="4678"/>
              </w:tabs>
              <w:spacing w:after="60" w:line="240" w:lineRule="auto"/>
              <w:rPr>
                <w:rFonts w:ascii="Helvetica" w:hAnsi="Helvetica" w:cs="Helvetica"/>
                <w:lang w:val="el-GR"/>
              </w:rPr>
            </w:pPr>
            <w:r w:rsidRPr="002E092B">
              <w:rPr>
                <w:rFonts w:ascii="Helvetica" w:hAnsi="Helvetica" w:cs="Helvetica"/>
                <w:lang w:val="el-GR"/>
              </w:rPr>
              <w:t>Εξάμηνο</w:t>
            </w:r>
          </w:p>
        </w:tc>
        <w:tc>
          <w:tcPr>
            <w:tcW w:w="8363" w:type="dxa"/>
          </w:tcPr>
          <w:p w:rsidR="00B80F47" w:rsidRPr="002E092B" w:rsidRDefault="00B80F47" w:rsidP="00B80F47">
            <w:pPr>
              <w:tabs>
                <w:tab w:val="left" w:pos="4678"/>
              </w:tabs>
              <w:spacing w:after="60" w:line="240" w:lineRule="auto"/>
              <w:rPr>
                <w:rFonts w:ascii="Helvetica" w:hAnsi="Helvetica" w:cs="Helvetica"/>
                <w:lang w:val="el-GR"/>
              </w:rPr>
            </w:pPr>
            <w:r w:rsidRPr="002E092B">
              <w:rPr>
                <w:rFonts w:ascii="Helvetica" w:hAnsi="Helvetica" w:cs="Helvetica"/>
                <w:lang w:val="el-GR"/>
              </w:rPr>
              <w:t>Β’</w:t>
            </w:r>
          </w:p>
        </w:tc>
      </w:tr>
      <w:tr w:rsidR="00B80F47" w:rsidRPr="002E092B" w:rsidTr="008B22C9">
        <w:tc>
          <w:tcPr>
            <w:tcW w:w="2052" w:type="dxa"/>
          </w:tcPr>
          <w:p w:rsidR="00B80F47" w:rsidRPr="002E092B" w:rsidRDefault="00B80F47" w:rsidP="00B80F47">
            <w:pPr>
              <w:tabs>
                <w:tab w:val="left" w:pos="4678"/>
              </w:tabs>
              <w:spacing w:after="60" w:line="240" w:lineRule="auto"/>
              <w:rPr>
                <w:rFonts w:ascii="Helvetica" w:hAnsi="Helvetica" w:cs="Helvetica"/>
                <w:lang w:val="en-GB"/>
              </w:rPr>
            </w:pPr>
            <w:r w:rsidRPr="002E092B">
              <w:rPr>
                <w:rFonts w:ascii="Helvetica" w:hAnsi="Helvetica" w:cs="Helvetica"/>
                <w:lang w:val="el-GR"/>
              </w:rPr>
              <w:t>Σύντομη περιγραφή</w:t>
            </w:r>
          </w:p>
        </w:tc>
        <w:tc>
          <w:tcPr>
            <w:tcW w:w="8363" w:type="dxa"/>
          </w:tcPr>
          <w:p w:rsidR="00B80F47" w:rsidRPr="002E092B" w:rsidRDefault="00B80F47" w:rsidP="00B80F47">
            <w:pPr>
              <w:autoSpaceDE w:val="0"/>
              <w:autoSpaceDN w:val="0"/>
              <w:adjustRightInd w:val="0"/>
              <w:spacing w:after="60" w:line="240" w:lineRule="auto"/>
              <w:jc w:val="both"/>
              <w:rPr>
                <w:rFonts w:ascii="Helvetica" w:hAnsi="Helvetica" w:cs="Helvetica"/>
                <w:bCs/>
                <w:lang w:val="el-GR"/>
              </w:rPr>
            </w:pPr>
            <w:r w:rsidRPr="002E092B">
              <w:rPr>
                <w:rFonts w:ascii="Helvetica" w:hAnsi="Helvetica" w:cs="Helvetica"/>
                <w:bCs/>
                <w:lang w:val="el-GR"/>
              </w:rPr>
              <w:t>Σε θεωρία και εργαστήριο το αντικείμενο του μαθήματος είναι:</w:t>
            </w:r>
          </w:p>
          <w:p w:rsidR="00B80F47" w:rsidRPr="002E092B" w:rsidRDefault="00B80F47" w:rsidP="00B80F47">
            <w:pPr>
              <w:pStyle w:val="a3"/>
              <w:numPr>
                <w:ilvl w:val="0"/>
                <w:numId w:val="6"/>
              </w:numPr>
              <w:tabs>
                <w:tab w:val="left" w:pos="283"/>
              </w:tabs>
              <w:spacing w:after="60"/>
              <w:ind w:left="141" w:firstLine="0"/>
              <w:jc w:val="both"/>
              <w:rPr>
                <w:rFonts w:ascii="Helvetica" w:hAnsi="Helvetica" w:cs="Helvetica"/>
                <w:bCs/>
                <w:sz w:val="22"/>
                <w:szCs w:val="22"/>
              </w:rPr>
            </w:pPr>
            <w:r w:rsidRPr="002E092B">
              <w:rPr>
                <w:rFonts w:ascii="Helvetica" w:hAnsi="Helvetica" w:cs="Helvetica"/>
                <w:bCs/>
                <w:sz w:val="22"/>
                <w:szCs w:val="22"/>
              </w:rPr>
              <w:t>Εισαγωγή, Περίγραμμα Μαθήματος και σύνδεση με τη Χρηματοοικονομική Λογιστική Ι</w:t>
            </w:r>
          </w:p>
          <w:p w:rsidR="00B80F47" w:rsidRPr="002E092B" w:rsidRDefault="00B80F47" w:rsidP="00B80F47">
            <w:pPr>
              <w:pStyle w:val="a3"/>
              <w:numPr>
                <w:ilvl w:val="0"/>
                <w:numId w:val="6"/>
              </w:numPr>
              <w:tabs>
                <w:tab w:val="left" w:pos="567"/>
              </w:tabs>
              <w:spacing w:after="60"/>
              <w:ind w:left="141" w:firstLine="0"/>
              <w:jc w:val="both"/>
              <w:rPr>
                <w:rFonts w:ascii="Helvetica" w:hAnsi="Helvetica" w:cs="Helvetica"/>
                <w:bCs/>
                <w:sz w:val="22"/>
                <w:szCs w:val="22"/>
              </w:rPr>
            </w:pPr>
            <w:r w:rsidRPr="002E092B">
              <w:rPr>
                <w:rFonts w:ascii="Helvetica" w:hAnsi="Helvetica" w:cs="Helvetica"/>
                <w:bCs/>
                <w:sz w:val="22"/>
                <w:szCs w:val="22"/>
              </w:rPr>
              <w:t>H Λογιστική των Πάγιων Περιουσιακών Στοιχείων</w:t>
            </w:r>
          </w:p>
          <w:p w:rsidR="00B80F47" w:rsidRPr="002E092B" w:rsidRDefault="00B80F47" w:rsidP="00B80F47">
            <w:pPr>
              <w:pStyle w:val="a3"/>
              <w:numPr>
                <w:ilvl w:val="0"/>
                <w:numId w:val="6"/>
              </w:numPr>
              <w:tabs>
                <w:tab w:val="left" w:pos="567"/>
              </w:tabs>
              <w:spacing w:after="60"/>
              <w:ind w:left="141" w:firstLine="0"/>
              <w:jc w:val="both"/>
              <w:rPr>
                <w:rFonts w:ascii="Helvetica" w:hAnsi="Helvetica" w:cs="Helvetica"/>
                <w:bCs/>
                <w:sz w:val="22"/>
                <w:szCs w:val="22"/>
              </w:rPr>
            </w:pPr>
            <w:r w:rsidRPr="002E092B">
              <w:rPr>
                <w:rFonts w:ascii="Helvetica" w:hAnsi="Helvetica" w:cs="Helvetica"/>
                <w:bCs/>
                <w:sz w:val="22"/>
                <w:szCs w:val="22"/>
              </w:rPr>
              <w:t xml:space="preserve">Αποσβέσεις Παγίων </w:t>
            </w:r>
          </w:p>
          <w:p w:rsidR="00B80F47" w:rsidRPr="002E092B" w:rsidRDefault="00B80F47" w:rsidP="00B80F47">
            <w:pPr>
              <w:pStyle w:val="a3"/>
              <w:numPr>
                <w:ilvl w:val="0"/>
                <w:numId w:val="6"/>
              </w:numPr>
              <w:tabs>
                <w:tab w:val="left" w:pos="567"/>
              </w:tabs>
              <w:spacing w:after="60"/>
              <w:ind w:left="141" w:firstLine="0"/>
              <w:jc w:val="both"/>
              <w:rPr>
                <w:rFonts w:ascii="Helvetica" w:hAnsi="Helvetica" w:cs="Helvetica"/>
                <w:bCs/>
                <w:sz w:val="22"/>
                <w:szCs w:val="22"/>
              </w:rPr>
            </w:pPr>
            <w:r w:rsidRPr="002E092B">
              <w:rPr>
                <w:rFonts w:ascii="Helvetica" w:hAnsi="Helvetica" w:cs="Helvetica"/>
                <w:bCs/>
                <w:sz w:val="22"/>
                <w:szCs w:val="22"/>
              </w:rPr>
              <w:t>Η λογιστική των Ασώματων Ακινητοποιήσεων</w:t>
            </w:r>
          </w:p>
          <w:p w:rsidR="00B80F47" w:rsidRPr="002E092B" w:rsidRDefault="00B80F47" w:rsidP="00B80F47">
            <w:pPr>
              <w:pStyle w:val="a3"/>
              <w:numPr>
                <w:ilvl w:val="0"/>
                <w:numId w:val="6"/>
              </w:numPr>
              <w:tabs>
                <w:tab w:val="left" w:pos="567"/>
              </w:tabs>
              <w:spacing w:after="60"/>
              <w:ind w:left="141" w:firstLine="0"/>
              <w:jc w:val="both"/>
              <w:rPr>
                <w:rFonts w:ascii="Helvetica" w:hAnsi="Helvetica" w:cs="Helvetica"/>
                <w:bCs/>
                <w:sz w:val="22"/>
                <w:szCs w:val="22"/>
              </w:rPr>
            </w:pPr>
            <w:r w:rsidRPr="002E092B">
              <w:rPr>
                <w:rFonts w:ascii="Helvetica" w:hAnsi="Helvetica" w:cs="Helvetica"/>
                <w:bCs/>
                <w:sz w:val="22"/>
                <w:szCs w:val="22"/>
              </w:rPr>
              <w:t>Αποθέματα</w:t>
            </w:r>
          </w:p>
          <w:p w:rsidR="00B80F47" w:rsidRPr="002E092B" w:rsidRDefault="00B80F47" w:rsidP="00B80F47">
            <w:pPr>
              <w:pStyle w:val="a3"/>
              <w:numPr>
                <w:ilvl w:val="0"/>
                <w:numId w:val="6"/>
              </w:numPr>
              <w:tabs>
                <w:tab w:val="left" w:pos="567"/>
              </w:tabs>
              <w:spacing w:after="60"/>
              <w:ind w:left="141" w:firstLine="0"/>
              <w:jc w:val="both"/>
              <w:rPr>
                <w:rFonts w:ascii="Helvetica" w:hAnsi="Helvetica" w:cs="Helvetica"/>
                <w:bCs/>
                <w:sz w:val="22"/>
                <w:szCs w:val="22"/>
              </w:rPr>
            </w:pPr>
            <w:r w:rsidRPr="002E092B">
              <w:rPr>
                <w:rFonts w:ascii="Helvetica" w:hAnsi="Helvetica" w:cs="Helvetica"/>
                <w:bCs/>
                <w:sz w:val="22"/>
                <w:szCs w:val="22"/>
              </w:rPr>
              <w:t xml:space="preserve">Επισφαλείς Απαιτήσεις </w:t>
            </w:r>
          </w:p>
          <w:p w:rsidR="00B80F47" w:rsidRPr="002E092B" w:rsidRDefault="00B80F47" w:rsidP="00B80F47">
            <w:pPr>
              <w:pStyle w:val="a3"/>
              <w:numPr>
                <w:ilvl w:val="0"/>
                <w:numId w:val="6"/>
              </w:numPr>
              <w:tabs>
                <w:tab w:val="left" w:pos="567"/>
              </w:tabs>
              <w:spacing w:after="60"/>
              <w:ind w:left="141" w:firstLine="0"/>
              <w:jc w:val="both"/>
              <w:rPr>
                <w:rFonts w:ascii="Helvetica" w:hAnsi="Helvetica" w:cs="Helvetica"/>
                <w:bCs/>
                <w:sz w:val="22"/>
                <w:szCs w:val="22"/>
              </w:rPr>
            </w:pPr>
            <w:r w:rsidRPr="002E092B">
              <w:rPr>
                <w:rFonts w:ascii="Helvetica" w:hAnsi="Helvetica" w:cs="Helvetica"/>
                <w:bCs/>
                <w:sz w:val="22"/>
                <w:szCs w:val="22"/>
              </w:rPr>
              <w:t>Προβλέψεις.</w:t>
            </w:r>
          </w:p>
          <w:p w:rsidR="00B80F47" w:rsidRPr="002E092B" w:rsidRDefault="00B80F47" w:rsidP="00B80F47">
            <w:pPr>
              <w:pStyle w:val="a3"/>
              <w:numPr>
                <w:ilvl w:val="0"/>
                <w:numId w:val="6"/>
              </w:numPr>
              <w:spacing w:after="60"/>
              <w:ind w:left="141" w:firstLine="0"/>
              <w:jc w:val="both"/>
              <w:rPr>
                <w:rFonts w:ascii="Helvetica" w:hAnsi="Helvetica" w:cs="Helvetica"/>
                <w:bCs/>
                <w:sz w:val="22"/>
                <w:szCs w:val="22"/>
              </w:rPr>
            </w:pPr>
            <w:r w:rsidRPr="002E092B">
              <w:rPr>
                <w:rFonts w:ascii="Helvetica" w:hAnsi="Helvetica" w:cs="Helvetica"/>
                <w:bCs/>
                <w:sz w:val="22"/>
                <w:szCs w:val="22"/>
              </w:rPr>
              <w:t xml:space="preserve">Λογιστικές Εργασίες Τέλους Χρήσεως </w:t>
            </w:r>
          </w:p>
          <w:p w:rsidR="00B80F47" w:rsidRPr="002E092B" w:rsidRDefault="00B80F47" w:rsidP="00B80F47">
            <w:pPr>
              <w:pStyle w:val="a3"/>
              <w:numPr>
                <w:ilvl w:val="0"/>
                <w:numId w:val="6"/>
              </w:numPr>
              <w:spacing w:after="60"/>
              <w:ind w:left="141" w:firstLine="0"/>
              <w:jc w:val="both"/>
              <w:rPr>
                <w:rFonts w:ascii="Helvetica" w:hAnsi="Helvetica" w:cs="Helvetica"/>
                <w:bCs/>
                <w:sz w:val="22"/>
                <w:szCs w:val="22"/>
              </w:rPr>
            </w:pPr>
            <w:r w:rsidRPr="002E092B">
              <w:rPr>
                <w:rFonts w:ascii="Helvetica" w:hAnsi="Helvetica" w:cs="Helvetica"/>
                <w:bCs/>
                <w:sz w:val="22"/>
                <w:szCs w:val="22"/>
              </w:rPr>
              <w:t>Εγγραφές τέλους χρήσεως. Ο λογιστικός κύκλος κάθε χρήσεως</w:t>
            </w:r>
          </w:p>
          <w:p w:rsidR="00B80F47" w:rsidRPr="002E092B" w:rsidRDefault="00B80F47" w:rsidP="00B80F47">
            <w:pPr>
              <w:pStyle w:val="a3"/>
              <w:numPr>
                <w:ilvl w:val="0"/>
                <w:numId w:val="6"/>
              </w:numPr>
              <w:spacing w:after="60"/>
              <w:ind w:left="141" w:firstLine="0"/>
              <w:jc w:val="both"/>
              <w:rPr>
                <w:rFonts w:ascii="Helvetica" w:hAnsi="Helvetica" w:cs="Helvetica"/>
                <w:bCs/>
                <w:sz w:val="22"/>
                <w:szCs w:val="22"/>
              </w:rPr>
            </w:pPr>
            <w:r w:rsidRPr="002E092B">
              <w:rPr>
                <w:rFonts w:ascii="Helvetica" w:hAnsi="Helvetica" w:cs="Helvetica"/>
                <w:bCs/>
                <w:sz w:val="22"/>
                <w:szCs w:val="22"/>
              </w:rPr>
              <w:t>Λογιστικές εγγραφές προσδιορισμού αποτελ. χρήσεως</w:t>
            </w:r>
          </w:p>
          <w:p w:rsidR="00B80F47" w:rsidRPr="002E092B" w:rsidRDefault="00B80F47" w:rsidP="00B80F47">
            <w:pPr>
              <w:pStyle w:val="a3"/>
              <w:numPr>
                <w:ilvl w:val="0"/>
                <w:numId w:val="6"/>
              </w:numPr>
              <w:spacing w:after="60"/>
              <w:ind w:left="141" w:firstLine="0"/>
              <w:jc w:val="both"/>
              <w:rPr>
                <w:rFonts w:ascii="Helvetica" w:hAnsi="Helvetica" w:cs="Helvetica"/>
                <w:bCs/>
                <w:sz w:val="22"/>
                <w:szCs w:val="22"/>
              </w:rPr>
            </w:pPr>
            <w:r w:rsidRPr="002E092B">
              <w:rPr>
                <w:rFonts w:ascii="Helvetica" w:hAnsi="Helvetica" w:cs="Helvetica"/>
                <w:bCs/>
                <w:sz w:val="22"/>
                <w:szCs w:val="22"/>
              </w:rPr>
              <w:t>Η κατάσταση Ταμειακών Ροών</w:t>
            </w:r>
          </w:p>
          <w:p w:rsidR="00B80F47" w:rsidRPr="002E092B" w:rsidRDefault="00B80F47" w:rsidP="00B80F47">
            <w:pPr>
              <w:pStyle w:val="a3"/>
              <w:numPr>
                <w:ilvl w:val="0"/>
                <w:numId w:val="6"/>
              </w:numPr>
              <w:spacing w:after="60"/>
              <w:ind w:left="141" w:firstLine="0"/>
              <w:jc w:val="both"/>
              <w:rPr>
                <w:rFonts w:ascii="Helvetica" w:hAnsi="Helvetica" w:cs="Helvetica"/>
                <w:bCs/>
                <w:sz w:val="22"/>
                <w:szCs w:val="22"/>
              </w:rPr>
            </w:pPr>
            <w:r w:rsidRPr="002E092B">
              <w:rPr>
                <w:rFonts w:ascii="Helvetica" w:hAnsi="Helvetica" w:cs="Helvetica"/>
                <w:bCs/>
                <w:sz w:val="22"/>
                <w:szCs w:val="22"/>
              </w:rPr>
              <w:t xml:space="preserve">Επανάληψη </w:t>
            </w:r>
          </w:p>
          <w:p w:rsidR="00B80F47" w:rsidRPr="002E092B" w:rsidRDefault="00B80F47" w:rsidP="00B80F47">
            <w:pPr>
              <w:pStyle w:val="a3"/>
              <w:numPr>
                <w:ilvl w:val="0"/>
                <w:numId w:val="6"/>
              </w:numPr>
              <w:spacing w:after="60"/>
              <w:ind w:left="141" w:firstLine="0"/>
              <w:jc w:val="both"/>
              <w:rPr>
                <w:rFonts w:ascii="Helvetica" w:hAnsi="Helvetica" w:cs="Helvetica"/>
                <w:bCs/>
                <w:sz w:val="22"/>
                <w:szCs w:val="22"/>
              </w:rPr>
            </w:pPr>
            <w:r w:rsidRPr="002E092B">
              <w:rPr>
                <w:rFonts w:ascii="Helvetica" w:hAnsi="Helvetica" w:cs="Helvetica"/>
                <w:bCs/>
                <w:sz w:val="22"/>
                <w:szCs w:val="22"/>
              </w:rPr>
              <w:t>Σύνοψη</w:t>
            </w:r>
          </w:p>
        </w:tc>
      </w:tr>
      <w:tr w:rsidR="00B80F47" w:rsidRPr="00866F5B" w:rsidTr="008B22C9">
        <w:trPr>
          <w:trHeight w:val="680"/>
        </w:trPr>
        <w:tc>
          <w:tcPr>
            <w:tcW w:w="2052" w:type="dxa"/>
          </w:tcPr>
          <w:p w:rsidR="00B80F47" w:rsidRPr="002E092B" w:rsidRDefault="00B80F47" w:rsidP="00B80F47">
            <w:pPr>
              <w:tabs>
                <w:tab w:val="left" w:pos="4678"/>
              </w:tabs>
              <w:spacing w:after="60" w:line="240" w:lineRule="auto"/>
              <w:rPr>
                <w:rFonts w:ascii="Helvetica" w:hAnsi="Helvetica" w:cs="Helvetica"/>
                <w:lang w:val="el-GR"/>
              </w:rPr>
            </w:pPr>
            <w:r w:rsidRPr="002E092B">
              <w:rPr>
                <w:rFonts w:ascii="Helvetica" w:hAnsi="Helvetica" w:cs="Helvetica"/>
                <w:lang w:val="el-GR"/>
              </w:rPr>
              <w:t>Σκοπός και στόχοι</w:t>
            </w:r>
          </w:p>
        </w:tc>
        <w:tc>
          <w:tcPr>
            <w:tcW w:w="8363" w:type="dxa"/>
          </w:tcPr>
          <w:p w:rsidR="00B80F47" w:rsidRPr="002E092B" w:rsidRDefault="00B80F47" w:rsidP="00B80F47">
            <w:pPr>
              <w:spacing w:after="60" w:line="240" w:lineRule="auto"/>
              <w:jc w:val="both"/>
              <w:rPr>
                <w:rFonts w:ascii="Helvetica" w:hAnsi="Helvetica" w:cs="Helvetica"/>
                <w:color w:val="000000"/>
                <w:lang w:val="el-GR"/>
              </w:rPr>
            </w:pPr>
            <w:r w:rsidRPr="002E092B">
              <w:rPr>
                <w:rFonts w:ascii="Helvetica" w:hAnsi="Helvetica" w:cs="Helvetica"/>
                <w:color w:val="000000"/>
                <w:lang w:val="el-GR"/>
              </w:rPr>
              <w:t>Η εισαγωγή στις βασικές έννοιες της Χρηματοοικονομικής Λογιστικής. Η κατανόηση του ρόλου της Λογιστικής επιστήμης στις Οικονομικές Μονάδες. Η κατανόηση της διαδικασίας του λογιστικού κύκλου (σε μια οικονομική μονάδα) λαμβάνοντας υπόψη την καταχώρηση των λογιστικών γεγονότων και τη σύνταξη των Χρηματοοικονομικών Καταστάσεων. Παράλληλα θα επισημανθεί ο ρόλος των Ελληνικών Λογιστικών Προτύπων και των Διεθνών Λογιστικών Προτύπων στη Χρηματοοικονομική Λογιστική.</w:t>
            </w:r>
          </w:p>
          <w:p w:rsidR="00B80F47" w:rsidRPr="002E092B" w:rsidRDefault="00B80F47" w:rsidP="00B80F47">
            <w:pPr>
              <w:spacing w:after="60" w:line="240" w:lineRule="auto"/>
              <w:jc w:val="both"/>
              <w:rPr>
                <w:rFonts w:ascii="Helvetica" w:hAnsi="Helvetica" w:cs="Helvetica"/>
                <w:color w:val="000000"/>
                <w:lang w:val="el-GR"/>
              </w:rPr>
            </w:pPr>
            <w:r w:rsidRPr="002E092B">
              <w:rPr>
                <w:rFonts w:ascii="Helvetica" w:hAnsi="Helvetica" w:cs="Helvetica"/>
                <w:color w:val="000000"/>
                <w:lang w:val="el-GR"/>
              </w:rPr>
              <w:t>Με την παρακολούθηση του μαθήματος αναμένεται αυτός που θα το παρακολουθήσει  να αποκομίσει γνώσεις και δεξιότητες οι  οποίες δεν μπορούν να αποκτηθούν αποκλειστικά και μόνο με τη μελέτη του διδακτικού υλικού. Τέτοιες γνώσεις αφορούν την καθημερινή πρακτική όπως αυτή βιώνεται με τη συνδρομή επίκαιρων παραδειγμάτων από το επιχειρησιακό γίγνεσθαι. Επίσης, ο συμμετέχων στην εκπαιδευτική διαδικασία αναμένεται να αποκτήσει την ικανότητα κριτικής σκέψης</w:t>
            </w:r>
          </w:p>
        </w:tc>
      </w:tr>
      <w:tr w:rsidR="00B80F47" w:rsidRPr="002E092B" w:rsidTr="008B22C9">
        <w:tc>
          <w:tcPr>
            <w:tcW w:w="2052" w:type="dxa"/>
          </w:tcPr>
          <w:p w:rsidR="00B80F47" w:rsidRPr="002E092B" w:rsidRDefault="00B80F47" w:rsidP="00B80F47">
            <w:pPr>
              <w:tabs>
                <w:tab w:val="left" w:pos="4678"/>
              </w:tabs>
              <w:spacing w:after="60" w:line="240" w:lineRule="auto"/>
              <w:rPr>
                <w:rFonts w:ascii="Helvetica" w:hAnsi="Helvetica" w:cs="Helvetica"/>
                <w:lang w:val="el-GR"/>
              </w:rPr>
            </w:pPr>
            <w:r w:rsidRPr="002E092B">
              <w:rPr>
                <w:rFonts w:ascii="Helvetica" w:hAnsi="Helvetica" w:cs="Helvetica"/>
                <w:lang w:val="el-GR"/>
              </w:rPr>
              <w:t>Μέθοδος διδασκαλίας, διάρκεια και αξιολόγηση</w:t>
            </w:r>
          </w:p>
        </w:tc>
        <w:tc>
          <w:tcPr>
            <w:tcW w:w="8363" w:type="dxa"/>
          </w:tcPr>
          <w:p w:rsidR="00B80F47" w:rsidRPr="002E092B" w:rsidRDefault="00B80F47" w:rsidP="00B80F47">
            <w:pPr>
              <w:spacing w:after="60" w:line="240" w:lineRule="auto"/>
              <w:rPr>
                <w:rFonts w:ascii="Helvetica" w:hAnsi="Helvetica" w:cs="Helvetica"/>
                <w:lang w:val="el-GR"/>
              </w:rPr>
            </w:pPr>
            <w:r w:rsidRPr="002E092B">
              <w:rPr>
                <w:rFonts w:ascii="Helvetica" w:hAnsi="Helvetica" w:cs="Helvetica"/>
                <w:lang w:val="el-GR"/>
              </w:rPr>
              <w:t xml:space="preserve">Διαλέξεις με συνδυασμό εργαστήρια. </w:t>
            </w:r>
          </w:p>
          <w:p w:rsidR="00B80F47" w:rsidRPr="002E092B" w:rsidRDefault="00B80F47" w:rsidP="00B80F47">
            <w:pPr>
              <w:spacing w:after="60" w:line="240" w:lineRule="auto"/>
              <w:rPr>
                <w:rFonts w:ascii="Helvetica" w:hAnsi="Helvetica" w:cs="Helvetica"/>
                <w:lang w:val="el-GR"/>
              </w:rPr>
            </w:pPr>
            <w:r w:rsidRPr="002E092B">
              <w:rPr>
                <w:rFonts w:ascii="Helvetica" w:hAnsi="Helvetica" w:cs="Helvetica"/>
                <w:lang w:val="el-GR"/>
              </w:rPr>
              <w:t xml:space="preserve">60 ώρες </w:t>
            </w:r>
          </w:p>
          <w:p w:rsidR="00B80F47" w:rsidRPr="002E092B" w:rsidRDefault="00B80F47" w:rsidP="00B80F47">
            <w:pPr>
              <w:spacing w:after="60" w:line="240" w:lineRule="auto"/>
              <w:rPr>
                <w:rFonts w:ascii="Helvetica" w:hAnsi="Helvetica" w:cs="Helvetica"/>
                <w:lang w:val="el-GR"/>
              </w:rPr>
            </w:pPr>
            <w:r w:rsidRPr="002E092B">
              <w:rPr>
                <w:rFonts w:ascii="Helvetica" w:hAnsi="Helvetica" w:cs="Helvetica"/>
                <w:lang w:val="el-GR"/>
              </w:rPr>
              <w:t xml:space="preserve">80% Εξετάσεις </w:t>
            </w:r>
          </w:p>
          <w:p w:rsidR="00B80F47" w:rsidRPr="002E092B" w:rsidRDefault="00B80F47" w:rsidP="00B80F47">
            <w:pPr>
              <w:spacing w:after="60" w:line="240" w:lineRule="auto"/>
              <w:rPr>
                <w:rFonts w:ascii="Helvetica" w:hAnsi="Helvetica" w:cs="Helvetica"/>
                <w:lang w:val="el-GR"/>
              </w:rPr>
            </w:pPr>
            <w:r w:rsidRPr="002E092B">
              <w:rPr>
                <w:rFonts w:ascii="Helvetica" w:hAnsi="Helvetica" w:cs="Helvetica"/>
              </w:rPr>
              <w:t>2</w:t>
            </w:r>
            <w:r w:rsidRPr="002E092B">
              <w:rPr>
                <w:rFonts w:ascii="Helvetica" w:hAnsi="Helvetica" w:cs="Helvetica"/>
                <w:lang w:val="el-GR"/>
              </w:rPr>
              <w:t>0% Εργασίες</w:t>
            </w:r>
          </w:p>
        </w:tc>
      </w:tr>
      <w:tr w:rsidR="00B80F47" w:rsidRPr="002E092B" w:rsidTr="008B22C9">
        <w:tc>
          <w:tcPr>
            <w:tcW w:w="2052" w:type="dxa"/>
          </w:tcPr>
          <w:p w:rsidR="00B80F47" w:rsidRPr="002E092B" w:rsidRDefault="00B80F47" w:rsidP="00B80F47">
            <w:pPr>
              <w:tabs>
                <w:tab w:val="left" w:pos="4678"/>
              </w:tabs>
              <w:spacing w:after="60" w:line="240" w:lineRule="auto"/>
              <w:rPr>
                <w:rFonts w:ascii="Helvetica" w:hAnsi="Helvetica" w:cs="Helvetica"/>
                <w:lang w:val="en-GB"/>
              </w:rPr>
            </w:pPr>
            <w:r w:rsidRPr="002E092B">
              <w:rPr>
                <w:rFonts w:ascii="Helvetica" w:hAnsi="Helvetica" w:cs="Helvetica"/>
                <w:lang w:val="el-GR"/>
              </w:rPr>
              <w:t>Ενδεικτική βιβλιογραφία</w:t>
            </w:r>
          </w:p>
        </w:tc>
        <w:tc>
          <w:tcPr>
            <w:tcW w:w="8363" w:type="dxa"/>
          </w:tcPr>
          <w:p w:rsidR="00B80F47" w:rsidRPr="002E092B" w:rsidRDefault="00B80F47" w:rsidP="00B80F47">
            <w:pPr>
              <w:pStyle w:val="a3"/>
              <w:numPr>
                <w:ilvl w:val="0"/>
                <w:numId w:val="1"/>
              </w:numPr>
              <w:spacing w:after="60"/>
              <w:jc w:val="both"/>
              <w:rPr>
                <w:rFonts w:ascii="Helvetica" w:hAnsi="Helvetica" w:cs="Helvetica"/>
                <w:color w:val="000000"/>
                <w:sz w:val="22"/>
                <w:szCs w:val="22"/>
                <w:lang w:val="en-GB"/>
              </w:rPr>
            </w:pPr>
            <w:r w:rsidRPr="002E092B">
              <w:rPr>
                <w:rFonts w:ascii="Helvetica" w:hAnsi="Helvetica" w:cs="Helvetica"/>
                <w:color w:val="000000"/>
                <w:sz w:val="22"/>
                <w:szCs w:val="22"/>
              </w:rPr>
              <w:t>Χρηματοοικονομική</w:t>
            </w:r>
            <w:r w:rsidRPr="002E092B">
              <w:rPr>
                <w:rFonts w:ascii="Helvetica" w:hAnsi="Helvetica" w:cs="Helvetica"/>
                <w:color w:val="000000"/>
                <w:sz w:val="22"/>
                <w:szCs w:val="22"/>
                <w:lang w:val="en-GB"/>
              </w:rPr>
              <w:t>-</w:t>
            </w:r>
            <w:r w:rsidRPr="002E092B">
              <w:rPr>
                <w:rFonts w:ascii="Helvetica" w:hAnsi="Helvetica" w:cs="Helvetica"/>
                <w:color w:val="000000"/>
                <w:sz w:val="22"/>
                <w:szCs w:val="22"/>
              </w:rPr>
              <w:t>Λογιστική</w:t>
            </w:r>
            <w:r w:rsidRPr="002E092B">
              <w:rPr>
                <w:rFonts w:ascii="Helvetica" w:hAnsi="Helvetica" w:cs="Helvetica"/>
                <w:color w:val="000000"/>
                <w:sz w:val="22"/>
                <w:szCs w:val="22"/>
                <w:lang w:val="en-GB"/>
              </w:rPr>
              <w:t xml:space="preserve">, </w:t>
            </w:r>
            <w:r w:rsidRPr="002E092B">
              <w:rPr>
                <w:rFonts w:ascii="Helvetica" w:hAnsi="Helvetica" w:cs="Helvetica"/>
                <w:color w:val="000000"/>
                <w:sz w:val="22"/>
                <w:szCs w:val="22"/>
              </w:rPr>
              <w:t>Τύπος</w:t>
            </w:r>
            <w:r w:rsidRPr="002E092B">
              <w:rPr>
                <w:rFonts w:ascii="Helvetica" w:hAnsi="Helvetica" w:cs="Helvetica"/>
                <w:color w:val="000000"/>
                <w:sz w:val="22"/>
                <w:szCs w:val="22"/>
                <w:lang w:val="en-GB"/>
              </w:rPr>
              <w:t xml:space="preserve">: </w:t>
            </w:r>
            <w:r w:rsidRPr="002E092B">
              <w:rPr>
                <w:rFonts w:ascii="Helvetica" w:hAnsi="Helvetica" w:cs="Helvetica"/>
                <w:color w:val="000000"/>
                <w:sz w:val="22"/>
                <w:szCs w:val="22"/>
              </w:rPr>
              <w:t>Σύγγραμμα</w:t>
            </w:r>
            <w:r w:rsidRPr="002E092B">
              <w:rPr>
                <w:rFonts w:ascii="Helvetica" w:hAnsi="Helvetica" w:cs="Helvetica"/>
                <w:color w:val="000000"/>
                <w:sz w:val="22"/>
                <w:szCs w:val="22"/>
                <w:lang w:val="en-GB"/>
              </w:rPr>
              <w:t>, Harrison W., Horngren C., Thomas W., 2015, BROKEN HILL PUBLISHERS, ISBN: 9789963716869</w:t>
            </w:r>
          </w:p>
          <w:p w:rsidR="00B80F47" w:rsidRPr="002E092B" w:rsidRDefault="00B80F47" w:rsidP="00B80F47">
            <w:pPr>
              <w:pStyle w:val="a3"/>
              <w:numPr>
                <w:ilvl w:val="0"/>
                <w:numId w:val="1"/>
              </w:numPr>
              <w:spacing w:after="60"/>
              <w:jc w:val="both"/>
              <w:rPr>
                <w:rFonts w:ascii="Helvetica" w:hAnsi="Helvetica" w:cs="Helvetica"/>
                <w:color w:val="000000"/>
                <w:sz w:val="22"/>
                <w:szCs w:val="22"/>
              </w:rPr>
            </w:pPr>
            <w:r w:rsidRPr="002E092B">
              <w:rPr>
                <w:rFonts w:ascii="Helvetica" w:hAnsi="Helvetica" w:cs="Helvetica"/>
                <w:color w:val="000000"/>
                <w:sz w:val="22"/>
                <w:szCs w:val="22"/>
              </w:rPr>
              <w:t>ΧΡΗΜΑΤΟΟΙΚΟΝΟΜΙΚΗ ΛΟΓΙΣΤΙΚΗ, ΤΟΜΟΣ Β', Τύπος: Σύγγραμμα, Τόμος: Β', ΓΕΩΡΓΙΟΣ ΑΛΗΦΑΝΤΗΣ, 2015, ΔΙΠΛΟΓΡΑΦΙΑ, ISBN: 978-618-57980-4-6</w:t>
            </w:r>
          </w:p>
          <w:p w:rsidR="00B80F47" w:rsidRPr="002E092B" w:rsidRDefault="00B80F47" w:rsidP="00B80F47">
            <w:pPr>
              <w:pStyle w:val="a3"/>
              <w:numPr>
                <w:ilvl w:val="0"/>
                <w:numId w:val="1"/>
              </w:numPr>
              <w:spacing w:after="60"/>
              <w:jc w:val="both"/>
              <w:rPr>
                <w:rFonts w:ascii="Helvetica" w:hAnsi="Helvetica" w:cs="Helvetica"/>
                <w:color w:val="000000"/>
                <w:sz w:val="22"/>
                <w:szCs w:val="22"/>
              </w:rPr>
            </w:pPr>
            <w:r w:rsidRPr="002E092B">
              <w:rPr>
                <w:rFonts w:ascii="Helvetica" w:hAnsi="Helvetica" w:cs="Helvetica"/>
                <w:color w:val="000000"/>
                <w:sz w:val="22"/>
                <w:szCs w:val="22"/>
              </w:rPr>
              <w:t>ΧΡΗΜΑΤΟΟΙΚΟΝΟΜΙΚΗ ΛΟΓΙΣΤΙΚΗ ΠΛΗΡΟΦΟΡΗΣΗ:ΒΑΣΙΚΗ ΘΕΩΡΙΑ ΚΑΙ ΧΡΗΣΗ ΜΕ ΑΝΑΝΕΩΣΗ ΤΟΥ ΕΓΛΣ ΓΙΑ ΤΗ ΣΥΝΤΑΞΗ ΧΡΗΜΑΤΟΟΙΚΟΝΟΜΙΚΩΝ ΚΑΤΑΣΤΑΣΕΩΝ ΜΕ ΤΑ ΕΛΠ, Τύπος: Σύγγραμμα, ΠΑΝΑΓΙΩΤΗΣ ΒΑΣ. ΠΑΠΑΔΕΑΣ, 2017, ΠΑΠΑΔΕΑ, ISBN: 978-960-90044-6-6.</w:t>
            </w:r>
          </w:p>
          <w:p w:rsidR="00B80F47" w:rsidRPr="002E092B" w:rsidRDefault="00B80F47" w:rsidP="00B80F47">
            <w:pPr>
              <w:pStyle w:val="a3"/>
              <w:numPr>
                <w:ilvl w:val="0"/>
                <w:numId w:val="1"/>
              </w:numPr>
              <w:spacing w:after="60"/>
              <w:jc w:val="both"/>
              <w:rPr>
                <w:rFonts w:ascii="Helvetica" w:hAnsi="Helvetica" w:cs="Helvetica"/>
                <w:color w:val="000000"/>
                <w:sz w:val="22"/>
                <w:szCs w:val="22"/>
              </w:rPr>
            </w:pPr>
            <w:r w:rsidRPr="002E092B">
              <w:rPr>
                <w:rFonts w:ascii="Helvetica" w:hAnsi="Helvetica" w:cs="Helvetica"/>
                <w:color w:val="000000"/>
                <w:sz w:val="22"/>
                <w:szCs w:val="22"/>
              </w:rPr>
              <w:t xml:space="preserve">Χρηματοοικονομική λογιστική με βάση τα ελληνικά και διεθνή πρότυπα, Τύπος: Σύγγραμμα, Στεφάνου Κωνσταντίνος, 2017, University Studio Press, </w:t>
            </w:r>
            <w:r w:rsidRPr="002E092B">
              <w:rPr>
                <w:rFonts w:ascii="Helvetica" w:hAnsi="Helvetica" w:cs="Helvetica"/>
                <w:color w:val="000000"/>
                <w:sz w:val="22"/>
                <w:szCs w:val="22"/>
              </w:rPr>
              <w:lastRenderedPageBreak/>
              <w:t>ISBN: 978-960-12-2347-6.</w:t>
            </w:r>
          </w:p>
          <w:p w:rsidR="00B80F47" w:rsidRPr="002E092B" w:rsidRDefault="00B80F47" w:rsidP="00B80F47">
            <w:pPr>
              <w:numPr>
                <w:ilvl w:val="0"/>
                <w:numId w:val="1"/>
              </w:numPr>
              <w:tabs>
                <w:tab w:val="clear" w:pos="720"/>
              </w:tabs>
              <w:spacing w:after="60" w:line="240" w:lineRule="auto"/>
              <w:jc w:val="both"/>
              <w:rPr>
                <w:rFonts w:ascii="Helvetica" w:hAnsi="Helvetica" w:cs="Helvetica"/>
                <w:color w:val="000000"/>
                <w:lang w:val="el-GR"/>
              </w:rPr>
            </w:pPr>
            <w:r w:rsidRPr="002E092B">
              <w:rPr>
                <w:rFonts w:ascii="Helvetica" w:hAnsi="Helvetica" w:cs="Helvetica"/>
                <w:color w:val="000000"/>
                <w:lang w:val="el-GR"/>
              </w:rPr>
              <w:t>Σημειώσεις Διδάσκοντα</w:t>
            </w:r>
          </w:p>
        </w:tc>
      </w:tr>
      <w:tr w:rsidR="00B80F47" w:rsidRPr="00866F5B" w:rsidTr="008B22C9">
        <w:tc>
          <w:tcPr>
            <w:tcW w:w="2052" w:type="dxa"/>
          </w:tcPr>
          <w:p w:rsidR="00B80F47" w:rsidRPr="002E092B" w:rsidRDefault="00B80F47" w:rsidP="00B80F47">
            <w:pPr>
              <w:tabs>
                <w:tab w:val="left" w:pos="4678"/>
              </w:tabs>
              <w:spacing w:after="60" w:line="240" w:lineRule="auto"/>
              <w:rPr>
                <w:rFonts w:ascii="Helvetica" w:hAnsi="Helvetica" w:cs="Helvetica"/>
                <w:lang w:val="el-GR"/>
              </w:rPr>
            </w:pPr>
            <w:proofErr w:type="spellStart"/>
            <w:r w:rsidRPr="002E092B">
              <w:rPr>
                <w:rFonts w:ascii="Helvetica" w:hAnsi="Helvetica" w:cs="Helvetica"/>
                <w:lang w:val="el-GR"/>
              </w:rPr>
              <w:lastRenderedPageBreak/>
              <w:t>Ιστοχώρος</w:t>
            </w:r>
            <w:proofErr w:type="spellEnd"/>
          </w:p>
        </w:tc>
        <w:tc>
          <w:tcPr>
            <w:tcW w:w="8363" w:type="dxa"/>
          </w:tcPr>
          <w:p w:rsidR="00B80F47" w:rsidRPr="002E092B" w:rsidRDefault="007C2475" w:rsidP="00B80F47">
            <w:pPr>
              <w:spacing w:after="60" w:line="240" w:lineRule="auto"/>
              <w:rPr>
                <w:rFonts w:ascii="Helvetica" w:hAnsi="Helvetica" w:cs="Helvetica"/>
                <w:lang w:val="el-GR"/>
              </w:rPr>
            </w:pPr>
            <w:hyperlink r:id="rId7" w:history="1">
              <w:r w:rsidR="00B80F47" w:rsidRPr="002E092B">
                <w:rPr>
                  <w:rStyle w:val="-"/>
                  <w:rFonts w:ascii="Helvetica" w:hAnsi="Helvetica" w:cs="Helvetica"/>
                </w:rPr>
                <w:t>https</w:t>
              </w:r>
              <w:r w:rsidR="00B80F47" w:rsidRPr="002E092B">
                <w:rPr>
                  <w:rStyle w:val="-"/>
                  <w:rFonts w:ascii="Helvetica" w:hAnsi="Helvetica" w:cs="Helvetica"/>
                  <w:lang w:val="el-GR"/>
                </w:rPr>
                <w:t>://</w:t>
              </w:r>
              <w:proofErr w:type="spellStart"/>
              <w:r w:rsidR="00B80F47" w:rsidRPr="002E092B">
                <w:rPr>
                  <w:rStyle w:val="-"/>
                  <w:rFonts w:ascii="Helvetica" w:hAnsi="Helvetica" w:cs="Helvetica"/>
                </w:rPr>
                <w:t>eclass</w:t>
              </w:r>
              <w:proofErr w:type="spellEnd"/>
              <w:r w:rsidR="00B80F47" w:rsidRPr="002E092B">
                <w:rPr>
                  <w:rStyle w:val="-"/>
                  <w:rFonts w:ascii="Helvetica" w:hAnsi="Helvetica" w:cs="Helvetica"/>
                  <w:lang w:val="el-GR"/>
                </w:rPr>
                <w:t>.</w:t>
              </w:r>
              <w:proofErr w:type="spellStart"/>
              <w:r w:rsidR="00B80F47" w:rsidRPr="002E092B">
                <w:rPr>
                  <w:rStyle w:val="-"/>
                  <w:rFonts w:ascii="Helvetica" w:hAnsi="Helvetica" w:cs="Helvetica"/>
                </w:rPr>
                <w:t>teiemt</w:t>
              </w:r>
              <w:proofErr w:type="spellEnd"/>
              <w:r w:rsidR="00B80F47" w:rsidRPr="002E092B">
                <w:rPr>
                  <w:rStyle w:val="-"/>
                  <w:rFonts w:ascii="Helvetica" w:hAnsi="Helvetica" w:cs="Helvetica"/>
                  <w:lang w:val="el-GR"/>
                </w:rPr>
                <w:t>.</w:t>
              </w:r>
              <w:proofErr w:type="spellStart"/>
              <w:r w:rsidR="00B80F47" w:rsidRPr="002E092B">
                <w:rPr>
                  <w:rStyle w:val="-"/>
                  <w:rFonts w:ascii="Helvetica" w:hAnsi="Helvetica" w:cs="Helvetica"/>
                </w:rPr>
                <w:t>gr</w:t>
              </w:r>
              <w:proofErr w:type="spellEnd"/>
              <w:r w:rsidR="00B80F47" w:rsidRPr="002E092B">
                <w:rPr>
                  <w:rStyle w:val="-"/>
                  <w:rFonts w:ascii="Helvetica" w:hAnsi="Helvetica" w:cs="Helvetica"/>
                  <w:lang w:val="el-GR"/>
                </w:rPr>
                <w:t>/</w:t>
              </w:r>
              <w:r w:rsidR="00B80F47" w:rsidRPr="002E092B">
                <w:rPr>
                  <w:rStyle w:val="-"/>
                  <w:rFonts w:ascii="Helvetica" w:hAnsi="Helvetica" w:cs="Helvetica"/>
                </w:rPr>
                <w:t>courses</w:t>
              </w:r>
              <w:r w:rsidR="00B80F47" w:rsidRPr="002E092B">
                <w:rPr>
                  <w:rStyle w:val="-"/>
                  <w:rFonts w:ascii="Helvetica" w:hAnsi="Helvetica" w:cs="Helvetica"/>
                  <w:lang w:val="el-GR"/>
                </w:rPr>
                <w:t>/</w:t>
              </w:r>
              <w:r w:rsidR="00B80F47" w:rsidRPr="002E092B">
                <w:rPr>
                  <w:rStyle w:val="-"/>
                  <w:rFonts w:ascii="Helvetica" w:hAnsi="Helvetica" w:cs="Helvetica"/>
                </w:rPr>
                <w:t>AD</w:t>
              </w:r>
              <w:r w:rsidR="00B80F47" w:rsidRPr="002E092B">
                <w:rPr>
                  <w:rStyle w:val="-"/>
                  <w:rFonts w:ascii="Helvetica" w:hAnsi="Helvetica" w:cs="Helvetica"/>
                  <w:lang w:val="el-GR"/>
                </w:rPr>
                <w:t>144/</w:t>
              </w:r>
            </w:hyperlink>
          </w:p>
          <w:p w:rsidR="00B80F47" w:rsidRPr="002E092B" w:rsidRDefault="007C2475" w:rsidP="00B80F47">
            <w:pPr>
              <w:spacing w:after="60" w:line="240" w:lineRule="auto"/>
              <w:rPr>
                <w:rFonts w:ascii="Helvetica" w:hAnsi="Helvetica" w:cs="Helvetica"/>
                <w:lang w:val="el-GR"/>
              </w:rPr>
            </w:pPr>
            <w:hyperlink r:id="rId8" w:history="1">
              <w:r w:rsidR="00B80F47" w:rsidRPr="002E092B">
                <w:rPr>
                  <w:rStyle w:val="-"/>
                  <w:rFonts w:ascii="Helvetica" w:hAnsi="Helvetica" w:cs="Helvetica"/>
                </w:rPr>
                <w:t>https</w:t>
              </w:r>
              <w:r w:rsidR="00B80F47" w:rsidRPr="002E092B">
                <w:rPr>
                  <w:rStyle w:val="-"/>
                  <w:rFonts w:ascii="Helvetica" w:hAnsi="Helvetica" w:cs="Helvetica"/>
                  <w:lang w:val="el-GR"/>
                </w:rPr>
                <w:t>://</w:t>
              </w:r>
              <w:proofErr w:type="spellStart"/>
              <w:r w:rsidR="00B80F47" w:rsidRPr="002E092B">
                <w:rPr>
                  <w:rStyle w:val="-"/>
                  <w:rFonts w:ascii="Helvetica" w:hAnsi="Helvetica" w:cs="Helvetica"/>
                </w:rPr>
                <w:t>eclass</w:t>
              </w:r>
              <w:proofErr w:type="spellEnd"/>
              <w:r w:rsidR="00B80F47" w:rsidRPr="002E092B">
                <w:rPr>
                  <w:rStyle w:val="-"/>
                  <w:rFonts w:ascii="Helvetica" w:hAnsi="Helvetica" w:cs="Helvetica"/>
                  <w:lang w:val="el-GR"/>
                </w:rPr>
                <w:t>.</w:t>
              </w:r>
              <w:proofErr w:type="spellStart"/>
              <w:r w:rsidR="00B80F47" w:rsidRPr="002E092B">
                <w:rPr>
                  <w:rStyle w:val="-"/>
                  <w:rFonts w:ascii="Helvetica" w:hAnsi="Helvetica" w:cs="Helvetica"/>
                </w:rPr>
                <w:t>teiemt</w:t>
              </w:r>
              <w:proofErr w:type="spellEnd"/>
              <w:r w:rsidR="00B80F47" w:rsidRPr="002E092B">
                <w:rPr>
                  <w:rStyle w:val="-"/>
                  <w:rFonts w:ascii="Helvetica" w:hAnsi="Helvetica" w:cs="Helvetica"/>
                  <w:lang w:val="el-GR"/>
                </w:rPr>
                <w:t>.</w:t>
              </w:r>
              <w:proofErr w:type="spellStart"/>
              <w:r w:rsidR="00B80F47" w:rsidRPr="002E092B">
                <w:rPr>
                  <w:rStyle w:val="-"/>
                  <w:rFonts w:ascii="Helvetica" w:hAnsi="Helvetica" w:cs="Helvetica"/>
                </w:rPr>
                <w:t>gr</w:t>
              </w:r>
              <w:proofErr w:type="spellEnd"/>
              <w:r w:rsidR="00B80F47" w:rsidRPr="002E092B">
                <w:rPr>
                  <w:rStyle w:val="-"/>
                  <w:rFonts w:ascii="Helvetica" w:hAnsi="Helvetica" w:cs="Helvetica"/>
                  <w:lang w:val="el-GR"/>
                </w:rPr>
                <w:t>/</w:t>
              </w:r>
              <w:r w:rsidR="00B80F47" w:rsidRPr="002E092B">
                <w:rPr>
                  <w:rStyle w:val="-"/>
                  <w:rFonts w:ascii="Helvetica" w:hAnsi="Helvetica" w:cs="Helvetica"/>
                </w:rPr>
                <w:t>courses</w:t>
              </w:r>
              <w:r w:rsidR="00B80F47" w:rsidRPr="002E092B">
                <w:rPr>
                  <w:rStyle w:val="-"/>
                  <w:rFonts w:ascii="Helvetica" w:hAnsi="Helvetica" w:cs="Helvetica"/>
                  <w:lang w:val="el-GR"/>
                </w:rPr>
                <w:t>/</w:t>
              </w:r>
              <w:r w:rsidR="00B80F47" w:rsidRPr="002E092B">
                <w:rPr>
                  <w:rStyle w:val="-"/>
                  <w:rFonts w:ascii="Helvetica" w:hAnsi="Helvetica" w:cs="Helvetica"/>
                </w:rPr>
                <w:t>AD</w:t>
              </w:r>
              <w:r w:rsidR="00B80F47" w:rsidRPr="002E092B">
                <w:rPr>
                  <w:rStyle w:val="-"/>
                  <w:rFonts w:ascii="Helvetica" w:hAnsi="Helvetica" w:cs="Helvetica"/>
                  <w:lang w:val="el-GR"/>
                </w:rPr>
                <w:t>170/</w:t>
              </w:r>
            </w:hyperlink>
          </w:p>
        </w:tc>
      </w:tr>
    </w:tbl>
    <w:p w:rsidR="00B80F47" w:rsidRPr="002E092B" w:rsidRDefault="00B80F47" w:rsidP="00B80F47">
      <w:pPr>
        <w:tabs>
          <w:tab w:val="left" w:pos="4678"/>
        </w:tabs>
        <w:rPr>
          <w:rFonts w:ascii="Helvetica" w:hAnsi="Helvetica" w:cs="Helvetica"/>
          <w:lang w:val="el-GR"/>
        </w:rPr>
      </w:pPr>
    </w:p>
    <w:p w:rsidR="00B80F47" w:rsidRPr="002E092B" w:rsidRDefault="00B80F47">
      <w:pPr>
        <w:rPr>
          <w:rFonts w:ascii="Helvetica" w:eastAsia="Times New Roman" w:hAnsi="Helvetica" w:cs="Helvetica"/>
          <w:b/>
          <w:sz w:val="32"/>
          <w:szCs w:val="20"/>
          <w:lang w:val="el-GR" w:eastAsia="nl-NL"/>
        </w:rPr>
      </w:pPr>
      <w:r w:rsidRPr="002E092B">
        <w:rPr>
          <w:rFonts w:ascii="Helvetica" w:hAnsi="Helvetica" w:cs="Helvetica"/>
          <w:lang w:val="el-GR"/>
        </w:rPr>
        <w:br w:type="page"/>
      </w:r>
    </w:p>
    <w:tbl>
      <w:tblPr>
        <w:tblW w:w="10415"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052"/>
        <w:gridCol w:w="8363"/>
      </w:tblGrid>
      <w:tr w:rsidR="00B80F47" w:rsidRPr="002E092B" w:rsidTr="00B60128">
        <w:tc>
          <w:tcPr>
            <w:tcW w:w="2052" w:type="dxa"/>
          </w:tcPr>
          <w:p w:rsidR="00B80F47" w:rsidRPr="002E092B" w:rsidRDefault="00B80F47" w:rsidP="00B80F47">
            <w:pPr>
              <w:tabs>
                <w:tab w:val="left" w:pos="4678"/>
              </w:tabs>
              <w:spacing w:after="60" w:line="240" w:lineRule="auto"/>
              <w:rPr>
                <w:rFonts w:ascii="Helvetica" w:hAnsi="Helvetica" w:cs="Helvetica"/>
                <w:lang w:val="el-GR"/>
              </w:rPr>
            </w:pPr>
            <w:r w:rsidRPr="002E092B">
              <w:rPr>
                <w:rFonts w:ascii="Helvetica" w:hAnsi="Helvetica" w:cs="Helvetica"/>
                <w:lang w:val="el-GR"/>
              </w:rPr>
              <w:lastRenderedPageBreak/>
              <w:t>Τίτλος</w:t>
            </w:r>
          </w:p>
        </w:tc>
        <w:tc>
          <w:tcPr>
            <w:tcW w:w="8363" w:type="dxa"/>
          </w:tcPr>
          <w:p w:rsidR="00B80F47" w:rsidRPr="002E092B" w:rsidRDefault="00B80F47" w:rsidP="00B80F47">
            <w:pPr>
              <w:tabs>
                <w:tab w:val="left" w:pos="4678"/>
              </w:tabs>
              <w:spacing w:after="60" w:line="240" w:lineRule="auto"/>
              <w:rPr>
                <w:rFonts w:ascii="Helvetica" w:hAnsi="Helvetica" w:cs="Helvetica"/>
                <w:b/>
                <w:lang w:val="el-GR"/>
              </w:rPr>
            </w:pPr>
            <w:r w:rsidRPr="00866F5B">
              <w:rPr>
                <w:rFonts w:ascii="Helvetica" w:hAnsi="Helvetica" w:cs="Helvetica"/>
                <w:b/>
                <w:sz w:val="28"/>
                <w:lang w:val="el-GR"/>
              </w:rPr>
              <w:t>Ελληνικά Λογιστικά Πρότυπα</w:t>
            </w:r>
          </w:p>
        </w:tc>
      </w:tr>
      <w:tr w:rsidR="00B80F47" w:rsidRPr="002E092B" w:rsidTr="00B60128">
        <w:tc>
          <w:tcPr>
            <w:tcW w:w="2052" w:type="dxa"/>
          </w:tcPr>
          <w:p w:rsidR="00B80F47" w:rsidRPr="002E092B" w:rsidRDefault="00B80F47" w:rsidP="00B80F47">
            <w:pPr>
              <w:tabs>
                <w:tab w:val="left" w:pos="4678"/>
              </w:tabs>
              <w:spacing w:after="60" w:line="240" w:lineRule="auto"/>
              <w:rPr>
                <w:rFonts w:ascii="Helvetica" w:hAnsi="Helvetica" w:cs="Helvetica"/>
                <w:lang w:val="en-GB"/>
              </w:rPr>
            </w:pPr>
            <w:r w:rsidRPr="002E092B">
              <w:rPr>
                <w:rFonts w:ascii="Helvetica" w:hAnsi="Helvetica" w:cs="Helvetica"/>
                <w:lang w:val="el-GR"/>
              </w:rPr>
              <w:t xml:space="preserve">Μονάδες </w:t>
            </w:r>
            <w:r w:rsidRPr="002E092B">
              <w:rPr>
                <w:rFonts w:ascii="Helvetica" w:hAnsi="Helvetica" w:cs="Helvetica"/>
                <w:lang w:val="en-GB"/>
              </w:rPr>
              <w:t xml:space="preserve">ECTS </w:t>
            </w:r>
          </w:p>
        </w:tc>
        <w:tc>
          <w:tcPr>
            <w:tcW w:w="8363" w:type="dxa"/>
          </w:tcPr>
          <w:p w:rsidR="00B80F47" w:rsidRPr="002E092B" w:rsidRDefault="00B80F47" w:rsidP="00B80F47">
            <w:pPr>
              <w:tabs>
                <w:tab w:val="left" w:pos="4678"/>
              </w:tabs>
              <w:spacing w:after="60" w:line="240" w:lineRule="auto"/>
              <w:rPr>
                <w:rFonts w:ascii="Helvetica" w:hAnsi="Helvetica" w:cs="Helvetica"/>
                <w:lang w:val="el-GR"/>
              </w:rPr>
            </w:pPr>
            <w:r w:rsidRPr="002E092B">
              <w:rPr>
                <w:rFonts w:ascii="Helvetica" w:hAnsi="Helvetica" w:cs="Helvetica"/>
                <w:lang w:val="el-GR"/>
              </w:rPr>
              <w:t>5</w:t>
            </w:r>
          </w:p>
        </w:tc>
      </w:tr>
      <w:tr w:rsidR="00B80F47" w:rsidRPr="002E092B" w:rsidTr="00B60128">
        <w:tc>
          <w:tcPr>
            <w:tcW w:w="2052" w:type="dxa"/>
          </w:tcPr>
          <w:p w:rsidR="00B80F47" w:rsidRPr="002E092B" w:rsidRDefault="00B80F47" w:rsidP="00B80F47">
            <w:pPr>
              <w:tabs>
                <w:tab w:val="left" w:pos="4678"/>
              </w:tabs>
              <w:spacing w:after="60" w:line="240" w:lineRule="auto"/>
              <w:rPr>
                <w:rFonts w:ascii="Helvetica" w:hAnsi="Helvetica" w:cs="Helvetica"/>
                <w:lang w:val="el-GR"/>
              </w:rPr>
            </w:pPr>
            <w:r w:rsidRPr="002E092B">
              <w:rPr>
                <w:rFonts w:ascii="Helvetica" w:hAnsi="Helvetica" w:cs="Helvetica"/>
                <w:lang w:val="el-GR"/>
              </w:rPr>
              <w:t>Εξάμηνο</w:t>
            </w:r>
          </w:p>
        </w:tc>
        <w:tc>
          <w:tcPr>
            <w:tcW w:w="8363" w:type="dxa"/>
          </w:tcPr>
          <w:p w:rsidR="00B80F47" w:rsidRPr="002E092B" w:rsidRDefault="00B80F47" w:rsidP="00B80F47">
            <w:pPr>
              <w:tabs>
                <w:tab w:val="left" w:pos="4678"/>
              </w:tabs>
              <w:spacing w:after="60" w:line="240" w:lineRule="auto"/>
              <w:rPr>
                <w:rFonts w:ascii="Helvetica" w:hAnsi="Helvetica" w:cs="Helvetica"/>
                <w:lang w:val="el-GR"/>
              </w:rPr>
            </w:pPr>
            <w:r w:rsidRPr="002E092B">
              <w:rPr>
                <w:rFonts w:ascii="Helvetica" w:hAnsi="Helvetica" w:cs="Helvetica"/>
                <w:lang w:val="el-GR"/>
              </w:rPr>
              <w:t>Β’</w:t>
            </w:r>
          </w:p>
        </w:tc>
      </w:tr>
      <w:tr w:rsidR="00B80F47" w:rsidRPr="00866F5B" w:rsidTr="00B60128">
        <w:tc>
          <w:tcPr>
            <w:tcW w:w="2052" w:type="dxa"/>
          </w:tcPr>
          <w:p w:rsidR="00B80F47" w:rsidRPr="002E092B" w:rsidRDefault="00B80F47" w:rsidP="00B80F47">
            <w:pPr>
              <w:tabs>
                <w:tab w:val="left" w:pos="4678"/>
              </w:tabs>
              <w:spacing w:after="60" w:line="240" w:lineRule="auto"/>
              <w:rPr>
                <w:rFonts w:ascii="Helvetica" w:hAnsi="Helvetica" w:cs="Helvetica"/>
                <w:lang w:val="en-GB"/>
              </w:rPr>
            </w:pPr>
            <w:r w:rsidRPr="002E092B">
              <w:rPr>
                <w:rFonts w:ascii="Helvetica" w:hAnsi="Helvetica" w:cs="Helvetica"/>
                <w:lang w:val="el-GR"/>
              </w:rPr>
              <w:t>Σύντομη περιγραφή</w:t>
            </w:r>
          </w:p>
        </w:tc>
        <w:tc>
          <w:tcPr>
            <w:tcW w:w="8363" w:type="dxa"/>
          </w:tcPr>
          <w:p w:rsidR="00B80F47" w:rsidRPr="002E092B" w:rsidRDefault="00B80F47" w:rsidP="00B80F47">
            <w:pPr>
              <w:autoSpaceDE w:val="0"/>
              <w:autoSpaceDN w:val="0"/>
              <w:adjustRightInd w:val="0"/>
              <w:spacing w:after="60" w:line="240" w:lineRule="auto"/>
              <w:jc w:val="both"/>
              <w:rPr>
                <w:rFonts w:ascii="Helvetica" w:hAnsi="Helvetica" w:cs="Helvetica"/>
                <w:bCs/>
                <w:lang w:val="el-GR"/>
              </w:rPr>
            </w:pPr>
            <w:r w:rsidRPr="002E092B">
              <w:rPr>
                <w:rFonts w:ascii="Helvetica" w:hAnsi="Helvetica" w:cs="Helvetica"/>
                <w:bCs/>
                <w:lang w:val="el-GR"/>
              </w:rPr>
              <w:t>Σε θεωρία και Ασκήσεις Πράξης το αντικείμενο του μαθήματος είναι:</w:t>
            </w:r>
          </w:p>
          <w:p w:rsidR="00B80F47" w:rsidRPr="002E092B" w:rsidRDefault="00B80F47" w:rsidP="00B80F47">
            <w:pPr>
              <w:pStyle w:val="a3"/>
              <w:numPr>
                <w:ilvl w:val="0"/>
                <w:numId w:val="6"/>
              </w:numPr>
              <w:tabs>
                <w:tab w:val="left" w:pos="355"/>
              </w:tabs>
              <w:spacing w:after="60"/>
              <w:ind w:left="141" w:firstLine="0"/>
              <w:jc w:val="both"/>
              <w:rPr>
                <w:rFonts w:ascii="Helvetica" w:hAnsi="Helvetica" w:cs="Helvetica"/>
                <w:bCs/>
                <w:sz w:val="22"/>
                <w:szCs w:val="22"/>
              </w:rPr>
            </w:pPr>
            <w:r w:rsidRPr="002E092B">
              <w:rPr>
                <w:rFonts w:ascii="Helvetica" w:hAnsi="Helvetica" w:cs="Helvetica"/>
                <w:bCs/>
                <w:sz w:val="22"/>
                <w:szCs w:val="22"/>
              </w:rPr>
              <w:t>Τα Ελληνικά Λογιστικά Πρότυπα (Ν.4308/14) είναι η βάση του Ελληνικού Λογιστικού Συστήματος. Στο μάθημα αναπτύσσεται αναλυτικά η ανάπτυξη του (σχετική νομοθεσία), οι τροποποιήσεις και οι ερμηνευτικές οδηγίες από τον ΣΛΟΤ και την ΕΛΤΕ και τα κύρια σημεία χρησιμοποίησης του</w:t>
            </w:r>
          </w:p>
          <w:p w:rsidR="00B80F47" w:rsidRPr="002E092B" w:rsidRDefault="00B80F47" w:rsidP="00B80F47">
            <w:pPr>
              <w:pStyle w:val="a3"/>
              <w:numPr>
                <w:ilvl w:val="0"/>
                <w:numId w:val="6"/>
              </w:numPr>
              <w:tabs>
                <w:tab w:val="left" w:pos="355"/>
              </w:tabs>
              <w:spacing w:after="60"/>
              <w:ind w:left="141" w:firstLine="0"/>
              <w:jc w:val="both"/>
              <w:rPr>
                <w:rFonts w:ascii="Helvetica" w:hAnsi="Helvetica" w:cs="Helvetica"/>
                <w:bCs/>
                <w:sz w:val="22"/>
                <w:szCs w:val="22"/>
              </w:rPr>
            </w:pPr>
            <w:r w:rsidRPr="002E092B">
              <w:rPr>
                <w:rFonts w:ascii="Helvetica" w:hAnsi="Helvetica" w:cs="Helvetica"/>
                <w:bCs/>
                <w:sz w:val="22"/>
                <w:szCs w:val="22"/>
              </w:rPr>
              <w:t>Οι Ασκήσεις Πράξης πραγματοποιούνται κυρίως με την μορφή προβλημάτων- ασκήσεων και την επεξεργασία και λύση τους. Συγκεκριμένα παραδίδεται στους φοιτητές το πρόβλημα-άσκηση και τους δίνεται χρόνος για την επίλυση τους με την βοήθεια του εγχειριδίου του Σχεδίου Λογαριασμών. Στην συνέχεια καθηγητές και φοιτητές συζητούν για την σωστή επίλυση του προβλήματος η οποία παρουσιάζεται σ’όλους.</w:t>
            </w:r>
          </w:p>
        </w:tc>
      </w:tr>
      <w:tr w:rsidR="00B80F47" w:rsidRPr="00866F5B" w:rsidTr="00B60128">
        <w:trPr>
          <w:trHeight w:val="680"/>
        </w:trPr>
        <w:tc>
          <w:tcPr>
            <w:tcW w:w="2052" w:type="dxa"/>
          </w:tcPr>
          <w:p w:rsidR="00B80F47" w:rsidRPr="002E092B" w:rsidRDefault="00B80F47" w:rsidP="00B80F47">
            <w:pPr>
              <w:tabs>
                <w:tab w:val="left" w:pos="4678"/>
              </w:tabs>
              <w:spacing w:after="60" w:line="240" w:lineRule="auto"/>
              <w:rPr>
                <w:rFonts w:ascii="Helvetica" w:hAnsi="Helvetica" w:cs="Helvetica"/>
                <w:lang w:val="el-GR"/>
              </w:rPr>
            </w:pPr>
            <w:r w:rsidRPr="002E092B">
              <w:rPr>
                <w:rFonts w:ascii="Helvetica" w:hAnsi="Helvetica" w:cs="Helvetica"/>
                <w:lang w:val="el-GR"/>
              </w:rPr>
              <w:t>Σκοπός και στόχοι</w:t>
            </w:r>
          </w:p>
        </w:tc>
        <w:tc>
          <w:tcPr>
            <w:tcW w:w="8363" w:type="dxa"/>
          </w:tcPr>
          <w:p w:rsidR="00B80F47" w:rsidRPr="002E092B" w:rsidRDefault="00B80F47" w:rsidP="00B80F47">
            <w:pPr>
              <w:spacing w:after="60" w:line="240" w:lineRule="auto"/>
              <w:jc w:val="both"/>
              <w:rPr>
                <w:rFonts w:ascii="Helvetica" w:hAnsi="Helvetica" w:cs="Helvetica"/>
                <w:color w:val="000000"/>
                <w:lang w:val="el-GR"/>
              </w:rPr>
            </w:pPr>
            <w:r w:rsidRPr="002E092B">
              <w:rPr>
                <w:rFonts w:ascii="Helvetica" w:hAnsi="Helvetica" w:cs="Helvetica"/>
                <w:color w:val="000000"/>
                <w:lang w:val="el-GR"/>
              </w:rPr>
              <w:t>Η κατανόηση των Ε.Λ.Π και του περιεχόμενου τους. Διάκριση του από το Σχέδιο Λογαριασμών. Αναγκαιότητα και χρησιμότητα για την οργάνωση των οικονομικών μονάδων. Έννοια και σπουδαιότητα της Λογιστικής Τυποποίησης και των Λογιστικών Σχεδίων. Ανάλυση βασικών αρχών και του περιεχόμενου του Λ.Σ., του τρόπου λειτουργίας, συλλειτουργίας και συνδεσμολογίας των Λογαριασμών της Γενικής Λογιστικής καθώς και σχετικών λογιστικών και φορολογικών θεμάτων. Γνωματεύσεις ΕΛΤΕ-ΣΛΟΤ.</w:t>
            </w:r>
          </w:p>
          <w:p w:rsidR="00B80F47" w:rsidRPr="002E092B" w:rsidRDefault="00B80F47" w:rsidP="00B80F47">
            <w:pPr>
              <w:spacing w:after="60" w:line="240" w:lineRule="auto"/>
              <w:jc w:val="both"/>
              <w:rPr>
                <w:rFonts w:ascii="Helvetica" w:hAnsi="Helvetica" w:cs="Helvetica"/>
                <w:color w:val="000000"/>
                <w:lang w:val="el-GR"/>
              </w:rPr>
            </w:pPr>
            <w:r w:rsidRPr="002E092B">
              <w:rPr>
                <w:rFonts w:ascii="Helvetica" w:hAnsi="Helvetica" w:cs="Helvetica"/>
                <w:color w:val="000000"/>
                <w:lang w:val="el-GR"/>
              </w:rPr>
              <w:t>Με την παρακολούθηση του μαθήματος αναμένεται αυτός που θα το παρακολουθήσει  να αποκομίσει γνώσεις και δεξιότητες οι  οποίες δεν μπορούν να αποκτηθούν αποκλειστικά και μόνο με τη μελέτη του διδακτικού υλικού. Τέτοιες γνώσεις αφορούν την καθημερινή πρακτική όπως αυτή βιώνεται με τη συνδρομή επίκαιρων παραδειγμάτων από το επιχειρησιακό γίγνεσθαι. Επίσης, ο συμμετέχων στην εκπαιδευτική διαδικασία αναμένεται να αποκτήσει την ικανότητα κριτικής σκέψης</w:t>
            </w:r>
          </w:p>
        </w:tc>
      </w:tr>
      <w:tr w:rsidR="00B80F47" w:rsidRPr="002E092B" w:rsidTr="00B60128">
        <w:tc>
          <w:tcPr>
            <w:tcW w:w="2052" w:type="dxa"/>
          </w:tcPr>
          <w:p w:rsidR="00B80F47" w:rsidRPr="002E092B" w:rsidRDefault="00B80F47" w:rsidP="00B80F47">
            <w:pPr>
              <w:tabs>
                <w:tab w:val="left" w:pos="4678"/>
              </w:tabs>
              <w:spacing w:after="60" w:line="240" w:lineRule="auto"/>
              <w:rPr>
                <w:rFonts w:ascii="Helvetica" w:hAnsi="Helvetica" w:cs="Helvetica"/>
                <w:lang w:val="el-GR"/>
              </w:rPr>
            </w:pPr>
            <w:r w:rsidRPr="002E092B">
              <w:rPr>
                <w:rFonts w:ascii="Helvetica" w:hAnsi="Helvetica" w:cs="Helvetica"/>
                <w:lang w:val="el-GR"/>
              </w:rPr>
              <w:t>Μέθοδος διδασκαλίας, διάρκεια και αξιολόγηση</w:t>
            </w:r>
          </w:p>
        </w:tc>
        <w:tc>
          <w:tcPr>
            <w:tcW w:w="8363" w:type="dxa"/>
          </w:tcPr>
          <w:p w:rsidR="00B80F47" w:rsidRPr="002E092B" w:rsidRDefault="00B80F47" w:rsidP="00B80F47">
            <w:pPr>
              <w:spacing w:after="60" w:line="240" w:lineRule="auto"/>
              <w:rPr>
                <w:rFonts w:ascii="Helvetica" w:hAnsi="Helvetica" w:cs="Helvetica"/>
                <w:lang w:val="el-GR"/>
              </w:rPr>
            </w:pPr>
            <w:r w:rsidRPr="002E092B">
              <w:rPr>
                <w:rFonts w:ascii="Helvetica" w:hAnsi="Helvetica" w:cs="Helvetica"/>
                <w:lang w:val="el-GR"/>
              </w:rPr>
              <w:t xml:space="preserve">Διαλέξεις με συνδυασμό εργαστήρια. </w:t>
            </w:r>
          </w:p>
          <w:p w:rsidR="00B80F47" w:rsidRPr="002E092B" w:rsidRDefault="00B80F47" w:rsidP="00B80F47">
            <w:pPr>
              <w:spacing w:after="60" w:line="240" w:lineRule="auto"/>
              <w:rPr>
                <w:rFonts w:ascii="Helvetica" w:hAnsi="Helvetica" w:cs="Helvetica"/>
                <w:lang w:val="el-GR"/>
              </w:rPr>
            </w:pPr>
            <w:r w:rsidRPr="002E092B">
              <w:rPr>
                <w:rFonts w:ascii="Helvetica" w:hAnsi="Helvetica" w:cs="Helvetica"/>
                <w:lang w:val="el-GR"/>
              </w:rPr>
              <w:t xml:space="preserve">60 ώρες </w:t>
            </w:r>
          </w:p>
          <w:p w:rsidR="00B80F47" w:rsidRPr="002E092B" w:rsidRDefault="00B80F47" w:rsidP="00B80F47">
            <w:pPr>
              <w:spacing w:after="60" w:line="240" w:lineRule="auto"/>
              <w:rPr>
                <w:rFonts w:ascii="Helvetica" w:hAnsi="Helvetica" w:cs="Helvetica"/>
                <w:lang w:val="el-GR"/>
              </w:rPr>
            </w:pPr>
            <w:r w:rsidRPr="002E092B">
              <w:rPr>
                <w:rFonts w:ascii="Helvetica" w:hAnsi="Helvetica" w:cs="Helvetica"/>
                <w:lang w:val="el-GR"/>
              </w:rPr>
              <w:t xml:space="preserve">80% Εξετάσεις </w:t>
            </w:r>
          </w:p>
          <w:p w:rsidR="00B80F47" w:rsidRPr="002E092B" w:rsidRDefault="00B80F47" w:rsidP="00B80F47">
            <w:pPr>
              <w:spacing w:after="60" w:line="240" w:lineRule="auto"/>
              <w:rPr>
                <w:rFonts w:ascii="Helvetica" w:hAnsi="Helvetica" w:cs="Helvetica"/>
                <w:lang w:val="el-GR"/>
              </w:rPr>
            </w:pPr>
            <w:r w:rsidRPr="002E092B">
              <w:rPr>
                <w:rFonts w:ascii="Helvetica" w:hAnsi="Helvetica" w:cs="Helvetica"/>
              </w:rPr>
              <w:t>2</w:t>
            </w:r>
            <w:r w:rsidRPr="002E092B">
              <w:rPr>
                <w:rFonts w:ascii="Helvetica" w:hAnsi="Helvetica" w:cs="Helvetica"/>
                <w:lang w:val="el-GR"/>
              </w:rPr>
              <w:t>0% Εργασίες</w:t>
            </w:r>
          </w:p>
        </w:tc>
      </w:tr>
      <w:tr w:rsidR="00B80F47" w:rsidRPr="002E092B" w:rsidTr="00B60128">
        <w:tc>
          <w:tcPr>
            <w:tcW w:w="2052" w:type="dxa"/>
          </w:tcPr>
          <w:p w:rsidR="00B80F47" w:rsidRPr="002E092B" w:rsidRDefault="00B80F47" w:rsidP="00B80F47">
            <w:pPr>
              <w:tabs>
                <w:tab w:val="left" w:pos="4678"/>
              </w:tabs>
              <w:spacing w:after="60" w:line="240" w:lineRule="auto"/>
              <w:rPr>
                <w:rFonts w:ascii="Helvetica" w:hAnsi="Helvetica" w:cs="Helvetica"/>
                <w:lang w:val="en-GB"/>
              </w:rPr>
            </w:pPr>
            <w:r w:rsidRPr="002E092B">
              <w:rPr>
                <w:rFonts w:ascii="Helvetica" w:hAnsi="Helvetica" w:cs="Helvetica"/>
                <w:lang w:val="el-GR"/>
              </w:rPr>
              <w:t>Ενδεικτική βιβλιογραφία</w:t>
            </w:r>
          </w:p>
        </w:tc>
        <w:tc>
          <w:tcPr>
            <w:tcW w:w="8363" w:type="dxa"/>
          </w:tcPr>
          <w:p w:rsidR="00B80F47" w:rsidRPr="002E092B" w:rsidRDefault="00B80F47" w:rsidP="00E9174D">
            <w:pPr>
              <w:pStyle w:val="a3"/>
              <w:numPr>
                <w:ilvl w:val="0"/>
                <w:numId w:val="9"/>
              </w:numPr>
              <w:spacing w:after="60"/>
              <w:jc w:val="both"/>
              <w:rPr>
                <w:rFonts w:ascii="Helvetica" w:eastAsia="Arial Unicode MS" w:hAnsi="Helvetica" w:cs="Helvetica"/>
                <w:color w:val="000000"/>
                <w:sz w:val="22"/>
                <w:shd w:val="clear" w:color="auto" w:fill="FFFFFF"/>
              </w:rPr>
            </w:pPr>
            <w:r w:rsidRPr="002E092B">
              <w:rPr>
                <w:rFonts w:ascii="Helvetica" w:eastAsia="Arial Unicode MS" w:hAnsi="Helvetica" w:cs="Helvetica"/>
                <w:color w:val="000000"/>
                <w:sz w:val="22"/>
                <w:shd w:val="clear" w:color="auto" w:fill="FFFFFF"/>
              </w:rPr>
              <w:t>ΧΡΗΜΑΤΟΟΙΚΟΝΟΜΙΚΗ ΛΟΓΙΣΤΙΚΗ, Τύπος: Σύγγραμμα, ΓΕΩΡΓΙΟΣ ΚΟΝΤΟΣ, 2014,   ΔΙΠΛΟΓΡΑΦΙΑ, ISBN: 978-618-81186-8-3.</w:t>
            </w:r>
          </w:p>
          <w:p w:rsidR="00B80F47" w:rsidRPr="002E092B" w:rsidRDefault="00B80F47" w:rsidP="00E9174D">
            <w:pPr>
              <w:pStyle w:val="a3"/>
              <w:numPr>
                <w:ilvl w:val="0"/>
                <w:numId w:val="9"/>
              </w:numPr>
              <w:spacing w:after="60"/>
              <w:jc w:val="both"/>
              <w:rPr>
                <w:rFonts w:ascii="Helvetica" w:hAnsi="Helvetica" w:cs="Helvetica"/>
                <w:color w:val="000000"/>
                <w:sz w:val="20"/>
                <w:szCs w:val="22"/>
              </w:rPr>
            </w:pPr>
            <w:r w:rsidRPr="002E092B">
              <w:rPr>
                <w:rFonts w:ascii="Helvetica" w:eastAsia="Arial Unicode MS" w:hAnsi="Helvetica" w:cs="Helvetica"/>
                <w:color w:val="000000"/>
                <w:sz w:val="22"/>
                <w:shd w:val="clear" w:color="auto" w:fill="FFFFFF"/>
              </w:rPr>
              <w:t>Προχωρημένη Χρηματοοικονομική Λογιστική, Τύπος: Σύγγραμμα, Δ. Βασιλείου, Ν. Ηρειώτης, Δ. Μπάλιος, 2016, Εκδοτικός Οίκος Rosili, ISBN: 978-618-5131-19-7</w:t>
            </w:r>
            <w:r w:rsidRPr="002E092B">
              <w:rPr>
                <w:rFonts w:ascii="Helvetica" w:hAnsi="Helvetica" w:cs="Helvetica"/>
                <w:color w:val="000000"/>
                <w:sz w:val="20"/>
                <w:szCs w:val="22"/>
              </w:rPr>
              <w:t>.</w:t>
            </w:r>
          </w:p>
          <w:p w:rsidR="00B80F47" w:rsidRPr="002E092B" w:rsidRDefault="00B80F47" w:rsidP="00E9174D">
            <w:pPr>
              <w:numPr>
                <w:ilvl w:val="0"/>
                <w:numId w:val="9"/>
              </w:numPr>
              <w:spacing w:after="60" w:line="240" w:lineRule="auto"/>
              <w:jc w:val="both"/>
              <w:rPr>
                <w:rFonts w:ascii="Helvetica" w:hAnsi="Helvetica" w:cs="Helvetica"/>
                <w:color w:val="000000"/>
                <w:lang w:val="el-GR"/>
              </w:rPr>
            </w:pPr>
            <w:r w:rsidRPr="002E092B">
              <w:rPr>
                <w:rFonts w:ascii="Helvetica" w:hAnsi="Helvetica" w:cs="Helvetica"/>
                <w:color w:val="000000"/>
                <w:lang w:val="el-GR"/>
              </w:rPr>
              <w:t>Σημειώσεις Διδάσκοντα</w:t>
            </w:r>
          </w:p>
        </w:tc>
      </w:tr>
      <w:tr w:rsidR="00B80F47" w:rsidRPr="00866F5B" w:rsidTr="00B60128">
        <w:tc>
          <w:tcPr>
            <w:tcW w:w="2052" w:type="dxa"/>
          </w:tcPr>
          <w:p w:rsidR="00B80F47" w:rsidRPr="002E092B" w:rsidRDefault="00B80F47" w:rsidP="00B80F47">
            <w:pPr>
              <w:tabs>
                <w:tab w:val="left" w:pos="4678"/>
              </w:tabs>
              <w:spacing w:after="60" w:line="240" w:lineRule="auto"/>
              <w:rPr>
                <w:rFonts w:ascii="Helvetica" w:hAnsi="Helvetica" w:cs="Helvetica"/>
                <w:lang w:val="el-GR"/>
              </w:rPr>
            </w:pPr>
            <w:proofErr w:type="spellStart"/>
            <w:r w:rsidRPr="002E092B">
              <w:rPr>
                <w:rFonts w:ascii="Helvetica" w:hAnsi="Helvetica" w:cs="Helvetica"/>
                <w:lang w:val="el-GR"/>
              </w:rPr>
              <w:t>Ιστοχώρος</w:t>
            </w:r>
            <w:proofErr w:type="spellEnd"/>
          </w:p>
        </w:tc>
        <w:tc>
          <w:tcPr>
            <w:tcW w:w="8363" w:type="dxa"/>
          </w:tcPr>
          <w:p w:rsidR="00B80F47" w:rsidRPr="002E092B" w:rsidRDefault="007C2475" w:rsidP="00B80F47">
            <w:pPr>
              <w:spacing w:after="60" w:line="240" w:lineRule="auto"/>
              <w:rPr>
                <w:rFonts w:ascii="Helvetica" w:hAnsi="Helvetica" w:cs="Helvetica"/>
                <w:lang w:val="el-GR"/>
              </w:rPr>
            </w:pPr>
            <w:hyperlink r:id="rId9" w:history="1">
              <w:r w:rsidR="00B80F47" w:rsidRPr="002E092B">
                <w:rPr>
                  <w:rStyle w:val="-"/>
                  <w:rFonts w:ascii="Helvetica" w:hAnsi="Helvetica" w:cs="Helvetica"/>
                </w:rPr>
                <w:t>https</w:t>
              </w:r>
              <w:r w:rsidR="00B80F47" w:rsidRPr="002E092B">
                <w:rPr>
                  <w:rStyle w:val="-"/>
                  <w:rFonts w:ascii="Helvetica" w:hAnsi="Helvetica" w:cs="Helvetica"/>
                  <w:lang w:val="el-GR"/>
                </w:rPr>
                <w:t>://</w:t>
              </w:r>
              <w:proofErr w:type="spellStart"/>
              <w:r w:rsidR="00B80F47" w:rsidRPr="002E092B">
                <w:rPr>
                  <w:rStyle w:val="-"/>
                  <w:rFonts w:ascii="Helvetica" w:hAnsi="Helvetica" w:cs="Helvetica"/>
                </w:rPr>
                <w:t>eclass</w:t>
              </w:r>
              <w:proofErr w:type="spellEnd"/>
              <w:r w:rsidR="00B80F47" w:rsidRPr="002E092B">
                <w:rPr>
                  <w:rStyle w:val="-"/>
                  <w:rFonts w:ascii="Helvetica" w:hAnsi="Helvetica" w:cs="Helvetica"/>
                  <w:lang w:val="el-GR"/>
                </w:rPr>
                <w:t>.</w:t>
              </w:r>
              <w:proofErr w:type="spellStart"/>
              <w:r w:rsidR="00B80F47" w:rsidRPr="002E092B">
                <w:rPr>
                  <w:rStyle w:val="-"/>
                  <w:rFonts w:ascii="Helvetica" w:hAnsi="Helvetica" w:cs="Helvetica"/>
                </w:rPr>
                <w:t>teiemt</w:t>
              </w:r>
              <w:proofErr w:type="spellEnd"/>
              <w:r w:rsidR="00B80F47" w:rsidRPr="002E092B">
                <w:rPr>
                  <w:rStyle w:val="-"/>
                  <w:rFonts w:ascii="Helvetica" w:hAnsi="Helvetica" w:cs="Helvetica"/>
                  <w:lang w:val="el-GR"/>
                </w:rPr>
                <w:t>.</w:t>
              </w:r>
              <w:proofErr w:type="spellStart"/>
              <w:r w:rsidR="00B80F47" w:rsidRPr="002E092B">
                <w:rPr>
                  <w:rStyle w:val="-"/>
                  <w:rFonts w:ascii="Helvetica" w:hAnsi="Helvetica" w:cs="Helvetica"/>
                </w:rPr>
                <w:t>gr</w:t>
              </w:r>
              <w:proofErr w:type="spellEnd"/>
              <w:r w:rsidR="00B80F47" w:rsidRPr="002E092B">
                <w:rPr>
                  <w:rStyle w:val="-"/>
                  <w:rFonts w:ascii="Helvetica" w:hAnsi="Helvetica" w:cs="Helvetica"/>
                  <w:lang w:val="el-GR"/>
                </w:rPr>
                <w:t>/</w:t>
              </w:r>
              <w:r w:rsidR="00B80F47" w:rsidRPr="002E092B">
                <w:rPr>
                  <w:rStyle w:val="-"/>
                  <w:rFonts w:ascii="Helvetica" w:hAnsi="Helvetica" w:cs="Helvetica"/>
                </w:rPr>
                <w:t>courses</w:t>
              </w:r>
              <w:r w:rsidR="00B80F47" w:rsidRPr="002E092B">
                <w:rPr>
                  <w:rStyle w:val="-"/>
                  <w:rFonts w:ascii="Helvetica" w:hAnsi="Helvetica" w:cs="Helvetica"/>
                  <w:lang w:val="el-GR"/>
                </w:rPr>
                <w:t>/</w:t>
              </w:r>
              <w:r w:rsidR="00B80F47" w:rsidRPr="002E092B">
                <w:rPr>
                  <w:rStyle w:val="-"/>
                  <w:rFonts w:ascii="Helvetica" w:hAnsi="Helvetica" w:cs="Helvetica"/>
                </w:rPr>
                <w:t>AD</w:t>
              </w:r>
              <w:r w:rsidR="00B80F47" w:rsidRPr="002E092B">
                <w:rPr>
                  <w:rStyle w:val="-"/>
                  <w:rFonts w:ascii="Helvetica" w:hAnsi="Helvetica" w:cs="Helvetica"/>
                  <w:lang w:val="el-GR"/>
                </w:rPr>
                <w:t>139/</w:t>
              </w:r>
            </w:hyperlink>
          </w:p>
        </w:tc>
      </w:tr>
    </w:tbl>
    <w:p w:rsidR="00B80F47" w:rsidRDefault="00B80F47">
      <w:pPr>
        <w:tabs>
          <w:tab w:val="left" w:pos="4678"/>
        </w:tabs>
        <w:rPr>
          <w:rFonts w:ascii="Helvetica" w:hAnsi="Helvetica" w:cs="Helvetica"/>
          <w:lang w:val="el-GR"/>
        </w:rPr>
      </w:pPr>
    </w:p>
    <w:p w:rsidR="00866F5B" w:rsidRDefault="00866F5B">
      <w:pPr>
        <w:tabs>
          <w:tab w:val="left" w:pos="4678"/>
        </w:tabs>
        <w:rPr>
          <w:rFonts w:ascii="Helvetica" w:hAnsi="Helvetica" w:cs="Helvetica"/>
          <w:lang w:val="el-GR"/>
        </w:rPr>
      </w:pPr>
    </w:p>
    <w:p w:rsidR="00866F5B" w:rsidRDefault="00866F5B">
      <w:pPr>
        <w:tabs>
          <w:tab w:val="left" w:pos="4678"/>
        </w:tabs>
        <w:rPr>
          <w:rFonts w:ascii="Helvetica" w:hAnsi="Helvetica" w:cs="Helvetica"/>
          <w:lang w:val="el-GR"/>
        </w:rPr>
      </w:pPr>
    </w:p>
    <w:p w:rsidR="00866F5B" w:rsidRPr="002E092B" w:rsidRDefault="00866F5B">
      <w:pPr>
        <w:tabs>
          <w:tab w:val="left" w:pos="4678"/>
        </w:tabs>
        <w:rPr>
          <w:rFonts w:ascii="Helvetica" w:hAnsi="Helvetica" w:cs="Helvetica"/>
          <w:lang w:val="el-GR"/>
        </w:rPr>
      </w:pPr>
    </w:p>
    <w:tbl>
      <w:tblPr>
        <w:tblW w:w="10207"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985"/>
        <w:gridCol w:w="8222"/>
      </w:tblGrid>
      <w:tr w:rsidR="00B80F47" w:rsidRPr="002E092B" w:rsidTr="00B80F47">
        <w:tc>
          <w:tcPr>
            <w:tcW w:w="1985" w:type="dxa"/>
          </w:tcPr>
          <w:p w:rsidR="00B80F47" w:rsidRPr="002E092B" w:rsidRDefault="00B80F47">
            <w:pPr>
              <w:tabs>
                <w:tab w:val="left" w:pos="4678"/>
              </w:tabs>
              <w:rPr>
                <w:rFonts w:ascii="Helvetica" w:hAnsi="Helvetica" w:cs="Helvetica"/>
                <w:lang w:val="el-GR"/>
              </w:rPr>
            </w:pPr>
            <w:r w:rsidRPr="002E092B">
              <w:rPr>
                <w:rFonts w:ascii="Helvetica" w:hAnsi="Helvetica" w:cs="Helvetica"/>
                <w:lang w:val="el-GR"/>
              </w:rPr>
              <w:lastRenderedPageBreak/>
              <w:t>Τίτλος</w:t>
            </w:r>
          </w:p>
        </w:tc>
        <w:tc>
          <w:tcPr>
            <w:tcW w:w="8222" w:type="dxa"/>
          </w:tcPr>
          <w:p w:rsidR="00B80F47" w:rsidRPr="002E092B" w:rsidRDefault="00B80F47" w:rsidP="00125806">
            <w:pPr>
              <w:tabs>
                <w:tab w:val="left" w:pos="4678"/>
              </w:tabs>
              <w:rPr>
                <w:rFonts w:ascii="Helvetica" w:hAnsi="Helvetica" w:cs="Helvetica"/>
                <w:b/>
                <w:lang w:val="el-GR"/>
              </w:rPr>
            </w:pPr>
            <w:r w:rsidRPr="00866F5B">
              <w:rPr>
                <w:rFonts w:ascii="Helvetica" w:hAnsi="Helvetica" w:cs="Helvetica"/>
                <w:b/>
                <w:sz w:val="28"/>
                <w:lang w:val="el-GR"/>
              </w:rPr>
              <w:t>Πληροφορική ΙΙ</w:t>
            </w:r>
          </w:p>
        </w:tc>
      </w:tr>
      <w:tr w:rsidR="00B80F47" w:rsidRPr="002E092B" w:rsidTr="00B80F47">
        <w:tc>
          <w:tcPr>
            <w:tcW w:w="1985" w:type="dxa"/>
          </w:tcPr>
          <w:p w:rsidR="00B80F47" w:rsidRPr="002E092B" w:rsidRDefault="00B80F47" w:rsidP="00405B80">
            <w:pPr>
              <w:tabs>
                <w:tab w:val="left" w:pos="4678"/>
              </w:tabs>
              <w:rPr>
                <w:rFonts w:ascii="Helvetica" w:hAnsi="Helvetica" w:cs="Helvetica"/>
                <w:lang w:val="en-GB"/>
              </w:rPr>
            </w:pPr>
            <w:r w:rsidRPr="002E092B">
              <w:rPr>
                <w:rFonts w:ascii="Helvetica" w:hAnsi="Helvetica" w:cs="Helvetica"/>
                <w:lang w:val="el-GR"/>
              </w:rPr>
              <w:t xml:space="preserve">Μονάδες </w:t>
            </w:r>
            <w:r w:rsidRPr="002E092B">
              <w:rPr>
                <w:rFonts w:ascii="Helvetica" w:hAnsi="Helvetica" w:cs="Helvetica"/>
                <w:lang w:val="en-GB"/>
              </w:rPr>
              <w:t xml:space="preserve">ECTS </w:t>
            </w:r>
          </w:p>
        </w:tc>
        <w:tc>
          <w:tcPr>
            <w:tcW w:w="8222" w:type="dxa"/>
          </w:tcPr>
          <w:p w:rsidR="00B80F47" w:rsidRPr="002E092B" w:rsidRDefault="00B80F47">
            <w:pPr>
              <w:tabs>
                <w:tab w:val="left" w:pos="4678"/>
              </w:tabs>
              <w:rPr>
                <w:rFonts w:ascii="Helvetica" w:hAnsi="Helvetica" w:cs="Helvetica"/>
                <w:lang w:val="en-GB"/>
              </w:rPr>
            </w:pPr>
            <w:r w:rsidRPr="002E092B">
              <w:rPr>
                <w:rFonts w:ascii="Helvetica" w:hAnsi="Helvetica" w:cs="Helvetica"/>
                <w:lang w:val="en-GB"/>
              </w:rPr>
              <w:t>5</w:t>
            </w:r>
          </w:p>
        </w:tc>
      </w:tr>
      <w:tr w:rsidR="00B80F47" w:rsidRPr="002E092B" w:rsidTr="00B80F47">
        <w:tc>
          <w:tcPr>
            <w:tcW w:w="1985" w:type="dxa"/>
          </w:tcPr>
          <w:p w:rsidR="00B80F47" w:rsidRPr="002E092B" w:rsidRDefault="00B80F47" w:rsidP="00F74DA7">
            <w:pPr>
              <w:tabs>
                <w:tab w:val="left" w:pos="4678"/>
              </w:tabs>
              <w:rPr>
                <w:rFonts w:ascii="Helvetica" w:hAnsi="Helvetica" w:cs="Helvetica"/>
                <w:lang w:val="el-GR"/>
              </w:rPr>
            </w:pPr>
            <w:r w:rsidRPr="002E092B">
              <w:rPr>
                <w:rFonts w:ascii="Helvetica" w:hAnsi="Helvetica" w:cs="Helvetica"/>
                <w:lang w:val="el-GR"/>
              </w:rPr>
              <w:t>Εξάμηνο</w:t>
            </w:r>
          </w:p>
        </w:tc>
        <w:tc>
          <w:tcPr>
            <w:tcW w:w="8222" w:type="dxa"/>
          </w:tcPr>
          <w:p w:rsidR="00B80F47" w:rsidRPr="002E092B" w:rsidRDefault="00B80F47" w:rsidP="001477DC">
            <w:pPr>
              <w:tabs>
                <w:tab w:val="left" w:pos="4678"/>
              </w:tabs>
              <w:rPr>
                <w:rFonts w:ascii="Helvetica" w:hAnsi="Helvetica" w:cs="Helvetica"/>
                <w:lang w:val="el-GR"/>
              </w:rPr>
            </w:pPr>
            <w:r w:rsidRPr="002E092B">
              <w:rPr>
                <w:rFonts w:ascii="Helvetica" w:hAnsi="Helvetica" w:cs="Helvetica"/>
                <w:lang w:val="el-GR"/>
              </w:rPr>
              <w:t>Β'</w:t>
            </w:r>
          </w:p>
        </w:tc>
      </w:tr>
      <w:tr w:rsidR="00B80F47" w:rsidRPr="002E092B" w:rsidTr="00B80F47">
        <w:tc>
          <w:tcPr>
            <w:tcW w:w="1985" w:type="dxa"/>
          </w:tcPr>
          <w:p w:rsidR="00B80F47" w:rsidRPr="002E092B" w:rsidRDefault="00B80F47" w:rsidP="00ED500B">
            <w:pPr>
              <w:tabs>
                <w:tab w:val="left" w:pos="4678"/>
              </w:tabs>
              <w:rPr>
                <w:rFonts w:ascii="Helvetica" w:hAnsi="Helvetica" w:cs="Helvetica"/>
                <w:lang w:val="en-GB"/>
              </w:rPr>
            </w:pPr>
            <w:r w:rsidRPr="002E092B">
              <w:rPr>
                <w:rFonts w:ascii="Helvetica" w:hAnsi="Helvetica" w:cs="Helvetica"/>
                <w:lang w:val="el-GR"/>
              </w:rPr>
              <w:t>Σύντομη περιγραφή</w:t>
            </w:r>
          </w:p>
        </w:tc>
        <w:tc>
          <w:tcPr>
            <w:tcW w:w="8222" w:type="dxa"/>
          </w:tcPr>
          <w:p w:rsidR="00B80F47" w:rsidRPr="002E092B" w:rsidRDefault="00B80F47" w:rsidP="00ED500B">
            <w:pPr>
              <w:autoSpaceDE w:val="0"/>
              <w:autoSpaceDN w:val="0"/>
              <w:adjustRightInd w:val="0"/>
              <w:jc w:val="both"/>
              <w:rPr>
                <w:rFonts w:ascii="Helvetica" w:hAnsi="Helvetica" w:cs="Helvetica"/>
                <w:bCs/>
                <w:lang w:val="el-GR"/>
              </w:rPr>
            </w:pPr>
            <w:r w:rsidRPr="002E092B">
              <w:rPr>
                <w:rFonts w:ascii="Helvetica" w:hAnsi="Helvetica" w:cs="Helvetica"/>
                <w:bCs/>
                <w:lang w:val="el-GR"/>
              </w:rPr>
              <w:t>Σε θεωρία και εργαστήριο το αντικείμενο του μαθήματος είναι:</w:t>
            </w:r>
          </w:p>
          <w:p w:rsidR="00B80F47" w:rsidRPr="002E092B" w:rsidRDefault="00B80F47" w:rsidP="00ED500B">
            <w:pPr>
              <w:autoSpaceDE w:val="0"/>
              <w:autoSpaceDN w:val="0"/>
              <w:adjustRightInd w:val="0"/>
              <w:jc w:val="both"/>
              <w:rPr>
                <w:rFonts w:ascii="Helvetica" w:hAnsi="Helvetica" w:cs="Helvetica"/>
                <w:bCs/>
                <w:lang w:val="el-GR"/>
              </w:rPr>
            </w:pPr>
            <w:r w:rsidRPr="002E092B">
              <w:rPr>
                <w:rFonts w:ascii="Helvetica" w:hAnsi="Helvetica" w:cs="Helvetica"/>
                <w:bCs/>
                <w:lang w:val="el-GR"/>
              </w:rPr>
              <w:t>(α)</w:t>
            </w:r>
            <w:r w:rsidRPr="002E092B">
              <w:rPr>
                <w:rFonts w:ascii="Helvetica" w:hAnsi="Helvetica" w:cs="Helvetica"/>
                <w:bCs/>
                <w:i/>
                <w:lang w:val="el-GR"/>
              </w:rPr>
              <w:t>Θεωρία</w:t>
            </w:r>
            <w:r w:rsidRPr="002E092B">
              <w:rPr>
                <w:rFonts w:ascii="Helvetica" w:hAnsi="Helvetica" w:cs="Helvetica"/>
                <w:bCs/>
                <w:lang w:val="el-GR"/>
              </w:rPr>
              <w:t xml:space="preserve">: Συστήματα Βάσεων Δεδομένων. Διαχείριση Πληροφοριών σε περιβάλλον </w:t>
            </w:r>
            <w:proofErr w:type="spellStart"/>
            <w:r w:rsidRPr="002E092B">
              <w:rPr>
                <w:rFonts w:ascii="Helvetica" w:hAnsi="Helvetica" w:cs="Helvetica"/>
                <w:bCs/>
                <w:lang w:val="el-GR"/>
              </w:rPr>
              <w:t>Client</w:t>
            </w:r>
            <w:proofErr w:type="spellEnd"/>
            <w:r w:rsidRPr="002E092B">
              <w:rPr>
                <w:rFonts w:ascii="Helvetica" w:hAnsi="Helvetica" w:cs="Helvetica"/>
                <w:bCs/>
                <w:lang w:val="el-GR"/>
              </w:rPr>
              <w:t>/Server. (β)</w:t>
            </w:r>
            <w:r w:rsidRPr="002E092B">
              <w:rPr>
                <w:rFonts w:ascii="Helvetica" w:hAnsi="Helvetica" w:cs="Helvetica"/>
                <w:bCs/>
                <w:i/>
                <w:lang w:val="el-GR"/>
              </w:rPr>
              <w:t>Εργαστήριο</w:t>
            </w:r>
            <w:r w:rsidRPr="002E092B">
              <w:rPr>
                <w:rFonts w:ascii="Helvetica" w:hAnsi="Helvetica" w:cs="Helvetica"/>
                <w:bCs/>
                <w:lang w:val="el-GR"/>
              </w:rPr>
              <w:t xml:space="preserve">: Διαχείριση Βάσεων Δεδομένων με την Access. Γλώσσα  SQL. </w:t>
            </w:r>
          </w:p>
          <w:p w:rsidR="00B80F47" w:rsidRPr="002E092B" w:rsidRDefault="00B80F47" w:rsidP="00E574EE">
            <w:pPr>
              <w:autoSpaceDE w:val="0"/>
              <w:autoSpaceDN w:val="0"/>
              <w:adjustRightInd w:val="0"/>
              <w:jc w:val="both"/>
              <w:rPr>
                <w:rFonts w:ascii="Helvetica" w:hAnsi="Helvetica" w:cs="Helvetica"/>
                <w:color w:val="000000"/>
                <w:lang w:val="el-GR"/>
              </w:rPr>
            </w:pPr>
            <w:r w:rsidRPr="002E092B">
              <w:rPr>
                <w:rFonts w:ascii="Helvetica" w:hAnsi="Helvetica" w:cs="Helvetica"/>
                <w:bCs/>
                <w:lang w:val="el-GR"/>
              </w:rPr>
              <w:t>Αναλυτικά το περιεχόμενο του μαθήματος περιλαμβάνει</w:t>
            </w:r>
            <w:r w:rsidRPr="002E092B">
              <w:rPr>
                <w:rFonts w:ascii="Helvetica" w:hAnsi="Helvetica" w:cs="Helvetica"/>
                <w:color w:val="000000"/>
                <w:lang w:val="el-GR"/>
              </w:rPr>
              <w:t>:</w:t>
            </w:r>
          </w:p>
          <w:p w:rsidR="00B80F47" w:rsidRPr="002E092B" w:rsidRDefault="00B80F47" w:rsidP="00E9174D">
            <w:pPr>
              <w:numPr>
                <w:ilvl w:val="0"/>
                <w:numId w:val="10"/>
              </w:numPr>
              <w:spacing w:after="0" w:line="240" w:lineRule="auto"/>
              <w:ind w:left="497" w:hanging="284"/>
              <w:rPr>
                <w:rFonts w:ascii="Helvetica" w:hAnsi="Helvetica" w:cs="Helvetica"/>
                <w:color w:val="000000"/>
              </w:rPr>
            </w:pPr>
            <w:r w:rsidRPr="002E092B">
              <w:rPr>
                <w:rFonts w:ascii="Helvetica" w:hAnsi="Helvetica" w:cs="Helvetica"/>
                <w:color w:val="000000"/>
                <w:lang w:val="el-GR"/>
              </w:rPr>
              <w:t>Βάσεις Δεδομένων (ΒΔ). Ιστορία των ΒΔ. Σκοπός και στόχοι ΒΔ. Στοιχεία ΒΔ. Όψεις δεδομένων</w:t>
            </w:r>
            <w:r w:rsidRPr="002E092B">
              <w:rPr>
                <w:rFonts w:ascii="Helvetica" w:hAnsi="Helvetica" w:cs="Helvetica"/>
                <w:color w:val="000000"/>
              </w:rPr>
              <w:t>.</w:t>
            </w:r>
          </w:p>
          <w:p w:rsidR="00B80F47" w:rsidRPr="002E092B" w:rsidRDefault="00B80F47" w:rsidP="00E9174D">
            <w:pPr>
              <w:numPr>
                <w:ilvl w:val="0"/>
                <w:numId w:val="10"/>
              </w:numPr>
              <w:spacing w:after="0" w:line="240" w:lineRule="auto"/>
              <w:ind w:left="497" w:hanging="284"/>
              <w:rPr>
                <w:rFonts w:ascii="Helvetica" w:hAnsi="Helvetica" w:cs="Helvetica"/>
                <w:color w:val="000000"/>
              </w:rPr>
            </w:pPr>
            <w:r w:rsidRPr="002E092B">
              <w:rPr>
                <w:rFonts w:ascii="Helvetica" w:hAnsi="Helvetica" w:cs="Helvetica"/>
                <w:color w:val="000000"/>
                <w:lang w:val="el-GR"/>
              </w:rPr>
              <w:t xml:space="preserve">Η αρχιτεκτονική δομή των ΒΔ. Πλεονεκτήματα και μειονεκτήματα των ΒΔ. </w:t>
            </w:r>
            <w:proofErr w:type="spellStart"/>
            <w:r w:rsidRPr="002E092B">
              <w:rPr>
                <w:rFonts w:ascii="Helvetica" w:hAnsi="Helvetica" w:cs="Helvetica"/>
                <w:color w:val="000000"/>
              </w:rPr>
              <w:t>Χρήστες</w:t>
            </w:r>
            <w:proofErr w:type="spellEnd"/>
            <w:r w:rsidRPr="002E092B">
              <w:rPr>
                <w:rFonts w:ascii="Helvetica" w:hAnsi="Helvetica" w:cs="Helvetica"/>
                <w:color w:val="000000"/>
              </w:rPr>
              <w:t xml:space="preserve"> </w:t>
            </w:r>
            <w:proofErr w:type="spellStart"/>
            <w:r w:rsidRPr="002E092B">
              <w:rPr>
                <w:rFonts w:ascii="Helvetica" w:hAnsi="Helvetica" w:cs="Helvetica"/>
                <w:color w:val="000000"/>
              </w:rPr>
              <w:t>και</w:t>
            </w:r>
            <w:proofErr w:type="spellEnd"/>
            <w:r w:rsidRPr="002E092B">
              <w:rPr>
                <w:rFonts w:ascii="Helvetica" w:hAnsi="Helvetica" w:cs="Helvetica"/>
                <w:color w:val="000000"/>
              </w:rPr>
              <w:t xml:space="preserve"> </w:t>
            </w:r>
            <w:proofErr w:type="spellStart"/>
            <w:r w:rsidRPr="002E092B">
              <w:rPr>
                <w:rFonts w:ascii="Helvetica" w:hAnsi="Helvetica" w:cs="Helvetica"/>
                <w:color w:val="000000"/>
              </w:rPr>
              <w:t>Διαχειριστές</w:t>
            </w:r>
            <w:proofErr w:type="spellEnd"/>
            <w:r w:rsidRPr="002E092B">
              <w:rPr>
                <w:rFonts w:ascii="Helvetica" w:hAnsi="Helvetica" w:cs="Helvetica"/>
                <w:color w:val="000000"/>
              </w:rPr>
              <w:t xml:space="preserve"> </w:t>
            </w:r>
            <w:proofErr w:type="spellStart"/>
            <w:r w:rsidRPr="002E092B">
              <w:rPr>
                <w:rFonts w:ascii="Helvetica" w:hAnsi="Helvetica" w:cs="Helvetica"/>
                <w:color w:val="000000"/>
              </w:rPr>
              <w:t>των</w:t>
            </w:r>
            <w:proofErr w:type="spellEnd"/>
            <w:r w:rsidRPr="002E092B">
              <w:rPr>
                <w:rFonts w:ascii="Helvetica" w:hAnsi="Helvetica" w:cs="Helvetica"/>
                <w:color w:val="000000"/>
              </w:rPr>
              <w:t xml:space="preserve"> ΒΔ.</w:t>
            </w:r>
          </w:p>
          <w:p w:rsidR="00B80F47" w:rsidRPr="002E092B" w:rsidRDefault="00B80F47" w:rsidP="00E9174D">
            <w:pPr>
              <w:numPr>
                <w:ilvl w:val="0"/>
                <w:numId w:val="10"/>
              </w:numPr>
              <w:spacing w:after="0" w:line="240" w:lineRule="auto"/>
              <w:ind w:left="497" w:hanging="284"/>
              <w:rPr>
                <w:rFonts w:ascii="Helvetica" w:hAnsi="Helvetica" w:cs="Helvetica"/>
                <w:color w:val="000000"/>
              </w:rPr>
            </w:pPr>
            <w:r w:rsidRPr="002E092B">
              <w:rPr>
                <w:rFonts w:ascii="Helvetica" w:hAnsi="Helvetica" w:cs="Helvetica"/>
                <w:color w:val="000000"/>
                <w:lang w:val="el-GR"/>
              </w:rPr>
              <w:t xml:space="preserve">Συστήματα Διαχείρισης ΒΔ (ΣΔΒΔ). Μοντελοποίηση πραγματικού κόσμου. </w:t>
            </w:r>
            <w:proofErr w:type="spellStart"/>
            <w:r w:rsidRPr="002E092B">
              <w:rPr>
                <w:rFonts w:ascii="Helvetica" w:hAnsi="Helvetica" w:cs="Helvetica"/>
                <w:color w:val="000000"/>
              </w:rPr>
              <w:t>Οντότητες</w:t>
            </w:r>
            <w:proofErr w:type="spellEnd"/>
            <w:r w:rsidRPr="002E092B">
              <w:rPr>
                <w:rFonts w:ascii="Helvetica" w:hAnsi="Helvetica" w:cs="Helvetica"/>
                <w:color w:val="000000"/>
              </w:rPr>
              <w:t xml:space="preserve">, </w:t>
            </w:r>
            <w:proofErr w:type="spellStart"/>
            <w:r w:rsidRPr="002E092B">
              <w:rPr>
                <w:rFonts w:ascii="Helvetica" w:hAnsi="Helvetica" w:cs="Helvetica"/>
                <w:color w:val="000000"/>
              </w:rPr>
              <w:t>Συσχετίσεις</w:t>
            </w:r>
            <w:proofErr w:type="spellEnd"/>
            <w:r w:rsidRPr="002E092B">
              <w:rPr>
                <w:rFonts w:ascii="Helvetica" w:hAnsi="Helvetica" w:cs="Helvetica"/>
                <w:color w:val="000000"/>
              </w:rPr>
              <w:t xml:space="preserve"> </w:t>
            </w:r>
            <w:proofErr w:type="spellStart"/>
            <w:r w:rsidRPr="002E092B">
              <w:rPr>
                <w:rFonts w:ascii="Helvetica" w:hAnsi="Helvetica" w:cs="Helvetica"/>
                <w:color w:val="000000"/>
              </w:rPr>
              <w:t>και</w:t>
            </w:r>
            <w:proofErr w:type="spellEnd"/>
            <w:r w:rsidRPr="002E092B">
              <w:rPr>
                <w:rFonts w:ascii="Helvetica" w:hAnsi="Helvetica" w:cs="Helvetica"/>
                <w:color w:val="000000"/>
              </w:rPr>
              <w:t xml:space="preserve"> </w:t>
            </w:r>
            <w:proofErr w:type="spellStart"/>
            <w:r w:rsidRPr="002E092B">
              <w:rPr>
                <w:rFonts w:ascii="Helvetica" w:hAnsi="Helvetica" w:cs="Helvetica"/>
                <w:color w:val="000000"/>
              </w:rPr>
              <w:t>Χαρακτηριστικά</w:t>
            </w:r>
            <w:proofErr w:type="spellEnd"/>
            <w:r w:rsidRPr="002E092B">
              <w:rPr>
                <w:rFonts w:ascii="Helvetica" w:hAnsi="Helvetica" w:cs="Helvetica"/>
                <w:color w:val="000000"/>
              </w:rPr>
              <w:t xml:space="preserve">. </w:t>
            </w:r>
            <w:proofErr w:type="spellStart"/>
            <w:r w:rsidRPr="002E092B">
              <w:rPr>
                <w:rFonts w:ascii="Helvetica" w:hAnsi="Helvetica" w:cs="Helvetica"/>
                <w:color w:val="000000"/>
              </w:rPr>
              <w:t>Διάγραμμα</w:t>
            </w:r>
            <w:proofErr w:type="spellEnd"/>
            <w:r w:rsidRPr="002E092B">
              <w:rPr>
                <w:rFonts w:ascii="Helvetica" w:hAnsi="Helvetica" w:cs="Helvetica"/>
                <w:color w:val="000000"/>
              </w:rPr>
              <w:t xml:space="preserve"> E-R. </w:t>
            </w:r>
          </w:p>
          <w:p w:rsidR="00B80F47" w:rsidRPr="002E092B" w:rsidRDefault="00B80F47" w:rsidP="00E9174D">
            <w:pPr>
              <w:numPr>
                <w:ilvl w:val="0"/>
                <w:numId w:val="10"/>
              </w:numPr>
              <w:spacing w:after="0" w:line="240" w:lineRule="auto"/>
              <w:ind w:left="497" w:hanging="284"/>
              <w:rPr>
                <w:rFonts w:ascii="Helvetica" w:hAnsi="Helvetica" w:cs="Helvetica"/>
                <w:color w:val="000000"/>
                <w:lang w:val="el-GR"/>
              </w:rPr>
            </w:pPr>
            <w:r w:rsidRPr="002E092B">
              <w:rPr>
                <w:rFonts w:ascii="Helvetica" w:hAnsi="Helvetica" w:cs="Helvetica"/>
                <w:color w:val="000000"/>
                <w:lang w:val="el-GR"/>
              </w:rPr>
              <w:t>Μοντέλα ΒΔ. Σχεσιακό μοντέλο ΒΔ.</w:t>
            </w:r>
          </w:p>
          <w:p w:rsidR="00B80F47" w:rsidRPr="002E092B" w:rsidRDefault="00B80F47" w:rsidP="00E9174D">
            <w:pPr>
              <w:numPr>
                <w:ilvl w:val="0"/>
                <w:numId w:val="10"/>
              </w:numPr>
              <w:spacing w:after="0" w:line="240" w:lineRule="auto"/>
              <w:ind w:left="497" w:hanging="284"/>
              <w:rPr>
                <w:rFonts w:ascii="Helvetica" w:hAnsi="Helvetica" w:cs="Helvetica"/>
                <w:color w:val="000000"/>
                <w:lang w:val="el-GR"/>
              </w:rPr>
            </w:pPr>
            <w:r w:rsidRPr="002E092B">
              <w:rPr>
                <w:rFonts w:ascii="Helvetica" w:hAnsi="Helvetica" w:cs="Helvetica"/>
                <w:color w:val="000000"/>
                <w:lang w:val="el-GR"/>
              </w:rPr>
              <w:t>Σχεσιακές ΒΔ. Δομή σχεσιακών ΒΔ.</w:t>
            </w:r>
          </w:p>
          <w:p w:rsidR="00B80F47" w:rsidRPr="002E092B" w:rsidRDefault="00B80F47" w:rsidP="00E9174D">
            <w:pPr>
              <w:numPr>
                <w:ilvl w:val="0"/>
                <w:numId w:val="10"/>
              </w:numPr>
              <w:spacing w:after="0" w:line="240" w:lineRule="auto"/>
              <w:ind w:left="497" w:hanging="284"/>
              <w:rPr>
                <w:rFonts w:ascii="Helvetica" w:hAnsi="Helvetica" w:cs="Helvetica"/>
                <w:color w:val="000000"/>
                <w:lang w:val="el-GR"/>
              </w:rPr>
            </w:pPr>
            <w:r w:rsidRPr="002E092B">
              <w:rPr>
                <w:rFonts w:ascii="Helvetica" w:hAnsi="Helvetica" w:cs="Helvetica"/>
                <w:color w:val="000000"/>
                <w:lang w:val="el-GR"/>
              </w:rPr>
              <w:t>Κανόνες Διαφύλαξης Ορθότητας. Σχεσιακή Άλγεβρα και πράξης της σχεσιακής ΒΔ.</w:t>
            </w:r>
          </w:p>
          <w:p w:rsidR="00B80F47" w:rsidRPr="002E092B" w:rsidRDefault="00B80F47" w:rsidP="00E9174D">
            <w:pPr>
              <w:numPr>
                <w:ilvl w:val="0"/>
                <w:numId w:val="10"/>
              </w:numPr>
              <w:spacing w:after="0" w:line="240" w:lineRule="auto"/>
              <w:ind w:left="497" w:hanging="284"/>
              <w:rPr>
                <w:rFonts w:ascii="Helvetica" w:hAnsi="Helvetica" w:cs="Helvetica"/>
                <w:color w:val="000000"/>
                <w:lang w:val="el-GR"/>
              </w:rPr>
            </w:pPr>
            <w:r w:rsidRPr="002E092B">
              <w:rPr>
                <w:rFonts w:ascii="Helvetica" w:hAnsi="Helvetica" w:cs="Helvetica"/>
                <w:color w:val="000000"/>
                <w:lang w:val="el-GR"/>
              </w:rPr>
              <w:t xml:space="preserve">Σχεδίαση ΒΔ. Αρχές σχεδίασης. </w:t>
            </w:r>
            <w:proofErr w:type="spellStart"/>
            <w:r w:rsidRPr="002E092B">
              <w:rPr>
                <w:rFonts w:ascii="Helvetica" w:hAnsi="Helvetica" w:cs="Helvetica"/>
                <w:color w:val="000000"/>
                <w:lang w:val="el-GR"/>
              </w:rPr>
              <w:t>Κανονικοποίηση</w:t>
            </w:r>
            <w:proofErr w:type="spellEnd"/>
            <w:r w:rsidRPr="002E092B">
              <w:rPr>
                <w:rFonts w:ascii="Helvetica" w:hAnsi="Helvetica" w:cs="Helvetica"/>
                <w:color w:val="000000"/>
                <w:lang w:val="el-GR"/>
              </w:rPr>
              <w:t xml:space="preserve"> ΒΔ.</w:t>
            </w:r>
          </w:p>
          <w:p w:rsidR="00B80F47" w:rsidRPr="002E092B" w:rsidRDefault="00B80F47" w:rsidP="00E9174D">
            <w:pPr>
              <w:numPr>
                <w:ilvl w:val="0"/>
                <w:numId w:val="10"/>
              </w:numPr>
              <w:spacing w:after="0" w:line="240" w:lineRule="auto"/>
              <w:ind w:left="497" w:hanging="284"/>
              <w:rPr>
                <w:rFonts w:ascii="Helvetica" w:hAnsi="Helvetica" w:cs="Helvetica"/>
                <w:color w:val="000000"/>
              </w:rPr>
            </w:pPr>
            <w:r w:rsidRPr="002E092B">
              <w:rPr>
                <w:rFonts w:ascii="Helvetica" w:hAnsi="Helvetica" w:cs="Helvetica"/>
                <w:color w:val="000000"/>
                <w:lang w:val="el-GR"/>
              </w:rPr>
              <w:t xml:space="preserve">Πρώτη και δεύτερη κανονική μορφή. </w:t>
            </w:r>
            <w:proofErr w:type="spellStart"/>
            <w:r w:rsidRPr="002E092B">
              <w:rPr>
                <w:rFonts w:ascii="Helvetica" w:hAnsi="Helvetica" w:cs="Helvetica"/>
                <w:color w:val="000000"/>
              </w:rPr>
              <w:t>Παραδείγματα</w:t>
            </w:r>
            <w:proofErr w:type="spellEnd"/>
            <w:r w:rsidRPr="002E092B">
              <w:rPr>
                <w:rFonts w:ascii="Helvetica" w:hAnsi="Helvetica" w:cs="Helvetica"/>
                <w:color w:val="000000"/>
              </w:rPr>
              <w:t>.</w:t>
            </w:r>
          </w:p>
          <w:p w:rsidR="00B80F47" w:rsidRPr="002E092B" w:rsidRDefault="00B80F47" w:rsidP="00E9174D">
            <w:pPr>
              <w:numPr>
                <w:ilvl w:val="0"/>
                <w:numId w:val="10"/>
              </w:numPr>
              <w:spacing w:after="0" w:line="240" w:lineRule="auto"/>
              <w:ind w:left="497" w:hanging="284"/>
              <w:rPr>
                <w:rFonts w:ascii="Helvetica" w:hAnsi="Helvetica" w:cs="Helvetica"/>
                <w:color w:val="000000"/>
              </w:rPr>
            </w:pPr>
            <w:proofErr w:type="spellStart"/>
            <w:r w:rsidRPr="002E092B">
              <w:rPr>
                <w:rFonts w:ascii="Helvetica" w:hAnsi="Helvetica" w:cs="Helvetica"/>
                <w:color w:val="000000"/>
              </w:rPr>
              <w:t>Τρίτη</w:t>
            </w:r>
            <w:proofErr w:type="spellEnd"/>
            <w:r w:rsidRPr="002E092B">
              <w:rPr>
                <w:rFonts w:ascii="Helvetica" w:hAnsi="Helvetica" w:cs="Helvetica"/>
                <w:color w:val="000000"/>
              </w:rPr>
              <w:t xml:space="preserve"> </w:t>
            </w:r>
            <w:proofErr w:type="spellStart"/>
            <w:r w:rsidRPr="002E092B">
              <w:rPr>
                <w:rFonts w:ascii="Helvetica" w:hAnsi="Helvetica" w:cs="Helvetica"/>
                <w:color w:val="000000"/>
              </w:rPr>
              <w:t>κανονική</w:t>
            </w:r>
            <w:proofErr w:type="spellEnd"/>
            <w:r w:rsidRPr="002E092B">
              <w:rPr>
                <w:rFonts w:ascii="Helvetica" w:hAnsi="Helvetica" w:cs="Helvetica"/>
                <w:color w:val="000000"/>
              </w:rPr>
              <w:t xml:space="preserve"> </w:t>
            </w:r>
            <w:proofErr w:type="spellStart"/>
            <w:r w:rsidRPr="002E092B">
              <w:rPr>
                <w:rFonts w:ascii="Helvetica" w:hAnsi="Helvetica" w:cs="Helvetica"/>
                <w:color w:val="000000"/>
              </w:rPr>
              <w:t>μορφή</w:t>
            </w:r>
            <w:proofErr w:type="spellEnd"/>
            <w:r w:rsidRPr="002E092B">
              <w:rPr>
                <w:rFonts w:ascii="Helvetica" w:hAnsi="Helvetica" w:cs="Helvetica"/>
                <w:color w:val="000000"/>
              </w:rPr>
              <w:t xml:space="preserve">. </w:t>
            </w:r>
            <w:proofErr w:type="spellStart"/>
            <w:r w:rsidRPr="002E092B">
              <w:rPr>
                <w:rFonts w:ascii="Helvetica" w:hAnsi="Helvetica" w:cs="Helvetica"/>
                <w:color w:val="000000"/>
              </w:rPr>
              <w:t>Παραδείγματα</w:t>
            </w:r>
            <w:proofErr w:type="spellEnd"/>
            <w:r w:rsidRPr="002E092B">
              <w:rPr>
                <w:rFonts w:ascii="Helvetica" w:hAnsi="Helvetica" w:cs="Helvetica"/>
                <w:color w:val="000000"/>
              </w:rPr>
              <w:t>.</w:t>
            </w:r>
          </w:p>
          <w:p w:rsidR="00B80F47" w:rsidRPr="002E092B" w:rsidRDefault="00B80F47" w:rsidP="00E9174D">
            <w:pPr>
              <w:numPr>
                <w:ilvl w:val="0"/>
                <w:numId w:val="10"/>
              </w:numPr>
              <w:spacing w:after="0" w:line="240" w:lineRule="auto"/>
              <w:ind w:left="497" w:hanging="284"/>
              <w:rPr>
                <w:rFonts w:ascii="Helvetica" w:hAnsi="Helvetica" w:cs="Helvetica"/>
                <w:color w:val="000000"/>
              </w:rPr>
            </w:pPr>
            <w:proofErr w:type="spellStart"/>
            <w:r w:rsidRPr="002E092B">
              <w:rPr>
                <w:rFonts w:ascii="Helvetica" w:hAnsi="Helvetica" w:cs="Helvetica"/>
                <w:color w:val="000000"/>
              </w:rPr>
              <w:t>Ολοκληρωμένο</w:t>
            </w:r>
            <w:proofErr w:type="spellEnd"/>
            <w:r w:rsidRPr="002E092B">
              <w:rPr>
                <w:rFonts w:ascii="Helvetica" w:hAnsi="Helvetica" w:cs="Helvetica"/>
                <w:color w:val="000000"/>
              </w:rPr>
              <w:t xml:space="preserve"> </w:t>
            </w:r>
            <w:proofErr w:type="spellStart"/>
            <w:r w:rsidRPr="002E092B">
              <w:rPr>
                <w:rFonts w:ascii="Helvetica" w:hAnsi="Helvetica" w:cs="Helvetica"/>
                <w:color w:val="000000"/>
              </w:rPr>
              <w:t>παράδειγμα</w:t>
            </w:r>
            <w:proofErr w:type="spellEnd"/>
            <w:r w:rsidRPr="002E092B">
              <w:rPr>
                <w:rFonts w:ascii="Helvetica" w:hAnsi="Helvetica" w:cs="Helvetica"/>
                <w:color w:val="000000"/>
              </w:rPr>
              <w:t xml:space="preserve"> </w:t>
            </w:r>
            <w:proofErr w:type="spellStart"/>
            <w:r w:rsidRPr="002E092B">
              <w:rPr>
                <w:rFonts w:ascii="Helvetica" w:hAnsi="Helvetica" w:cs="Helvetica"/>
                <w:color w:val="000000"/>
              </w:rPr>
              <w:t>κανονικοποίησης</w:t>
            </w:r>
            <w:proofErr w:type="spellEnd"/>
            <w:r w:rsidRPr="002E092B">
              <w:rPr>
                <w:rFonts w:ascii="Helvetica" w:hAnsi="Helvetica" w:cs="Helvetica"/>
                <w:color w:val="000000"/>
              </w:rPr>
              <w:t>.</w:t>
            </w:r>
          </w:p>
          <w:p w:rsidR="00B80F47" w:rsidRPr="002E092B" w:rsidRDefault="00B80F47" w:rsidP="00E9174D">
            <w:pPr>
              <w:numPr>
                <w:ilvl w:val="0"/>
                <w:numId w:val="10"/>
              </w:numPr>
              <w:spacing w:after="0" w:line="240" w:lineRule="auto"/>
              <w:ind w:left="497" w:hanging="284"/>
              <w:rPr>
                <w:rFonts w:ascii="Helvetica" w:hAnsi="Helvetica" w:cs="Helvetica"/>
                <w:color w:val="000000"/>
              </w:rPr>
            </w:pPr>
            <w:r w:rsidRPr="002E092B">
              <w:rPr>
                <w:rFonts w:ascii="Helvetica" w:hAnsi="Helvetica" w:cs="Helvetica"/>
                <w:color w:val="000000"/>
                <w:lang w:val="el-GR"/>
              </w:rPr>
              <w:t xml:space="preserve"> Διάγραμμα οντοτήτων συσχετίσεων σχεσιακού σχήματος. </w:t>
            </w:r>
            <w:proofErr w:type="spellStart"/>
            <w:r w:rsidRPr="002E092B">
              <w:rPr>
                <w:rFonts w:ascii="Helvetica" w:hAnsi="Helvetica" w:cs="Helvetica"/>
                <w:color w:val="000000"/>
              </w:rPr>
              <w:t>Γλώσσες</w:t>
            </w:r>
            <w:proofErr w:type="spellEnd"/>
            <w:r w:rsidRPr="002E092B">
              <w:rPr>
                <w:rFonts w:ascii="Helvetica" w:hAnsi="Helvetica" w:cs="Helvetica"/>
                <w:color w:val="000000"/>
              </w:rPr>
              <w:t xml:space="preserve"> ΒΔ.</w:t>
            </w:r>
          </w:p>
        </w:tc>
      </w:tr>
      <w:tr w:rsidR="00B80F47" w:rsidRPr="00866F5B" w:rsidTr="00B80F47">
        <w:trPr>
          <w:trHeight w:val="680"/>
        </w:trPr>
        <w:tc>
          <w:tcPr>
            <w:tcW w:w="1985" w:type="dxa"/>
          </w:tcPr>
          <w:p w:rsidR="00B80F47" w:rsidRPr="002E092B" w:rsidRDefault="00B80F47" w:rsidP="00DC1561">
            <w:pPr>
              <w:tabs>
                <w:tab w:val="left" w:pos="4678"/>
              </w:tabs>
              <w:rPr>
                <w:rFonts w:ascii="Helvetica" w:hAnsi="Helvetica" w:cs="Helvetica"/>
                <w:lang w:val="el-GR"/>
              </w:rPr>
            </w:pPr>
            <w:r w:rsidRPr="002E092B">
              <w:rPr>
                <w:rFonts w:ascii="Helvetica" w:hAnsi="Helvetica" w:cs="Helvetica"/>
                <w:lang w:val="el-GR"/>
              </w:rPr>
              <w:t>Σκοπός και στόχοι</w:t>
            </w:r>
          </w:p>
        </w:tc>
        <w:tc>
          <w:tcPr>
            <w:tcW w:w="8222" w:type="dxa"/>
          </w:tcPr>
          <w:p w:rsidR="00B80F47" w:rsidRPr="002E092B" w:rsidRDefault="00B80F47" w:rsidP="00EB402F">
            <w:pPr>
              <w:jc w:val="both"/>
              <w:rPr>
                <w:rFonts w:ascii="Helvetica" w:hAnsi="Helvetica" w:cs="Helvetica"/>
                <w:color w:val="000000"/>
                <w:lang w:val="el-GR"/>
              </w:rPr>
            </w:pPr>
            <w:r w:rsidRPr="002E092B">
              <w:rPr>
                <w:rFonts w:ascii="Helvetica" w:hAnsi="Helvetica" w:cs="Helvetica"/>
                <w:color w:val="000000"/>
                <w:lang w:val="el-GR"/>
              </w:rPr>
              <w:t xml:space="preserve">Σκοπός του μαθήματος είναι η κατανόηση της χρησιμότητας και των δυνατοτήτων της Πληροφορικής Τεχνολογίας για τη δημιουργία και διαχείριση βάσεων δεδομένων. </w:t>
            </w:r>
          </w:p>
          <w:p w:rsidR="00B80F47" w:rsidRPr="002E092B" w:rsidRDefault="00B80F47" w:rsidP="00ED500B">
            <w:pPr>
              <w:jc w:val="both"/>
              <w:rPr>
                <w:rFonts w:ascii="Helvetica" w:hAnsi="Helvetica" w:cs="Helvetica"/>
                <w:color w:val="000000"/>
                <w:lang w:val="el-GR"/>
              </w:rPr>
            </w:pPr>
            <w:r w:rsidRPr="002E092B">
              <w:rPr>
                <w:rFonts w:ascii="Helvetica" w:hAnsi="Helvetica" w:cs="Helvetica"/>
                <w:color w:val="000000"/>
                <w:lang w:val="el-GR"/>
              </w:rPr>
              <w:t>Στόχοι του μαθήματος είναι η απόκτηση από τους σπουδαστές όλων των απαραίτητων γνώσεων για την ανάπτυξη απλών βάσεων δεδομένων με την χρησιμοποίηση τυποποιημένων προγραμμάτων ευρείας αποδοχής.</w:t>
            </w:r>
          </w:p>
        </w:tc>
      </w:tr>
      <w:tr w:rsidR="00B80F47" w:rsidRPr="002E092B" w:rsidTr="00B80F47">
        <w:tc>
          <w:tcPr>
            <w:tcW w:w="1985" w:type="dxa"/>
          </w:tcPr>
          <w:p w:rsidR="00B80F47" w:rsidRPr="002E092B" w:rsidRDefault="00B80F47" w:rsidP="00405B80">
            <w:pPr>
              <w:tabs>
                <w:tab w:val="left" w:pos="4678"/>
              </w:tabs>
              <w:rPr>
                <w:rFonts w:ascii="Helvetica" w:hAnsi="Helvetica" w:cs="Helvetica"/>
                <w:lang w:val="el-GR"/>
              </w:rPr>
            </w:pPr>
            <w:r w:rsidRPr="002E092B">
              <w:rPr>
                <w:rFonts w:ascii="Helvetica" w:hAnsi="Helvetica" w:cs="Helvetica"/>
                <w:lang w:val="el-GR"/>
              </w:rPr>
              <w:t>Μέθοδος διδασκαλίας, διάρκεια και αξιολόγηση</w:t>
            </w:r>
          </w:p>
        </w:tc>
        <w:tc>
          <w:tcPr>
            <w:tcW w:w="8222" w:type="dxa"/>
          </w:tcPr>
          <w:p w:rsidR="00B80F47" w:rsidRPr="002E092B" w:rsidRDefault="00B80F47" w:rsidP="00121996">
            <w:pPr>
              <w:rPr>
                <w:rFonts w:ascii="Helvetica" w:hAnsi="Helvetica" w:cs="Helvetica"/>
                <w:lang w:val="el-GR"/>
              </w:rPr>
            </w:pPr>
            <w:r w:rsidRPr="002E092B">
              <w:rPr>
                <w:rFonts w:ascii="Helvetica" w:hAnsi="Helvetica" w:cs="Helvetica"/>
                <w:lang w:val="el-GR"/>
              </w:rPr>
              <w:t xml:space="preserve">Διαλέξεις με συνδυασμένη εργαστηρίου με υπολογιστές </w:t>
            </w:r>
          </w:p>
          <w:p w:rsidR="00B80F47" w:rsidRPr="002E092B" w:rsidRDefault="00B80F47" w:rsidP="00121996">
            <w:pPr>
              <w:rPr>
                <w:rFonts w:ascii="Helvetica" w:hAnsi="Helvetica" w:cs="Helvetica"/>
                <w:lang w:val="el-GR"/>
              </w:rPr>
            </w:pPr>
            <w:r w:rsidRPr="002E092B">
              <w:rPr>
                <w:rFonts w:ascii="Helvetica" w:hAnsi="Helvetica" w:cs="Helvetica"/>
                <w:lang w:val="el-GR"/>
              </w:rPr>
              <w:t xml:space="preserve">60 ώρες </w:t>
            </w:r>
          </w:p>
          <w:p w:rsidR="00B80F47" w:rsidRPr="002E092B" w:rsidRDefault="00B80F47" w:rsidP="00121996">
            <w:pPr>
              <w:rPr>
                <w:rFonts w:ascii="Helvetica" w:hAnsi="Helvetica" w:cs="Helvetica"/>
                <w:lang w:val="el-GR"/>
              </w:rPr>
            </w:pPr>
            <w:r w:rsidRPr="002E092B">
              <w:rPr>
                <w:rFonts w:ascii="Helvetica" w:hAnsi="Helvetica" w:cs="Helvetica"/>
                <w:lang w:val="el-GR"/>
              </w:rPr>
              <w:t xml:space="preserve">80% Εξετάσεις </w:t>
            </w:r>
          </w:p>
          <w:p w:rsidR="00B80F47" w:rsidRPr="002E092B" w:rsidRDefault="00B80F47" w:rsidP="00405B80">
            <w:pPr>
              <w:rPr>
                <w:rFonts w:ascii="Helvetica" w:hAnsi="Helvetica" w:cs="Helvetica"/>
                <w:lang w:val="el-GR"/>
              </w:rPr>
            </w:pPr>
            <w:r w:rsidRPr="002E092B">
              <w:rPr>
                <w:rFonts w:ascii="Helvetica" w:hAnsi="Helvetica" w:cs="Helvetica"/>
              </w:rPr>
              <w:t>2</w:t>
            </w:r>
            <w:r w:rsidRPr="002E092B">
              <w:rPr>
                <w:rFonts w:ascii="Helvetica" w:hAnsi="Helvetica" w:cs="Helvetica"/>
                <w:lang w:val="el-GR"/>
              </w:rPr>
              <w:t>0% Εργασίες</w:t>
            </w:r>
          </w:p>
        </w:tc>
      </w:tr>
      <w:tr w:rsidR="00B80F47" w:rsidRPr="00866F5B" w:rsidTr="00B80F47">
        <w:tc>
          <w:tcPr>
            <w:tcW w:w="1985" w:type="dxa"/>
          </w:tcPr>
          <w:p w:rsidR="00B80F47" w:rsidRPr="002E092B" w:rsidRDefault="00B80F47" w:rsidP="00405B80">
            <w:pPr>
              <w:tabs>
                <w:tab w:val="left" w:pos="4678"/>
              </w:tabs>
              <w:rPr>
                <w:rFonts w:ascii="Helvetica" w:hAnsi="Helvetica" w:cs="Helvetica"/>
                <w:lang w:val="en-GB"/>
              </w:rPr>
            </w:pPr>
            <w:r w:rsidRPr="002E092B">
              <w:rPr>
                <w:rFonts w:ascii="Helvetica" w:hAnsi="Helvetica" w:cs="Helvetica"/>
                <w:lang w:val="el-GR"/>
              </w:rPr>
              <w:t>Ενδεικτική βιβλιογραφία</w:t>
            </w:r>
          </w:p>
        </w:tc>
        <w:tc>
          <w:tcPr>
            <w:tcW w:w="8222" w:type="dxa"/>
          </w:tcPr>
          <w:p w:rsidR="00B80F47" w:rsidRPr="002E092B" w:rsidRDefault="00B80F47" w:rsidP="00E9174D">
            <w:pPr>
              <w:pStyle w:val="a3"/>
              <w:numPr>
                <w:ilvl w:val="0"/>
                <w:numId w:val="11"/>
              </w:numPr>
              <w:ind w:left="497" w:hanging="425"/>
              <w:jc w:val="both"/>
              <w:rPr>
                <w:rFonts w:ascii="Helvetica" w:hAnsi="Helvetica" w:cs="Helvetica"/>
                <w:color w:val="000000"/>
              </w:rPr>
            </w:pPr>
            <w:r w:rsidRPr="002E092B">
              <w:rPr>
                <w:rFonts w:ascii="Helvetica" w:hAnsi="Helvetica" w:cs="Helvetica"/>
                <w:color w:val="000000"/>
              </w:rPr>
              <w:t>Σημειώσεις Διδάσκοντα.</w:t>
            </w:r>
          </w:p>
          <w:p w:rsidR="00B80F47" w:rsidRPr="002E092B" w:rsidRDefault="00B80F47" w:rsidP="00E9174D">
            <w:pPr>
              <w:pStyle w:val="a3"/>
              <w:numPr>
                <w:ilvl w:val="0"/>
                <w:numId w:val="11"/>
              </w:numPr>
              <w:ind w:left="497" w:hanging="425"/>
              <w:jc w:val="both"/>
              <w:rPr>
                <w:rFonts w:ascii="Helvetica" w:hAnsi="Helvetica" w:cs="Helvetica"/>
                <w:color w:val="000000"/>
              </w:rPr>
            </w:pPr>
            <w:proofErr w:type="spellStart"/>
            <w:r w:rsidRPr="002E092B">
              <w:rPr>
                <w:rFonts w:ascii="Helvetica" w:hAnsi="Helvetica" w:cs="Helvetica"/>
                <w:color w:val="000000"/>
                <w:lang w:val="el-GR"/>
              </w:rPr>
              <w:t>Σταυρακούδης</w:t>
            </w:r>
            <w:proofErr w:type="spellEnd"/>
            <w:r w:rsidRPr="002E092B">
              <w:rPr>
                <w:rFonts w:ascii="Helvetica" w:hAnsi="Helvetica" w:cs="Helvetica"/>
                <w:color w:val="000000"/>
                <w:lang w:val="el-GR"/>
              </w:rPr>
              <w:t xml:space="preserve">, Α., Βάσεις Δεδομένων και </w:t>
            </w:r>
            <w:r w:rsidRPr="002E092B">
              <w:rPr>
                <w:rFonts w:ascii="Helvetica" w:hAnsi="Helvetica" w:cs="Helvetica"/>
                <w:color w:val="000000"/>
              </w:rPr>
              <w:t>SQL</w:t>
            </w:r>
            <w:r w:rsidRPr="002E092B">
              <w:rPr>
                <w:rFonts w:ascii="Helvetica" w:hAnsi="Helvetica" w:cs="Helvetica"/>
                <w:color w:val="000000"/>
                <w:lang w:val="el-GR"/>
              </w:rPr>
              <w:t xml:space="preserve">. </w:t>
            </w:r>
            <w:r w:rsidRPr="002E092B">
              <w:rPr>
                <w:rFonts w:ascii="Helvetica" w:hAnsi="Helvetica" w:cs="Helvetica"/>
                <w:color w:val="000000"/>
              </w:rPr>
              <w:t>Μια πρακτική Προσέγγιση, Κλειδάριθμος, 2010.</w:t>
            </w:r>
          </w:p>
          <w:p w:rsidR="00B80F47" w:rsidRPr="002E092B" w:rsidRDefault="00B80F47" w:rsidP="00E9174D">
            <w:pPr>
              <w:pStyle w:val="a3"/>
              <w:numPr>
                <w:ilvl w:val="0"/>
                <w:numId w:val="11"/>
              </w:numPr>
              <w:ind w:left="497" w:hanging="425"/>
              <w:jc w:val="both"/>
              <w:rPr>
                <w:rFonts w:ascii="Helvetica" w:hAnsi="Helvetica" w:cs="Helvetica"/>
                <w:color w:val="000000"/>
              </w:rPr>
            </w:pPr>
            <w:proofErr w:type="spellStart"/>
            <w:r w:rsidRPr="002E092B">
              <w:rPr>
                <w:rFonts w:ascii="Helvetica" w:hAnsi="Helvetica" w:cs="Helvetica"/>
                <w:color w:val="000000"/>
                <w:lang w:val="el-GR"/>
              </w:rPr>
              <w:t>Σκουρλάς</w:t>
            </w:r>
            <w:proofErr w:type="spellEnd"/>
            <w:r w:rsidRPr="002E092B">
              <w:rPr>
                <w:rFonts w:ascii="Helvetica" w:hAnsi="Helvetica" w:cs="Helvetica"/>
                <w:color w:val="000000"/>
                <w:lang w:val="el-GR"/>
              </w:rPr>
              <w:t xml:space="preserve">, Χ., Σχεσιακές Βάσεις Δεδομένων, Εκδόσεις Νέων Τεχνολογιών Μον. </w:t>
            </w:r>
            <w:r w:rsidRPr="002E092B">
              <w:rPr>
                <w:rFonts w:ascii="Helvetica" w:hAnsi="Helvetica" w:cs="Helvetica"/>
                <w:color w:val="000000"/>
              </w:rPr>
              <w:t>ΕΠΕ, 2000.</w:t>
            </w:r>
          </w:p>
          <w:p w:rsidR="00B80F47" w:rsidRPr="002E092B" w:rsidRDefault="00B80F47" w:rsidP="00E9174D">
            <w:pPr>
              <w:pStyle w:val="a3"/>
              <w:numPr>
                <w:ilvl w:val="0"/>
                <w:numId w:val="11"/>
              </w:numPr>
              <w:ind w:left="497" w:hanging="425"/>
              <w:jc w:val="both"/>
              <w:rPr>
                <w:rFonts w:ascii="Helvetica" w:hAnsi="Helvetica" w:cs="Helvetica"/>
                <w:color w:val="000000"/>
              </w:rPr>
            </w:pPr>
            <w:r w:rsidRPr="002E092B">
              <w:rPr>
                <w:rFonts w:ascii="Helvetica" w:hAnsi="Helvetica" w:cs="Helvetica"/>
                <w:color w:val="000000"/>
              </w:rPr>
              <w:lastRenderedPageBreak/>
              <w:t>Korth and Sudarshan, Database System Concepts, Silberschatz, Mc Graw-Hill, 6th Edition.</w:t>
            </w:r>
          </w:p>
          <w:p w:rsidR="00B80F47" w:rsidRPr="002E092B" w:rsidRDefault="00B80F47" w:rsidP="00E9174D">
            <w:pPr>
              <w:pStyle w:val="a3"/>
              <w:numPr>
                <w:ilvl w:val="0"/>
                <w:numId w:val="11"/>
              </w:numPr>
              <w:ind w:left="497" w:hanging="425"/>
              <w:jc w:val="both"/>
              <w:rPr>
                <w:rFonts w:ascii="Helvetica" w:hAnsi="Helvetica" w:cs="Helvetica"/>
                <w:color w:val="000000"/>
              </w:rPr>
            </w:pPr>
            <w:r w:rsidRPr="002E092B">
              <w:rPr>
                <w:rFonts w:ascii="Helvetica" w:hAnsi="Helvetica" w:cs="Helvetica"/>
                <w:color w:val="000000"/>
              </w:rPr>
              <w:t>Connolly, T., Begg, C., Database Systems, Addison-Wesley 4th Edition.</w:t>
            </w:r>
          </w:p>
          <w:p w:rsidR="00B80F47" w:rsidRPr="002E092B" w:rsidRDefault="00B80F47" w:rsidP="00E9174D">
            <w:pPr>
              <w:pStyle w:val="a3"/>
              <w:numPr>
                <w:ilvl w:val="0"/>
                <w:numId w:val="11"/>
              </w:numPr>
              <w:ind w:left="497" w:hanging="425"/>
              <w:jc w:val="both"/>
              <w:rPr>
                <w:rFonts w:ascii="Helvetica" w:hAnsi="Helvetica" w:cs="Helvetica"/>
                <w:color w:val="000000"/>
              </w:rPr>
            </w:pPr>
            <w:r w:rsidRPr="002E092B">
              <w:rPr>
                <w:rFonts w:ascii="Helvetica" w:hAnsi="Helvetica" w:cs="Helvetica"/>
                <w:color w:val="000000"/>
              </w:rPr>
              <w:t>Ramakrishnan and Gehrke, Database Management Systems, Mc Graw-Hill, 3rd Edition.</w:t>
            </w:r>
          </w:p>
          <w:p w:rsidR="00B80F47" w:rsidRPr="002E092B" w:rsidRDefault="00B80F47" w:rsidP="00E9174D">
            <w:pPr>
              <w:pStyle w:val="a3"/>
              <w:numPr>
                <w:ilvl w:val="0"/>
                <w:numId w:val="11"/>
              </w:numPr>
              <w:ind w:left="497" w:hanging="425"/>
              <w:jc w:val="both"/>
              <w:rPr>
                <w:rFonts w:ascii="Helvetica" w:hAnsi="Helvetica" w:cs="Helvetica"/>
                <w:color w:val="000000"/>
              </w:rPr>
            </w:pPr>
            <w:r w:rsidRPr="002E092B">
              <w:rPr>
                <w:rFonts w:ascii="Helvetica" w:hAnsi="Helvetica" w:cs="Helvetica"/>
                <w:color w:val="000000"/>
              </w:rPr>
              <w:t>Bott, E., Leonhard, W. Πλήρης Οδηγός του Ελληνικού Microsoft Office 2007, Γκιούρδας Β., 2008</w:t>
            </w:r>
          </w:p>
        </w:tc>
      </w:tr>
      <w:tr w:rsidR="00B80F47" w:rsidRPr="00866F5B" w:rsidTr="00B80F47">
        <w:tc>
          <w:tcPr>
            <w:tcW w:w="1985" w:type="dxa"/>
          </w:tcPr>
          <w:p w:rsidR="00B80F47" w:rsidRPr="002E092B" w:rsidRDefault="00B80F47">
            <w:pPr>
              <w:tabs>
                <w:tab w:val="left" w:pos="4678"/>
              </w:tabs>
              <w:rPr>
                <w:rFonts w:ascii="Helvetica" w:hAnsi="Helvetica" w:cs="Helvetica"/>
                <w:lang w:val="el-GR"/>
              </w:rPr>
            </w:pPr>
            <w:proofErr w:type="spellStart"/>
            <w:r w:rsidRPr="002E092B">
              <w:rPr>
                <w:rFonts w:ascii="Helvetica" w:hAnsi="Helvetica" w:cs="Helvetica"/>
                <w:lang w:val="el-GR"/>
              </w:rPr>
              <w:lastRenderedPageBreak/>
              <w:t>Ιστοχώρος</w:t>
            </w:r>
            <w:proofErr w:type="spellEnd"/>
          </w:p>
        </w:tc>
        <w:tc>
          <w:tcPr>
            <w:tcW w:w="8222" w:type="dxa"/>
          </w:tcPr>
          <w:p w:rsidR="00B80F47" w:rsidRPr="002E092B" w:rsidRDefault="00B80F47" w:rsidP="0080432C">
            <w:pPr>
              <w:rPr>
                <w:rFonts w:ascii="Helvetica" w:hAnsi="Helvetica" w:cs="Helvetica"/>
                <w:lang w:val="el-GR"/>
              </w:rPr>
            </w:pPr>
            <w:r w:rsidRPr="002E092B">
              <w:rPr>
                <w:rFonts w:ascii="Helvetica" w:hAnsi="Helvetica" w:cs="Helvetica"/>
                <w:color w:val="000000"/>
                <w:lang w:val="en-GB"/>
              </w:rPr>
              <w:t>https</w:t>
            </w:r>
            <w:r w:rsidRPr="002E092B">
              <w:rPr>
                <w:rFonts w:ascii="Helvetica" w:hAnsi="Helvetica" w:cs="Helvetica"/>
                <w:color w:val="000000"/>
                <w:lang w:val="el-GR"/>
              </w:rPr>
              <w:t>://</w:t>
            </w:r>
            <w:proofErr w:type="spellStart"/>
            <w:r w:rsidRPr="002E092B">
              <w:rPr>
                <w:rFonts w:ascii="Helvetica" w:hAnsi="Helvetica" w:cs="Helvetica"/>
                <w:color w:val="000000"/>
                <w:lang w:val="en-GB"/>
              </w:rPr>
              <w:t>eclass</w:t>
            </w:r>
            <w:proofErr w:type="spellEnd"/>
            <w:r w:rsidRPr="002E092B">
              <w:rPr>
                <w:rFonts w:ascii="Helvetica" w:hAnsi="Helvetica" w:cs="Helvetica"/>
                <w:color w:val="000000"/>
                <w:lang w:val="el-GR"/>
              </w:rPr>
              <w:t>.</w:t>
            </w:r>
            <w:proofErr w:type="spellStart"/>
            <w:r w:rsidRPr="002E092B">
              <w:rPr>
                <w:rFonts w:ascii="Helvetica" w:hAnsi="Helvetica" w:cs="Helvetica"/>
                <w:color w:val="000000"/>
                <w:lang w:val="en-GB"/>
              </w:rPr>
              <w:t>teiemt</w:t>
            </w:r>
            <w:proofErr w:type="spellEnd"/>
            <w:r w:rsidRPr="002E092B">
              <w:rPr>
                <w:rFonts w:ascii="Helvetica" w:hAnsi="Helvetica" w:cs="Helvetica"/>
                <w:color w:val="000000"/>
                <w:lang w:val="el-GR"/>
              </w:rPr>
              <w:t>.</w:t>
            </w:r>
            <w:proofErr w:type="spellStart"/>
            <w:r w:rsidRPr="002E092B">
              <w:rPr>
                <w:rFonts w:ascii="Helvetica" w:hAnsi="Helvetica" w:cs="Helvetica"/>
                <w:color w:val="000000"/>
                <w:lang w:val="en-GB"/>
              </w:rPr>
              <w:t>gr</w:t>
            </w:r>
            <w:proofErr w:type="spellEnd"/>
            <w:r w:rsidRPr="002E092B">
              <w:rPr>
                <w:rFonts w:ascii="Helvetica" w:hAnsi="Helvetica" w:cs="Helvetica"/>
                <w:color w:val="000000"/>
                <w:lang w:val="el-GR"/>
              </w:rPr>
              <w:t>/</w:t>
            </w:r>
            <w:r w:rsidRPr="002E092B">
              <w:rPr>
                <w:rFonts w:ascii="Helvetica" w:hAnsi="Helvetica" w:cs="Helvetica"/>
                <w:color w:val="000000"/>
                <w:lang w:val="en-GB"/>
              </w:rPr>
              <w:t>courses</w:t>
            </w:r>
            <w:r w:rsidRPr="002E092B">
              <w:rPr>
                <w:rFonts w:ascii="Helvetica" w:hAnsi="Helvetica" w:cs="Helvetica"/>
                <w:color w:val="000000"/>
                <w:lang w:val="el-GR"/>
              </w:rPr>
              <w:t>/</w:t>
            </w:r>
            <w:r w:rsidRPr="002E092B">
              <w:rPr>
                <w:rFonts w:ascii="Helvetica" w:hAnsi="Helvetica" w:cs="Helvetica"/>
                <w:color w:val="000000"/>
                <w:lang w:val="en-GB"/>
              </w:rPr>
              <w:t>AD</w:t>
            </w:r>
            <w:r w:rsidRPr="002E092B">
              <w:rPr>
                <w:rFonts w:ascii="Helvetica" w:hAnsi="Helvetica" w:cs="Helvetica"/>
                <w:color w:val="000000"/>
                <w:lang w:val="el-GR"/>
              </w:rPr>
              <w:t>109/</w:t>
            </w:r>
          </w:p>
        </w:tc>
      </w:tr>
    </w:tbl>
    <w:p w:rsidR="00B80F47" w:rsidRPr="002E092B" w:rsidRDefault="00B80F47" w:rsidP="00B80F47">
      <w:pPr>
        <w:rPr>
          <w:rFonts w:ascii="Helvetica" w:hAnsi="Helvetica" w:cs="Helvetica"/>
          <w:lang w:val="el-GR"/>
        </w:rPr>
      </w:pPr>
    </w:p>
    <w:p w:rsidR="00E9174D" w:rsidRPr="002E092B" w:rsidRDefault="00E9174D">
      <w:pPr>
        <w:rPr>
          <w:rFonts w:ascii="Helvetica" w:eastAsia="Times New Roman" w:hAnsi="Helvetica" w:cs="Helvetica"/>
          <w:b/>
          <w:sz w:val="32"/>
          <w:szCs w:val="20"/>
          <w:lang w:val="el-GR" w:eastAsia="nl-NL"/>
        </w:rPr>
      </w:pPr>
      <w:r w:rsidRPr="002E092B">
        <w:rPr>
          <w:rFonts w:ascii="Helvetica" w:hAnsi="Helvetica" w:cs="Helvetica"/>
          <w:lang w:val="el-GR"/>
        </w:rPr>
        <w:br w:type="page"/>
      </w:r>
    </w:p>
    <w:tbl>
      <w:tblPr>
        <w:tblW w:w="10348"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411"/>
        <w:gridCol w:w="7937"/>
      </w:tblGrid>
      <w:tr w:rsidR="00B80F47" w:rsidRPr="002E092B" w:rsidTr="00E9174D">
        <w:tc>
          <w:tcPr>
            <w:tcW w:w="2411" w:type="dxa"/>
          </w:tcPr>
          <w:p w:rsidR="00B80F47" w:rsidRPr="002E092B" w:rsidRDefault="00B80F47" w:rsidP="00E9174D">
            <w:pPr>
              <w:tabs>
                <w:tab w:val="left" w:pos="4678"/>
              </w:tabs>
              <w:spacing w:after="60" w:line="240" w:lineRule="auto"/>
              <w:rPr>
                <w:rFonts w:ascii="Helvetica" w:hAnsi="Helvetica" w:cs="Helvetica"/>
                <w:color w:val="000000" w:themeColor="text1"/>
                <w:lang w:val="el-GR"/>
              </w:rPr>
            </w:pPr>
            <w:r w:rsidRPr="002E092B">
              <w:rPr>
                <w:rFonts w:ascii="Helvetica" w:hAnsi="Helvetica" w:cs="Helvetica"/>
                <w:color w:val="000000" w:themeColor="text1"/>
                <w:lang w:val="el-GR"/>
              </w:rPr>
              <w:lastRenderedPageBreak/>
              <w:t>Τίτλος</w:t>
            </w:r>
          </w:p>
        </w:tc>
        <w:tc>
          <w:tcPr>
            <w:tcW w:w="7937" w:type="dxa"/>
          </w:tcPr>
          <w:p w:rsidR="00B80F47" w:rsidRPr="00866F5B" w:rsidRDefault="00B80F47" w:rsidP="00E9174D">
            <w:pPr>
              <w:tabs>
                <w:tab w:val="left" w:pos="4678"/>
              </w:tabs>
              <w:spacing w:after="60" w:line="240" w:lineRule="auto"/>
              <w:rPr>
                <w:rFonts w:ascii="Helvetica" w:hAnsi="Helvetica" w:cs="Helvetica"/>
                <w:b/>
                <w:color w:val="000000" w:themeColor="text1"/>
                <w:lang w:val="el-GR"/>
              </w:rPr>
            </w:pPr>
            <w:r w:rsidRPr="00866F5B">
              <w:rPr>
                <w:rFonts w:ascii="Helvetica" w:hAnsi="Helvetica" w:cs="Helvetica"/>
                <w:b/>
                <w:color w:val="000000" w:themeColor="text1"/>
                <w:sz w:val="28"/>
                <w:lang w:val="el-GR"/>
              </w:rPr>
              <w:t>Ποσοτικές μέθοδοι στα Χρηματοοικονομικά</w:t>
            </w:r>
          </w:p>
        </w:tc>
      </w:tr>
      <w:tr w:rsidR="00B80F47" w:rsidRPr="002E092B" w:rsidTr="00E9174D">
        <w:tc>
          <w:tcPr>
            <w:tcW w:w="2411" w:type="dxa"/>
          </w:tcPr>
          <w:p w:rsidR="00B80F47" w:rsidRPr="002E092B" w:rsidRDefault="00B80F47" w:rsidP="00E9174D">
            <w:pPr>
              <w:tabs>
                <w:tab w:val="left" w:pos="4678"/>
              </w:tabs>
              <w:spacing w:after="60" w:line="240" w:lineRule="auto"/>
              <w:rPr>
                <w:rFonts w:ascii="Helvetica" w:hAnsi="Helvetica" w:cs="Helvetica"/>
                <w:color w:val="000000" w:themeColor="text1"/>
                <w:lang w:val="en-GB"/>
              </w:rPr>
            </w:pPr>
            <w:r w:rsidRPr="002E092B">
              <w:rPr>
                <w:rFonts w:ascii="Helvetica" w:hAnsi="Helvetica" w:cs="Helvetica"/>
                <w:color w:val="000000" w:themeColor="text1"/>
                <w:lang w:val="el-GR"/>
              </w:rPr>
              <w:t xml:space="preserve">Μονάδες </w:t>
            </w:r>
            <w:r w:rsidRPr="002E092B">
              <w:rPr>
                <w:rFonts w:ascii="Helvetica" w:hAnsi="Helvetica" w:cs="Helvetica"/>
                <w:color w:val="000000" w:themeColor="text1"/>
                <w:lang w:val="en-GB"/>
              </w:rPr>
              <w:t xml:space="preserve">ECTS </w:t>
            </w:r>
          </w:p>
        </w:tc>
        <w:tc>
          <w:tcPr>
            <w:tcW w:w="7937" w:type="dxa"/>
          </w:tcPr>
          <w:p w:rsidR="00B80F47" w:rsidRPr="002E092B" w:rsidRDefault="00B80F47" w:rsidP="00E9174D">
            <w:pPr>
              <w:tabs>
                <w:tab w:val="left" w:pos="4678"/>
              </w:tabs>
              <w:spacing w:after="60" w:line="240" w:lineRule="auto"/>
              <w:rPr>
                <w:rFonts w:ascii="Helvetica" w:hAnsi="Helvetica" w:cs="Helvetica"/>
                <w:color w:val="000000" w:themeColor="text1"/>
                <w:lang w:val="en-GB"/>
              </w:rPr>
            </w:pPr>
            <w:r w:rsidRPr="002E092B">
              <w:rPr>
                <w:rFonts w:ascii="Helvetica" w:hAnsi="Helvetica" w:cs="Helvetica"/>
                <w:color w:val="000000" w:themeColor="text1"/>
                <w:lang w:val="en-GB"/>
              </w:rPr>
              <w:t>5</w:t>
            </w:r>
          </w:p>
        </w:tc>
      </w:tr>
      <w:tr w:rsidR="00B80F47" w:rsidRPr="002E092B" w:rsidTr="00E9174D">
        <w:tc>
          <w:tcPr>
            <w:tcW w:w="2411" w:type="dxa"/>
          </w:tcPr>
          <w:p w:rsidR="00B80F47" w:rsidRPr="002E092B" w:rsidRDefault="00B80F47" w:rsidP="00E9174D">
            <w:pPr>
              <w:tabs>
                <w:tab w:val="left" w:pos="4678"/>
              </w:tabs>
              <w:spacing w:after="60" w:line="240" w:lineRule="auto"/>
              <w:rPr>
                <w:rFonts w:ascii="Helvetica" w:hAnsi="Helvetica" w:cs="Helvetica"/>
                <w:color w:val="000000" w:themeColor="text1"/>
                <w:lang w:val="el-GR"/>
              </w:rPr>
            </w:pPr>
            <w:r w:rsidRPr="002E092B">
              <w:rPr>
                <w:rFonts w:ascii="Helvetica" w:hAnsi="Helvetica" w:cs="Helvetica"/>
                <w:color w:val="000000" w:themeColor="text1"/>
                <w:lang w:val="el-GR"/>
              </w:rPr>
              <w:t>Εξάμηνο</w:t>
            </w:r>
          </w:p>
        </w:tc>
        <w:tc>
          <w:tcPr>
            <w:tcW w:w="7937" w:type="dxa"/>
          </w:tcPr>
          <w:p w:rsidR="00B80F47" w:rsidRPr="002E092B" w:rsidRDefault="00B80F47" w:rsidP="00E9174D">
            <w:pPr>
              <w:tabs>
                <w:tab w:val="left" w:pos="4678"/>
              </w:tabs>
              <w:spacing w:after="60" w:line="240" w:lineRule="auto"/>
              <w:rPr>
                <w:rFonts w:ascii="Helvetica" w:hAnsi="Helvetica" w:cs="Helvetica"/>
                <w:color w:val="000000" w:themeColor="text1"/>
                <w:lang w:val="el-GR"/>
              </w:rPr>
            </w:pPr>
            <w:r w:rsidRPr="002E092B">
              <w:rPr>
                <w:rFonts w:ascii="Helvetica" w:hAnsi="Helvetica" w:cs="Helvetica"/>
                <w:color w:val="000000" w:themeColor="text1"/>
              </w:rPr>
              <w:t>B</w:t>
            </w:r>
            <w:r w:rsidRPr="002E092B">
              <w:rPr>
                <w:rFonts w:ascii="Helvetica" w:hAnsi="Helvetica" w:cs="Helvetica"/>
                <w:color w:val="000000" w:themeColor="text1"/>
                <w:lang w:val="el-GR"/>
              </w:rPr>
              <w:t>'</w:t>
            </w:r>
          </w:p>
        </w:tc>
      </w:tr>
      <w:tr w:rsidR="00B80F47" w:rsidRPr="002E092B" w:rsidTr="00E9174D">
        <w:tc>
          <w:tcPr>
            <w:tcW w:w="2411" w:type="dxa"/>
          </w:tcPr>
          <w:p w:rsidR="00B80F47" w:rsidRPr="002E092B" w:rsidRDefault="00B80F47" w:rsidP="00E9174D">
            <w:pPr>
              <w:tabs>
                <w:tab w:val="left" w:pos="4678"/>
              </w:tabs>
              <w:spacing w:after="60" w:line="240" w:lineRule="auto"/>
              <w:rPr>
                <w:rFonts w:ascii="Helvetica" w:hAnsi="Helvetica" w:cs="Helvetica"/>
                <w:color w:val="000000" w:themeColor="text1"/>
                <w:lang w:val="el-GR"/>
              </w:rPr>
            </w:pPr>
            <w:r w:rsidRPr="002E092B">
              <w:rPr>
                <w:rFonts w:ascii="Helvetica" w:hAnsi="Helvetica" w:cs="Helvetica"/>
                <w:color w:val="000000" w:themeColor="text1"/>
                <w:lang w:val="el-GR"/>
              </w:rPr>
              <w:t>Σύντομη περιγραφή</w:t>
            </w:r>
          </w:p>
          <w:p w:rsidR="00B80F47" w:rsidRPr="002E092B" w:rsidRDefault="00B80F47" w:rsidP="00E9174D">
            <w:pPr>
              <w:tabs>
                <w:tab w:val="left" w:pos="4678"/>
              </w:tabs>
              <w:spacing w:after="60" w:line="240" w:lineRule="auto"/>
              <w:rPr>
                <w:rFonts w:ascii="Helvetica" w:hAnsi="Helvetica" w:cs="Helvetica"/>
                <w:color w:val="000000" w:themeColor="text1"/>
                <w:lang w:val="en-GB"/>
              </w:rPr>
            </w:pPr>
          </w:p>
        </w:tc>
        <w:tc>
          <w:tcPr>
            <w:tcW w:w="7937" w:type="dxa"/>
          </w:tcPr>
          <w:p w:rsidR="00B80F47" w:rsidRPr="002E092B" w:rsidRDefault="00B80F47" w:rsidP="00E9174D">
            <w:pPr>
              <w:autoSpaceDE w:val="0"/>
              <w:autoSpaceDN w:val="0"/>
              <w:adjustRightInd w:val="0"/>
              <w:spacing w:after="60" w:line="240" w:lineRule="auto"/>
              <w:jc w:val="both"/>
              <w:rPr>
                <w:rFonts w:ascii="Helvetica" w:hAnsi="Helvetica" w:cs="Helvetica"/>
                <w:i/>
                <w:iCs/>
                <w:color w:val="000000" w:themeColor="text1"/>
                <w:lang w:val="el-GR"/>
              </w:rPr>
            </w:pPr>
            <w:r w:rsidRPr="002E092B">
              <w:rPr>
                <w:rFonts w:ascii="Helvetica" w:hAnsi="Helvetica" w:cs="Helvetica"/>
                <w:i/>
                <w:iCs/>
                <w:color w:val="000000" w:themeColor="text1"/>
                <w:lang w:val="el-GR"/>
              </w:rPr>
              <w:t xml:space="preserve">Βασικές έννοιες, βασικά στοιχεία αγοράς χρήματος. </w:t>
            </w:r>
          </w:p>
          <w:p w:rsidR="00B80F47" w:rsidRPr="002E092B" w:rsidRDefault="00B80F47" w:rsidP="00E9174D">
            <w:pPr>
              <w:autoSpaceDE w:val="0"/>
              <w:autoSpaceDN w:val="0"/>
              <w:adjustRightInd w:val="0"/>
              <w:spacing w:after="60" w:line="240" w:lineRule="auto"/>
              <w:jc w:val="both"/>
              <w:rPr>
                <w:rFonts w:ascii="Helvetica" w:hAnsi="Helvetica" w:cs="Helvetica"/>
                <w:i/>
                <w:iCs/>
                <w:color w:val="000000" w:themeColor="text1"/>
                <w:lang w:val="el-GR"/>
              </w:rPr>
            </w:pPr>
            <w:r w:rsidRPr="002E092B">
              <w:rPr>
                <w:rFonts w:ascii="Helvetica" w:hAnsi="Helvetica" w:cs="Helvetica"/>
                <w:i/>
                <w:iCs/>
                <w:color w:val="000000" w:themeColor="text1"/>
                <w:lang w:val="el-GR"/>
              </w:rPr>
              <w:t>Απλός τόκος</w:t>
            </w:r>
          </w:p>
          <w:p w:rsidR="00B80F47" w:rsidRPr="002E092B" w:rsidRDefault="00B80F47" w:rsidP="00E9174D">
            <w:pPr>
              <w:autoSpaceDE w:val="0"/>
              <w:autoSpaceDN w:val="0"/>
              <w:adjustRightInd w:val="0"/>
              <w:spacing w:after="60" w:line="240" w:lineRule="auto"/>
              <w:jc w:val="both"/>
              <w:rPr>
                <w:rFonts w:ascii="Helvetica" w:hAnsi="Helvetica" w:cs="Helvetica"/>
                <w:i/>
                <w:iCs/>
                <w:color w:val="000000" w:themeColor="text1"/>
                <w:lang w:val="el-GR"/>
              </w:rPr>
            </w:pPr>
            <w:r w:rsidRPr="002E092B">
              <w:rPr>
                <w:rFonts w:ascii="Helvetica" w:hAnsi="Helvetica" w:cs="Helvetica"/>
                <w:i/>
                <w:iCs/>
                <w:color w:val="000000" w:themeColor="text1"/>
                <w:lang w:val="el-GR"/>
              </w:rPr>
              <w:t>Ανατοκισμός και εφαρμογές του.</w:t>
            </w:r>
          </w:p>
          <w:p w:rsidR="00B80F47" w:rsidRPr="002E092B" w:rsidRDefault="00B80F47" w:rsidP="00E9174D">
            <w:pPr>
              <w:autoSpaceDE w:val="0"/>
              <w:autoSpaceDN w:val="0"/>
              <w:adjustRightInd w:val="0"/>
              <w:spacing w:after="60" w:line="240" w:lineRule="auto"/>
              <w:jc w:val="both"/>
              <w:rPr>
                <w:rFonts w:ascii="Helvetica" w:hAnsi="Helvetica" w:cs="Helvetica"/>
                <w:i/>
                <w:iCs/>
                <w:color w:val="000000" w:themeColor="text1"/>
                <w:lang w:val="el-GR"/>
              </w:rPr>
            </w:pPr>
            <w:r w:rsidRPr="002E092B">
              <w:rPr>
                <w:rFonts w:ascii="Helvetica" w:hAnsi="Helvetica" w:cs="Helvetica"/>
                <w:i/>
                <w:iCs/>
                <w:color w:val="000000" w:themeColor="text1"/>
                <w:lang w:val="el-GR"/>
              </w:rPr>
              <w:t>Οικονομική ισοδυναμία και αντικατάσταση γραμματίων</w:t>
            </w:r>
          </w:p>
          <w:p w:rsidR="00B80F47" w:rsidRPr="002E092B" w:rsidRDefault="00B80F47" w:rsidP="00E9174D">
            <w:pPr>
              <w:autoSpaceDE w:val="0"/>
              <w:autoSpaceDN w:val="0"/>
              <w:adjustRightInd w:val="0"/>
              <w:spacing w:after="60" w:line="240" w:lineRule="auto"/>
              <w:jc w:val="both"/>
              <w:rPr>
                <w:rFonts w:ascii="Helvetica" w:hAnsi="Helvetica" w:cs="Helvetica"/>
                <w:i/>
                <w:iCs/>
                <w:color w:val="000000" w:themeColor="text1"/>
                <w:lang w:val="el-GR"/>
              </w:rPr>
            </w:pPr>
            <w:r w:rsidRPr="002E092B">
              <w:rPr>
                <w:rFonts w:ascii="Helvetica" w:hAnsi="Helvetica" w:cs="Helvetica"/>
                <w:i/>
                <w:iCs/>
                <w:color w:val="000000" w:themeColor="text1"/>
                <w:lang w:val="el-GR"/>
              </w:rPr>
              <w:t>Ράντες και εφαρμογές τους</w:t>
            </w:r>
          </w:p>
          <w:p w:rsidR="00B80F47" w:rsidRPr="002E092B" w:rsidRDefault="00B80F47" w:rsidP="00E9174D">
            <w:pPr>
              <w:autoSpaceDE w:val="0"/>
              <w:autoSpaceDN w:val="0"/>
              <w:adjustRightInd w:val="0"/>
              <w:spacing w:after="60" w:line="240" w:lineRule="auto"/>
              <w:jc w:val="both"/>
              <w:rPr>
                <w:rFonts w:ascii="Helvetica" w:hAnsi="Helvetica" w:cs="Helvetica"/>
                <w:i/>
                <w:iCs/>
                <w:color w:val="000000" w:themeColor="text1"/>
                <w:lang w:val="el-GR"/>
              </w:rPr>
            </w:pPr>
            <w:r w:rsidRPr="002E092B">
              <w:rPr>
                <w:rFonts w:ascii="Helvetica" w:hAnsi="Helvetica" w:cs="Helvetica"/>
                <w:i/>
                <w:iCs/>
                <w:color w:val="000000" w:themeColor="text1"/>
                <w:lang w:val="el-GR"/>
              </w:rPr>
              <w:t>Δάνεια εξοφλητέα εφάπαξ και τοκοχρεολυτικά</w:t>
            </w:r>
          </w:p>
          <w:p w:rsidR="00B80F47" w:rsidRPr="002E092B" w:rsidRDefault="00B80F47" w:rsidP="00E9174D">
            <w:pPr>
              <w:autoSpaceDE w:val="0"/>
              <w:autoSpaceDN w:val="0"/>
              <w:adjustRightInd w:val="0"/>
              <w:spacing w:after="60" w:line="240" w:lineRule="auto"/>
              <w:jc w:val="both"/>
              <w:rPr>
                <w:rFonts w:ascii="Helvetica" w:hAnsi="Helvetica" w:cs="Helvetica"/>
                <w:i/>
                <w:iCs/>
                <w:color w:val="000000" w:themeColor="text1"/>
                <w:lang w:val="el-GR"/>
              </w:rPr>
            </w:pPr>
            <w:r w:rsidRPr="002E092B">
              <w:rPr>
                <w:rFonts w:ascii="Helvetica" w:hAnsi="Helvetica" w:cs="Helvetica"/>
                <w:i/>
                <w:iCs/>
                <w:color w:val="000000" w:themeColor="text1"/>
                <w:lang w:val="el-GR"/>
              </w:rPr>
              <w:t>Υπολογισμός πίνακα απόσβεσης</w:t>
            </w:r>
          </w:p>
          <w:p w:rsidR="00B80F47" w:rsidRPr="002E092B" w:rsidRDefault="00B80F47" w:rsidP="00E9174D">
            <w:pPr>
              <w:spacing w:after="60" w:line="240" w:lineRule="auto"/>
              <w:rPr>
                <w:rFonts w:ascii="Helvetica" w:hAnsi="Helvetica" w:cs="Helvetica"/>
                <w:bCs/>
                <w:color w:val="000000" w:themeColor="text1"/>
                <w:lang w:val="el-GR"/>
              </w:rPr>
            </w:pPr>
            <w:r w:rsidRPr="002E092B">
              <w:rPr>
                <w:rFonts w:ascii="Helvetica" w:hAnsi="Helvetica" w:cs="Helvetica"/>
                <w:i/>
                <w:iCs/>
                <w:color w:val="000000" w:themeColor="text1"/>
                <w:lang w:val="el-GR"/>
              </w:rPr>
              <w:t>Ομολογιακά δάνεια.</w:t>
            </w:r>
          </w:p>
        </w:tc>
      </w:tr>
      <w:tr w:rsidR="00B80F47" w:rsidRPr="00866F5B" w:rsidTr="00E9174D">
        <w:trPr>
          <w:trHeight w:val="268"/>
        </w:trPr>
        <w:tc>
          <w:tcPr>
            <w:tcW w:w="2411" w:type="dxa"/>
          </w:tcPr>
          <w:p w:rsidR="00B80F47" w:rsidRPr="002E092B" w:rsidRDefault="00B80F47" w:rsidP="00E9174D">
            <w:pPr>
              <w:tabs>
                <w:tab w:val="left" w:pos="4678"/>
              </w:tabs>
              <w:spacing w:after="60" w:line="240" w:lineRule="auto"/>
              <w:rPr>
                <w:rFonts w:ascii="Helvetica" w:hAnsi="Helvetica" w:cs="Helvetica"/>
                <w:color w:val="000000" w:themeColor="text1"/>
                <w:lang w:val="el-GR"/>
              </w:rPr>
            </w:pPr>
            <w:r w:rsidRPr="002E092B">
              <w:rPr>
                <w:rFonts w:ascii="Helvetica" w:hAnsi="Helvetica" w:cs="Helvetica"/>
                <w:color w:val="000000" w:themeColor="text1"/>
                <w:lang w:val="el-GR"/>
              </w:rPr>
              <w:t>Σκοπός και στόχοι</w:t>
            </w:r>
          </w:p>
        </w:tc>
        <w:tc>
          <w:tcPr>
            <w:tcW w:w="7937" w:type="dxa"/>
          </w:tcPr>
          <w:p w:rsidR="00B80F47" w:rsidRPr="002E092B" w:rsidRDefault="00B80F47" w:rsidP="00E9174D">
            <w:pPr>
              <w:spacing w:after="60" w:line="240" w:lineRule="auto"/>
              <w:jc w:val="both"/>
              <w:rPr>
                <w:rFonts w:ascii="Helvetica" w:hAnsi="Helvetica" w:cs="Helvetica"/>
                <w:snapToGrid w:val="0"/>
                <w:color w:val="000000" w:themeColor="text1"/>
                <w:lang w:val="el-GR"/>
              </w:rPr>
            </w:pPr>
            <w:r w:rsidRPr="002E092B">
              <w:rPr>
                <w:rFonts w:ascii="Helvetica" w:hAnsi="Helvetica" w:cs="Helvetica"/>
                <w:snapToGrid w:val="0"/>
                <w:color w:val="000000" w:themeColor="text1"/>
                <w:lang w:val="el-GR"/>
              </w:rPr>
              <w:t>Σκοπός του μαθήματος  είναι να εισαγάγει στη  κατανόηση και χρήση των όρων, ανατοκισμός, ράντα, δάνειο.</w:t>
            </w:r>
          </w:p>
          <w:p w:rsidR="00B80F47" w:rsidRPr="002E092B" w:rsidRDefault="00B80F47" w:rsidP="00E9174D">
            <w:pPr>
              <w:spacing w:after="60" w:line="240" w:lineRule="auto"/>
              <w:jc w:val="both"/>
              <w:rPr>
                <w:rFonts w:ascii="Helvetica" w:hAnsi="Helvetica" w:cs="Helvetica"/>
                <w:i/>
                <w:snapToGrid w:val="0"/>
                <w:color w:val="000000" w:themeColor="text1"/>
                <w:lang w:val="el-GR"/>
              </w:rPr>
            </w:pPr>
            <w:r w:rsidRPr="002E092B">
              <w:rPr>
                <w:rFonts w:ascii="Helvetica" w:hAnsi="Helvetica" w:cs="Helvetica"/>
                <w:snapToGrid w:val="0"/>
                <w:color w:val="000000" w:themeColor="text1"/>
                <w:lang w:val="el-GR"/>
              </w:rPr>
              <w:t>Με την παρακολούθηση του μαθήματος αναμένεται αυτός που θα το παρακολουθήσει  να αποκομίσει γνώσεις και δεξιότητες οι  οποίες δεν μπορούν να αποκτηθούν αποκλειστικά και μόνο με τη μελέτη του διδακτικού υλικού. Τέτοιες γνώσεις αφορούν την καθημερινή πρακτική όπως αυτή βιώνεται με τη συνδρομή παραδειγμάτων. Επίσης, ο συμμετέχων στην εκπαιδευτική διαδικασία αναμένεται να αποκτήσει την ικανότητα κριτικής σκέψης.</w:t>
            </w:r>
          </w:p>
        </w:tc>
      </w:tr>
      <w:tr w:rsidR="00B80F47" w:rsidRPr="00866F5B" w:rsidTr="00E9174D">
        <w:tc>
          <w:tcPr>
            <w:tcW w:w="2411" w:type="dxa"/>
          </w:tcPr>
          <w:p w:rsidR="00B80F47" w:rsidRPr="002E092B" w:rsidRDefault="00B80F47" w:rsidP="00E9174D">
            <w:pPr>
              <w:tabs>
                <w:tab w:val="left" w:pos="4678"/>
              </w:tabs>
              <w:spacing w:after="60" w:line="240" w:lineRule="auto"/>
              <w:rPr>
                <w:rFonts w:ascii="Helvetica" w:hAnsi="Helvetica" w:cs="Helvetica"/>
                <w:color w:val="000000" w:themeColor="text1"/>
                <w:lang w:val="el-GR"/>
              </w:rPr>
            </w:pPr>
            <w:r w:rsidRPr="002E092B">
              <w:rPr>
                <w:rFonts w:ascii="Helvetica" w:hAnsi="Helvetica" w:cs="Helvetica"/>
                <w:color w:val="000000" w:themeColor="text1"/>
                <w:lang w:val="el-GR"/>
              </w:rPr>
              <w:t>Μέθοδος διδασκαλίας, διάρκεια και αξιολόγηση</w:t>
            </w:r>
          </w:p>
        </w:tc>
        <w:tc>
          <w:tcPr>
            <w:tcW w:w="7937" w:type="dxa"/>
          </w:tcPr>
          <w:p w:rsidR="00B80F47" w:rsidRPr="002E092B" w:rsidRDefault="00B80F47" w:rsidP="00E9174D">
            <w:pPr>
              <w:spacing w:after="60" w:line="240" w:lineRule="auto"/>
              <w:rPr>
                <w:rFonts w:ascii="Helvetica" w:hAnsi="Helvetica" w:cs="Helvetica"/>
                <w:color w:val="000000" w:themeColor="text1"/>
                <w:lang w:val="el-GR"/>
              </w:rPr>
            </w:pPr>
            <w:r w:rsidRPr="002E092B">
              <w:rPr>
                <w:rFonts w:ascii="Helvetica" w:hAnsi="Helvetica" w:cs="Helvetica"/>
                <w:color w:val="000000" w:themeColor="text1"/>
                <w:lang w:val="el-GR"/>
              </w:rPr>
              <w:t xml:space="preserve">Διαλέξεις  13 </w:t>
            </w:r>
            <w:r w:rsidRPr="002E092B">
              <w:rPr>
                <w:rFonts w:ascii="Helvetica" w:hAnsi="Helvetica" w:cs="Helvetica"/>
                <w:color w:val="000000" w:themeColor="text1"/>
              </w:rPr>
              <w:t>x</w:t>
            </w:r>
            <w:r w:rsidRPr="002E092B">
              <w:rPr>
                <w:rFonts w:ascii="Helvetica" w:hAnsi="Helvetica" w:cs="Helvetica"/>
                <w:color w:val="000000" w:themeColor="text1"/>
                <w:lang w:val="el-GR"/>
              </w:rPr>
              <w:t xml:space="preserve">4 =52 ώρες </w:t>
            </w:r>
          </w:p>
          <w:p w:rsidR="00B80F47" w:rsidRPr="002E092B" w:rsidRDefault="00B80F47" w:rsidP="00E9174D">
            <w:pPr>
              <w:spacing w:after="60" w:line="240" w:lineRule="auto"/>
              <w:rPr>
                <w:rFonts w:ascii="Helvetica" w:hAnsi="Helvetica" w:cs="Helvetica"/>
                <w:color w:val="000000" w:themeColor="text1"/>
                <w:lang w:val="el-GR"/>
              </w:rPr>
            </w:pPr>
            <w:r w:rsidRPr="002E092B">
              <w:rPr>
                <w:rFonts w:ascii="Helvetica" w:hAnsi="Helvetica" w:cs="Helvetica"/>
                <w:color w:val="000000" w:themeColor="text1"/>
                <w:lang w:val="el-GR"/>
              </w:rPr>
              <w:t xml:space="preserve">Αξιολόγηση με  Τελικές Εξετάσεις </w:t>
            </w:r>
          </w:p>
          <w:p w:rsidR="00B80F47" w:rsidRPr="002E092B" w:rsidRDefault="00B80F47" w:rsidP="00E9174D">
            <w:pPr>
              <w:spacing w:after="60" w:line="240" w:lineRule="auto"/>
              <w:rPr>
                <w:rFonts w:ascii="Helvetica" w:hAnsi="Helvetica" w:cs="Helvetica"/>
                <w:color w:val="000000" w:themeColor="text1"/>
                <w:lang w:val="el-GR"/>
              </w:rPr>
            </w:pPr>
          </w:p>
        </w:tc>
      </w:tr>
      <w:tr w:rsidR="00B80F47" w:rsidRPr="00866F5B" w:rsidTr="00E9174D">
        <w:tc>
          <w:tcPr>
            <w:tcW w:w="2411" w:type="dxa"/>
          </w:tcPr>
          <w:p w:rsidR="00B80F47" w:rsidRPr="002E092B" w:rsidRDefault="00B80F47" w:rsidP="00E9174D">
            <w:pPr>
              <w:tabs>
                <w:tab w:val="left" w:pos="4678"/>
              </w:tabs>
              <w:spacing w:after="60" w:line="240" w:lineRule="auto"/>
              <w:rPr>
                <w:rFonts w:ascii="Helvetica" w:hAnsi="Helvetica" w:cs="Helvetica"/>
                <w:color w:val="000000" w:themeColor="text1"/>
                <w:lang w:val="en-GB"/>
              </w:rPr>
            </w:pPr>
            <w:r w:rsidRPr="002E092B">
              <w:rPr>
                <w:rFonts w:ascii="Helvetica" w:hAnsi="Helvetica" w:cs="Helvetica"/>
                <w:color w:val="000000" w:themeColor="text1"/>
                <w:lang w:val="el-GR"/>
              </w:rPr>
              <w:t>Ενδεικτική βιβλιογραφία</w:t>
            </w:r>
          </w:p>
        </w:tc>
        <w:tc>
          <w:tcPr>
            <w:tcW w:w="7937" w:type="dxa"/>
          </w:tcPr>
          <w:p w:rsidR="00B80F47" w:rsidRPr="002E092B" w:rsidRDefault="00B80F47" w:rsidP="00E9174D">
            <w:pPr>
              <w:numPr>
                <w:ilvl w:val="0"/>
                <w:numId w:val="12"/>
              </w:numPr>
              <w:spacing w:after="60" w:line="240" w:lineRule="auto"/>
              <w:jc w:val="both"/>
              <w:rPr>
                <w:rFonts w:ascii="Helvetica" w:hAnsi="Helvetica" w:cs="Helvetica"/>
                <w:color w:val="000000" w:themeColor="text1"/>
              </w:rPr>
            </w:pPr>
            <w:proofErr w:type="spellStart"/>
            <w:r w:rsidRPr="002E092B">
              <w:rPr>
                <w:rFonts w:ascii="Helvetica" w:hAnsi="Helvetica" w:cs="Helvetica"/>
                <w:color w:val="000000" w:themeColor="text1"/>
              </w:rPr>
              <w:t>Σημειώσεις</w:t>
            </w:r>
            <w:proofErr w:type="spellEnd"/>
            <w:r w:rsidRPr="002E092B">
              <w:rPr>
                <w:rFonts w:ascii="Helvetica" w:hAnsi="Helvetica" w:cs="Helvetica"/>
                <w:color w:val="000000" w:themeColor="text1"/>
              </w:rPr>
              <w:t xml:space="preserve"> </w:t>
            </w:r>
            <w:proofErr w:type="spellStart"/>
            <w:r w:rsidRPr="002E092B">
              <w:rPr>
                <w:rFonts w:ascii="Helvetica" w:hAnsi="Helvetica" w:cs="Helvetica"/>
                <w:color w:val="000000" w:themeColor="text1"/>
              </w:rPr>
              <w:t>Διδάσκοντα</w:t>
            </w:r>
            <w:proofErr w:type="spellEnd"/>
            <w:r w:rsidRPr="002E092B">
              <w:rPr>
                <w:rFonts w:ascii="Helvetica" w:hAnsi="Helvetica" w:cs="Helvetica"/>
                <w:color w:val="000000" w:themeColor="text1"/>
              </w:rPr>
              <w:t>.</w:t>
            </w:r>
          </w:p>
          <w:p w:rsidR="00B80F47" w:rsidRPr="002E092B" w:rsidRDefault="00B80F47" w:rsidP="00E9174D">
            <w:pPr>
              <w:numPr>
                <w:ilvl w:val="0"/>
                <w:numId w:val="12"/>
              </w:numPr>
              <w:spacing w:after="60" w:line="240" w:lineRule="auto"/>
              <w:jc w:val="both"/>
              <w:rPr>
                <w:rFonts w:ascii="Helvetica" w:hAnsi="Helvetica" w:cs="Helvetica"/>
                <w:color w:val="000000" w:themeColor="text1"/>
                <w:lang w:val="el-GR"/>
              </w:rPr>
            </w:pPr>
            <w:r w:rsidRPr="002E092B">
              <w:rPr>
                <w:rFonts w:ascii="Helvetica" w:hAnsi="Helvetica" w:cs="Helvetica"/>
                <w:color w:val="000000" w:themeColor="text1"/>
              </w:rPr>
              <w:t>O</w:t>
            </w:r>
            <w:proofErr w:type="spellStart"/>
            <w:r w:rsidRPr="002E092B">
              <w:rPr>
                <w:rFonts w:ascii="Helvetica" w:hAnsi="Helvetica" w:cs="Helvetica"/>
                <w:color w:val="000000" w:themeColor="text1"/>
                <w:lang w:val="el-GR"/>
              </w:rPr>
              <w:t>ικονομικά</w:t>
            </w:r>
            <w:proofErr w:type="spellEnd"/>
            <w:r w:rsidRPr="002E092B">
              <w:rPr>
                <w:rFonts w:ascii="Helvetica" w:hAnsi="Helvetica" w:cs="Helvetica"/>
                <w:color w:val="000000" w:themeColor="text1"/>
                <w:lang w:val="el-GR"/>
              </w:rPr>
              <w:t xml:space="preserve"> Μαθηματικά &amp; στοιχεία Τραπεζικών Εργασιών, Αποστολόπουλος </w:t>
            </w:r>
            <w:proofErr w:type="spellStart"/>
            <w:r w:rsidRPr="002E092B">
              <w:rPr>
                <w:rFonts w:ascii="Helvetica" w:hAnsi="Helvetica" w:cs="Helvetica"/>
                <w:color w:val="000000" w:themeColor="text1"/>
                <w:lang w:val="el-GR"/>
              </w:rPr>
              <w:t>Θεόδ</w:t>
            </w:r>
            <w:proofErr w:type="spellEnd"/>
            <w:r w:rsidRPr="002E092B">
              <w:rPr>
                <w:rFonts w:ascii="Helvetica" w:hAnsi="Helvetica" w:cs="Helvetica"/>
                <w:color w:val="000000" w:themeColor="text1"/>
                <w:lang w:val="el-GR"/>
              </w:rPr>
              <w:t>.</w:t>
            </w:r>
            <w:r w:rsidRPr="002E092B">
              <w:rPr>
                <w:rFonts w:ascii="Helvetica" w:hAnsi="Helvetica" w:cs="Helvetica"/>
                <w:color w:val="000000" w:themeColor="text1"/>
              </w:rPr>
              <w:t> </w:t>
            </w:r>
          </w:p>
          <w:p w:rsidR="00B80F47" w:rsidRPr="002E092B" w:rsidRDefault="00B80F47" w:rsidP="00E9174D">
            <w:pPr>
              <w:numPr>
                <w:ilvl w:val="0"/>
                <w:numId w:val="12"/>
              </w:numPr>
              <w:spacing w:after="60" w:line="240" w:lineRule="auto"/>
              <w:jc w:val="both"/>
              <w:rPr>
                <w:rFonts w:ascii="Helvetica" w:hAnsi="Helvetica" w:cs="Helvetica"/>
                <w:color w:val="000000" w:themeColor="text1"/>
                <w:lang w:val="el-GR"/>
              </w:rPr>
            </w:pPr>
            <w:r w:rsidRPr="002E092B">
              <w:rPr>
                <w:rFonts w:ascii="Helvetica" w:hAnsi="Helvetica" w:cs="Helvetica"/>
                <w:color w:val="000000" w:themeColor="text1"/>
                <w:lang w:val="el-GR"/>
              </w:rPr>
              <w:t>Μαθηματικά για Οικονομολόγους</w:t>
            </w:r>
            <w:r w:rsidRPr="002E092B">
              <w:rPr>
                <w:rFonts w:ascii="Helvetica" w:hAnsi="Helvetica" w:cs="Helvetica"/>
                <w:b/>
                <w:color w:val="000000" w:themeColor="text1"/>
                <w:lang w:val="el-GR"/>
              </w:rPr>
              <w:t xml:space="preserve"> </w:t>
            </w:r>
            <w:r w:rsidRPr="002E092B">
              <w:rPr>
                <w:rFonts w:ascii="Helvetica" w:hAnsi="Helvetica" w:cs="Helvetica"/>
                <w:color w:val="000000" w:themeColor="text1"/>
                <w:lang w:val="el-GR"/>
              </w:rPr>
              <w:t xml:space="preserve">(τ. Α') , Αλεξανδρόπουλος Αν., </w:t>
            </w:r>
            <w:proofErr w:type="spellStart"/>
            <w:r w:rsidRPr="002E092B">
              <w:rPr>
                <w:rFonts w:ascii="Helvetica" w:hAnsi="Helvetica" w:cs="Helvetica"/>
                <w:color w:val="000000" w:themeColor="text1"/>
                <w:lang w:val="el-GR"/>
              </w:rPr>
              <w:t>Παλιατσός</w:t>
            </w:r>
            <w:proofErr w:type="spellEnd"/>
            <w:r w:rsidRPr="002E092B">
              <w:rPr>
                <w:rFonts w:ascii="Helvetica" w:hAnsi="Helvetica" w:cs="Helvetica"/>
                <w:color w:val="000000" w:themeColor="text1"/>
                <w:lang w:val="el-GR"/>
              </w:rPr>
              <w:t xml:space="preserve"> </w:t>
            </w:r>
            <w:proofErr w:type="spellStart"/>
            <w:r w:rsidRPr="002E092B">
              <w:rPr>
                <w:rFonts w:ascii="Helvetica" w:hAnsi="Helvetica" w:cs="Helvetica"/>
                <w:color w:val="000000" w:themeColor="text1"/>
                <w:lang w:val="el-GR"/>
              </w:rPr>
              <w:t>Αθ</w:t>
            </w:r>
            <w:proofErr w:type="spellEnd"/>
            <w:r w:rsidRPr="002E092B">
              <w:rPr>
                <w:rFonts w:ascii="Helvetica" w:hAnsi="Helvetica" w:cs="Helvetica"/>
                <w:color w:val="000000" w:themeColor="text1"/>
                <w:lang w:val="el-GR"/>
              </w:rPr>
              <w:t xml:space="preserve">., </w:t>
            </w:r>
            <w:proofErr w:type="spellStart"/>
            <w:r w:rsidRPr="002E092B">
              <w:rPr>
                <w:rFonts w:ascii="Helvetica" w:hAnsi="Helvetica" w:cs="Helvetica"/>
                <w:color w:val="000000" w:themeColor="text1"/>
                <w:lang w:val="el-GR"/>
              </w:rPr>
              <w:t>Σάσσαλος</w:t>
            </w:r>
            <w:proofErr w:type="spellEnd"/>
            <w:r w:rsidRPr="002E092B">
              <w:rPr>
                <w:rFonts w:ascii="Helvetica" w:hAnsi="Helvetica" w:cs="Helvetica"/>
                <w:color w:val="000000" w:themeColor="text1"/>
                <w:lang w:val="el-GR"/>
              </w:rPr>
              <w:t xml:space="preserve"> Σπ.</w:t>
            </w:r>
          </w:p>
          <w:p w:rsidR="00B80F47" w:rsidRPr="002E092B" w:rsidRDefault="00B80F47" w:rsidP="00E9174D">
            <w:pPr>
              <w:numPr>
                <w:ilvl w:val="0"/>
                <w:numId w:val="12"/>
              </w:numPr>
              <w:spacing w:after="60" w:line="240" w:lineRule="auto"/>
              <w:jc w:val="both"/>
              <w:rPr>
                <w:rFonts w:ascii="Helvetica" w:hAnsi="Helvetica" w:cs="Helvetica"/>
                <w:color w:val="000000" w:themeColor="text1"/>
                <w:sz w:val="20"/>
                <w:lang w:val="el-GR"/>
              </w:rPr>
            </w:pPr>
            <w:r w:rsidRPr="002E092B">
              <w:rPr>
                <w:rFonts w:ascii="Helvetica" w:hAnsi="Helvetica" w:cs="Helvetica"/>
                <w:color w:val="000000" w:themeColor="text1"/>
                <w:lang w:val="el-GR"/>
              </w:rPr>
              <w:t>ΤΟ ΗΛΕΚΤΡΟΝΙΚΟ ΣΥΓΓΡΑΜΜΑ ΤΟΥ ΜΑΘΗΜΑΤΟΣ</w:t>
            </w:r>
            <w:r w:rsidRPr="002E092B">
              <w:rPr>
                <w:rFonts w:ascii="Helvetica" w:hAnsi="Helvetica" w:cs="Helvetica"/>
                <w:color w:val="000000" w:themeColor="text1"/>
                <w:lang w:val="el-GR"/>
              </w:rPr>
              <w:br/>
            </w:r>
            <w:hyperlink r:id="rId10" w:history="1">
              <w:r w:rsidRPr="002E092B">
                <w:rPr>
                  <w:rStyle w:val="-"/>
                  <w:rFonts w:ascii="Helvetica" w:hAnsi="Helvetica" w:cs="Helvetica"/>
                  <w:bCs/>
                  <w:color w:val="000000" w:themeColor="text1"/>
                </w:rPr>
                <w:t>http</w:t>
              </w:r>
              <w:r w:rsidRPr="002E092B">
                <w:rPr>
                  <w:rStyle w:val="-"/>
                  <w:rFonts w:ascii="Helvetica" w:hAnsi="Helvetica" w:cs="Helvetica"/>
                  <w:bCs/>
                  <w:color w:val="000000" w:themeColor="text1"/>
                  <w:lang w:val="el-GR"/>
                </w:rPr>
                <w:t>://</w:t>
              </w:r>
              <w:r w:rsidRPr="002E092B">
                <w:rPr>
                  <w:rStyle w:val="-"/>
                  <w:rFonts w:ascii="Helvetica" w:hAnsi="Helvetica" w:cs="Helvetica"/>
                  <w:bCs/>
                  <w:color w:val="000000" w:themeColor="text1"/>
                </w:rPr>
                <w:t>repository</w:t>
              </w:r>
              <w:r w:rsidRPr="002E092B">
                <w:rPr>
                  <w:rStyle w:val="-"/>
                  <w:rFonts w:ascii="Helvetica" w:hAnsi="Helvetica" w:cs="Helvetica"/>
                  <w:bCs/>
                  <w:color w:val="000000" w:themeColor="text1"/>
                  <w:lang w:val="el-GR"/>
                </w:rPr>
                <w:t>.</w:t>
              </w:r>
              <w:proofErr w:type="spellStart"/>
              <w:r w:rsidRPr="002E092B">
                <w:rPr>
                  <w:rStyle w:val="-"/>
                  <w:rFonts w:ascii="Helvetica" w:hAnsi="Helvetica" w:cs="Helvetica"/>
                  <w:bCs/>
                  <w:color w:val="000000" w:themeColor="text1"/>
                </w:rPr>
                <w:t>kallipos</w:t>
              </w:r>
              <w:proofErr w:type="spellEnd"/>
              <w:r w:rsidRPr="002E092B">
                <w:rPr>
                  <w:rStyle w:val="-"/>
                  <w:rFonts w:ascii="Helvetica" w:hAnsi="Helvetica" w:cs="Helvetica"/>
                  <w:bCs/>
                  <w:color w:val="000000" w:themeColor="text1"/>
                  <w:lang w:val="el-GR"/>
                </w:rPr>
                <w:t>.</w:t>
              </w:r>
              <w:proofErr w:type="spellStart"/>
              <w:r w:rsidRPr="002E092B">
                <w:rPr>
                  <w:rStyle w:val="-"/>
                  <w:rFonts w:ascii="Helvetica" w:hAnsi="Helvetica" w:cs="Helvetica"/>
                  <w:bCs/>
                  <w:color w:val="000000" w:themeColor="text1"/>
                </w:rPr>
                <w:t>gr</w:t>
              </w:r>
              <w:proofErr w:type="spellEnd"/>
              <w:r w:rsidRPr="002E092B">
                <w:rPr>
                  <w:rStyle w:val="-"/>
                  <w:rFonts w:ascii="Helvetica" w:hAnsi="Helvetica" w:cs="Helvetica"/>
                  <w:bCs/>
                  <w:color w:val="000000" w:themeColor="text1"/>
                  <w:lang w:val="el-GR"/>
                </w:rPr>
                <w:t>/</w:t>
              </w:r>
              <w:r w:rsidRPr="002E092B">
                <w:rPr>
                  <w:rStyle w:val="-"/>
                  <w:rFonts w:ascii="Helvetica" w:hAnsi="Helvetica" w:cs="Helvetica"/>
                  <w:bCs/>
                  <w:color w:val="000000" w:themeColor="text1"/>
                </w:rPr>
                <w:t>handle</w:t>
              </w:r>
              <w:r w:rsidRPr="002E092B">
                <w:rPr>
                  <w:rStyle w:val="-"/>
                  <w:rFonts w:ascii="Helvetica" w:hAnsi="Helvetica" w:cs="Helvetica"/>
                  <w:bCs/>
                  <w:color w:val="000000" w:themeColor="text1"/>
                  <w:lang w:val="el-GR"/>
                </w:rPr>
                <w:t>/11419/5066</w:t>
              </w:r>
            </w:hyperlink>
          </w:p>
        </w:tc>
      </w:tr>
      <w:tr w:rsidR="00B80F47" w:rsidRPr="00866F5B" w:rsidTr="00E9174D">
        <w:tc>
          <w:tcPr>
            <w:tcW w:w="2411" w:type="dxa"/>
          </w:tcPr>
          <w:p w:rsidR="00B80F47" w:rsidRPr="002E092B" w:rsidRDefault="00B80F47" w:rsidP="00E9174D">
            <w:pPr>
              <w:tabs>
                <w:tab w:val="left" w:pos="4678"/>
              </w:tabs>
              <w:spacing w:after="60" w:line="240" w:lineRule="auto"/>
              <w:rPr>
                <w:rFonts w:ascii="Helvetica" w:hAnsi="Helvetica" w:cs="Helvetica"/>
                <w:color w:val="000000" w:themeColor="text1"/>
                <w:lang w:val="el-GR"/>
              </w:rPr>
            </w:pPr>
            <w:proofErr w:type="spellStart"/>
            <w:r w:rsidRPr="002E092B">
              <w:rPr>
                <w:rFonts w:ascii="Helvetica" w:hAnsi="Helvetica" w:cs="Helvetica"/>
                <w:color w:val="000000" w:themeColor="text1"/>
                <w:lang w:val="el-GR"/>
              </w:rPr>
              <w:t>Ιστοχώρος</w:t>
            </w:r>
            <w:proofErr w:type="spellEnd"/>
          </w:p>
        </w:tc>
        <w:tc>
          <w:tcPr>
            <w:tcW w:w="7937" w:type="dxa"/>
          </w:tcPr>
          <w:p w:rsidR="00B80F47" w:rsidRPr="002E092B" w:rsidRDefault="00B80F47" w:rsidP="00E9174D">
            <w:pPr>
              <w:spacing w:after="60" w:line="240" w:lineRule="auto"/>
              <w:rPr>
                <w:rFonts w:ascii="Helvetica" w:hAnsi="Helvetica" w:cs="Helvetica"/>
                <w:color w:val="000000" w:themeColor="text1"/>
                <w:highlight w:val="yellow"/>
                <w:lang w:val="el-GR"/>
              </w:rPr>
            </w:pPr>
            <w:r w:rsidRPr="002E092B">
              <w:rPr>
                <w:rFonts w:ascii="Helvetica" w:hAnsi="Helvetica" w:cs="Helvetica"/>
                <w:color w:val="000000" w:themeColor="text1"/>
                <w:lang w:val="en-GB"/>
              </w:rPr>
              <w:t>https</w:t>
            </w:r>
            <w:r w:rsidRPr="002E092B">
              <w:rPr>
                <w:rFonts w:ascii="Helvetica" w:hAnsi="Helvetica" w:cs="Helvetica"/>
                <w:color w:val="000000" w:themeColor="text1"/>
                <w:lang w:val="el-GR"/>
              </w:rPr>
              <w:t>://</w:t>
            </w:r>
            <w:proofErr w:type="spellStart"/>
            <w:r w:rsidRPr="002E092B">
              <w:rPr>
                <w:rFonts w:ascii="Helvetica" w:hAnsi="Helvetica" w:cs="Helvetica"/>
                <w:color w:val="000000" w:themeColor="text1"/>
                <w:lang w:val="en-GB"/>
              </w:rPr>
              <w:t>eclass</w:t>
            </w:r>
            <w:proofErr w:type="spellEnd"/>
            <w:r w:rsidRPr="002E092B">
              <w:rPr>
                <w:rFonts w:ascii="Helvetica" w:hAnsi="Helvetica" w:cs="Helvetica"/>
                <w:color w:val="000000" w:themeColor="text1"/>
                <w:lang w:val="el-GR"/>
              </w:rPr>
              <w:t>.</w:t>
            </w:r>
            <w:proofErr w:type="spellStart"/>
            <w:r w:rsidRPr="002E092B">
              <w:rPr>
                <w:rFonts w:ascii="Helvetica" w:hAnsi="Helvetica" w:cs="Helvetica"/>
                <w:color w:val="000000" w:themeColor="text1"/>
                <w:lang w:val="en-GB"/>
              </w:rPr>
              <w:t>teiemt</w:t>
            </w:r>
            <w:proofErr w:type="spellEnd"/>
            <w:r w:rsidRPr="002E092B">
              <w:rPr>
                <w:rFonts w:ascii="Helvetica" w:hAnsi="Helvetica" w:cs="Helvetica"/>
                <w:color w:val="000000" w:themeColor="text1"/>
                <w:lang w:val="el-GR"/>
              </w:rPr>
              <w:t>.</w:t>
            </w:r>
            <w:proofErr w:type="spellStart"/>
            <w:r w:rsidRPr="002E092B">
              <w:rPr>
                <w:rFonts w:ascii="Helvetica" w:hAnsi="Helvetica" w:cs="Helvetica"/>
                <w:color w:val="000000" w:themeColor="text1"/>
                <w:lang w:val="en-GB"/>
              </w:rPr>
              <w:t>gr</w:t>
            </w:r>
            <w:proofErr w:type="spellEnd"/>
            <w:r w:rsidRPr="002E092B">
              <w:rPr>
                <w:rFonts w:ascii="Helvetica" w:hAnsi="Helvetica" w:cs="Helvetica"/>
                <w:color w:val="000000" w:themeColor="text1"/>
                <w:lang w:val="el-GR"/>
              </w:rPr>
              <w:t>/</w:t>
            </w:r>
            <w:r w:rsidRPr="002E092B">
              <w:rPr>
                <w:rFonts w:ascii="Helvetica" w:hAnsi="Helvetica" w:cs="Helvetica"/>
                <w:color w:val="000000" w:themeColor="text1"/>
                <w:lang w:val="en-GB"/>
              </w:rPr>
              <w:t>courses</w:t>
            </w:r>
            <w:r w:rsidRPr="002E092B">
              <w:rPr>
                <w:rFonts w:ascii="Helvetica" w:hAnsi="Helvetica" w:cs="Helvetica"/>
                <w:color w:val="000000" w:themeColor="text1"/>
                <w:lang w:val="el-GR"/>
              </w:rPr>
              <w:t>/</w:t>
            </w:r>
            <w:r w:rsidRPr="002E092B">
              <w:rPr>
                <w:rFonts w:ascii="Helvetica" w:hAnsi="Helvetica" w:cs="Helvetica"/>
                <w:color w:val="000000" w:themeColor="text1"/>
                <w:lang w:val="en-GB"/>
              </w:rPr>
              <w:t>AD</w:t>
            </w:r>
            <w:r w:rsidRPr="002E092B">
              <w:rPr>
                <w:rFonts w:ascii="Helvetica" w:hAnsi="Helvetica" w:cs="Helvetica"/>
                <w:color w:val="000000" w:themeColor="text1"/>
                <w:lang w:val="el-GR"/>
              </w:rPr>
              <w:t>157</w:t>
            </w:r>
          </w:p>
        </w:tc>
      </w:tr>
    </w:tbl>
    <w:p w:rsidR="00B80F47" w:rsidRPr="002E092B" w:rsidRDefault="00B80F47" w:rsidP="00B80F47">
      <w:pPr>
        <w:tabs>
          <w:tab w:val="left" w:pos="4678"/>
        </w:tabs>
        <w:rPr>
          <w:rFonts w:ascii="Helvetica" w:hAnsi="Helvetica" w:cs="Helvetica"/>
          <w:lang w:val="el-GR"/>
        </w:rPr>
      </w:pPr>
    </w:p>
    <w:p w:rsidR="002E092B" w:rsidRPr="002E092B" w:rsidRDefault="002E092B" w:rsidP="00E652F8">
      <w:pPr>
        <w:rPr>
          <w:rFonts w:ascii="Helvetica" w:hAnsi="Helvetica" w:cs="Helvetica"/>
          <w:lang w:val="el-GR"/>
        </w:rPr>
      </w:pPr>
    </w:p>
    <w:tbl>
      <w:tblPr>
        <w:tblW w:w="10065"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411"/>
        <w:gridCol w:w="7654"/>
      </w:tblGrid>
      <w:tr w:rsidR="002E092B" w:rsidRPr="002E092B" w:rsidTr="00127BF3">
        <w:tc>
          <w:tcPr>
            <w:tcW w:w="2411" w:type="dxa"/>
          </w:tcPr>
          <w:p w:rsidR="002E092B" w:rsidRPr="002E092B" w:rsidRDefault="002E092B">
            <w:pPr>
              <w:tabs>
                <w:tab w:val="left" w:pos="4678"/>
              </w:tabs>
              <w:rPr>
                <w:rFonts w:ascii="Helvetica" w:hAnsi="Helvetica" w:cs="Helvetica"/>
                <w:lang w:val="el-GR"/>
              </w:rPr>
            </w:pPr>
            <w:r w:rsidRPr="002E092B">
              <w:rPr>
                <w:rFonts w:ascii="Helvetica" w:hAnsi="Helvetica" w:cs="Helvetica"/>
                <w:lang w:val="el-GR"/>
              </w:rPr>
              <w:t>Τίτλος</w:t>
            </w:r>
          </w:p>
        </w:tc>
        <w:tc>
          <w:tcPr>
            <w:tcW w:w="7654" w:type="dxa"/>
          </w:tcPr>
          <w:p w:rsidR="002E092B" w:rsidRPr="002E092B" w:rsidRDefault="002E092B" w:rsidP="00125806">
            <w:pPr>
              <w:tabs>
                <w:tab w:val="left" w:pos="4678"/>
              </w:tabs>
              <w:rPr>
                <w:rFonts w:ascii="Helvetica" w:hAnsi="Helvetica" w:cs="Helvetica"/>
                <w:b/>
                <w:lang w:val="el-GR"/>
              </w:rPr>
            </w:pPr>
            <w:r w:rsidRPr="00866F5B">
              <w:rPr>
                <w:rFonts w:ascii="Helvetica" w:hAnsi="Helvetica" w:cs="Helvetica"/>
                <w:b/>
                <w:sz w:val="28"/>
                <w:lang w:val="el-GR"/>
              </w:rPr>
              <w:t>Διεθνείς Οικονομικές Σχέσεις</w:t>
            </w:r>
          </w:p>
        </w:tc>
      </w:tr>
      <w:tr w:rsidR="002E092B" w:rsidRPr="002E092B" w:rsidTr="00127BF3">
        <w:tc>
          <w:tcPr>
            <w:tcW w:w="2411" w:type="dxa"/>
          </w:tcPr>
          <w:p w:rsidR="002E092B" w:rsidRPr="002E092B" w:rsidRDefault="002E092B" w:rsidP="00405B80">
            <w:pPr>
              <w:tabs>
                <w:tab w:val="left" w:pos="4678"/>
              </w:tabs>
              <w:rPr>
                <w:rFonts w:ascii="Helvetica" w:hAnsi="Helvetica" w:cs="Helvetica"/>
                <w:lang w:val="en-GB"/>
              </w:rPr>
            </w:pPr>
            <w:r w:rsidRPr="002E092B">
              <w:rPr>
                <w:rFonts w:ascii="Helvetica" w:hAnsi="Helvetica" w:cs="Helvetica"/>
                <w:lang w:val="el-GR"/>
              </w:rPr>
              <w:t xml:space="preserve">Μονάδες </w:t>
            </w:r>
            <w:r w:rsidRPr="002E092B">
              <w:rPr>
                <w:rFonts w:ascii="Helvetica" w:hAnsi="Helvetica" w:cs="Helvetica"/>
                <w:lang w:val="en-GB"/>
              </w:rPr>
              <w:t xml:space="preserve">ECTS </w:t>
            </w:r>
          </w:p>
        </w:tc>
        <w:tc>
          <w:tcPr>
            <w:tcW w:w="7654" w:type="dxa"/>
          </w:tcPr>
          <w:p w:rsidR="002E092B" w:rsidRPr="002E092B" w:rsidRDefault="002E092B">
            <w:pPr>
              <w:tabs>
                <w:tab w:val="left" w:pos="4678"/>
              </w:tabs>
              <w:rPr>
                <w:rFonts w:ascii="Helvetica" w:hAnsi="Helvetica" w:cs="Helvetica"/>
                <w:lang w:val="el-GR"/>
              </w:rPr>
            </w:pPr>
            <w:r w:rsidRPr="002E092B">
              <w:rPr>
                <w:rFonts w:ascii="Helvetica" w:hAnsi="Helvetica" w:cs="Helvetica"/>
                <w:lang w:val="el-GR"/>
              </w:rPr>
              <w:t>5</w:t>
            </w:r>
          </w:p>
        </w:tc>
      </w:tr>
      <w:tr w:rsidR="002E092B" w:rsidRPr="002E092B" w:rsidTr="00127BF3">
        <w:tc>
          <w:tcPr>
            <w:tcW w:w="2411" w:type="dxa"/>
          </w:tcPr>
          <w:p w:rsidR="002E092B" w:rsidRPr="002E092B" w:rsidRDefault="002E092B" w:rsidP="00F74DA7">
            <w:pPr>
              <w:tabs>
                <w:tab w:val="left" w:pos="4678"/>
              </w:tabs>
              <w:rPr>
                <w:rFonts w:ascii="Helvetica" w:hAnsi="Helvetica" w:cs="Helvetica"/>
                <w:lang w:val="el-GR"/>
              </w:rPr>
            </w:pPr>
            <w:r w:rsidRPr="002E092B">
              <w:rPr>
                <w:rFonts w:ascii="Helvetica" w:hAnsi="Helvetica" w:cs="Helvetica"/>
                <w:lang w:val="el-GR"/>
              </w:rPr>
              <w:t>Εξάμηνο</w:t>
            </w:r>
          </w:p>
        </w:tc>
        <w:tc>
          <w:tcPr>
            <w:tcW w:w="7654" w:type="dxa"/>
          </w:tcPr>
          <w:p w:rsidR="002E092B" w:rsidRPr="002E092B" w:rsidRDefault="002E092B" w:rsidP="00ED698C">
            <w:pPr>
              <w:tabs>
                <w:tab w:val="left" w:pos="4678"/>
              </w:tabs>
              <w:rPr>
                <w:rFonts w:ascii="Helvetica" w:hAnsi="Helvetica" w:cs="Helvetica"/>
                <w:lang w:val="el-GR"/>
              </w:rPr>
            </w:pPr>
            <w:r w:rsidRPr="002E092B">
              <w:rPr>
                <w:rFonts w:ascii="Helvetica" w:hAnsi="Helvetica" w:cs="Helvetica"/>
                <w:lang w:val="el-GR"/>
              </w:rPr>
              <w:t>Β΄</w:t>
            </w:r>
          </w:p>
        </w:tc>
      </w:tr>
      <w:tr w:rsidR="002E092B" w:rsidRPr="00866F5B" w:rsidTr="00127BF3">
        <w:tc>
          <w:tcPr>
            <w:tcW w:w="2411" w:type="dxa"/>
          </w:tcPr>
          <w:p w:rsidR="002E092B" w:rsidRPr="002E092B" w:rsidRDefault="002E092B">
            <w:pPr>
              <w:tabs>
                <w:tab w:val="left" w:pos="4678"/>
              </w:tabs>
              <w:rPr>
                <w:rFonts w:ascii="Helvetica" w:hAnsi="Helvetica" w:cs="Helvetica"/>
                <w:lang w:val="el-GR"/>
              </w:rPr>
            </w:pPr>
            <w:r w:rsidRPr="002E092B">
              <w:rPr>
                <w:rFonts w:ascii="Helvetica" w:hAnsi="Helvetica" w:cs="Helvetica"/>
                <w:lang w:val="el-GR"/>
              </w:rPr>
              <w:t>Σύντομη περιγραφή</w:t>
            </w:r>
          </w:p>
          <w:p w:rsidR="002E092B" w:rsidRPr="002E092B" w:rsidRDefault="002E092B" w:rsidP="006479FA">
            <w:pPr>
              <w:tabs>
                <w:tab w:val="left" w:pos="4678"/>
              </w:tabs>
              <w:rPr>
                <w:rFonts w:ascii="Helvetica" w:hAnsi="Helvetica" w:cs="Helvetica"/>
                <w:lang w:val="en-GB"/>
              </w:rPr>
            </w:pPr>
          </w:p>
        </w:tc>
        <w:tc>
          <w:tcPr>
            <w:tcW w:w="7654" w:type="dxa"/>
          </w:tcPr>
          <w:p w:rsidR="002E092B" w:rsidRPr="002E092B" w:rsidRDefault="002E092B" w:rsidP="00ED698C">
            <w:pPr>
              <w:autoSpaceDE w:val="0"/>
              <w:autoSpaceDN w:val="0"/>
              <w:adjustRightInd w:val="0"/>
              <w:jc w:val="both"/>
              <w:rPr>
                <w:rFonts w:ascii="Helvetica" w:hAnsi="Helvetica" w:cs="Helvetica"/>
                <w:color w:val="000000"/>
                <w:lang w:val="el-GR"/>
              </w:rPr>
            </w:pPr>
            <w:r w:rsidRPr="002E092B">
              <w:rPr>
                <w:rFonts w:ascii="Helvetica" w:hAnsi="Helvetica" w:cs="Helvetica"/>
                <w:color w:val="000000"/>
                <w:lang w:val="el-GR"/>
              </w:rPr>
              <w:t>Το μάθημα αυτό συμβάλλει στην απόκτηση από τους φοιτητές του θεωρητικού υπόβαθρου για την πληρέστερη κατανόηση των διεθνών οικονομικών σχέσεων και της διεθνούς πολιτικής οικονομίας. Βασίζεται στη μελέτη των παραδοσιακών και σύγχρονων θεωριών του διεθνούς εμπορίου, των ειδικών θεμάτων μακροοικονο</w:t>
            </w:r>
            <w:r w:rsidRPr="002E092B">
              <w:rPr>
                <w:rFonts w:ascii="Helvetica" w:hAnsi="Helvetica" w:cs="Helvetica"/>
                <w:color w:val="000000"/>
                <w:lang w:val="el-GR"/>
              </w:rPr>
              <w:softHyphen/>
              <w:t xml:space="preserve">μικής πολιτικής και της διεθνούς </w:t>
            </w:r>
            <w:r w:rsidRPr="002E092B">
              <w:rPr>
                <w:rFonts w:ascii="Helvetica" w:hAnsi="Helvetica" w:cs="Helvetica"/>
                <w:color w:val="000000"/>
                <w:lang w:val="el-GR"/>
              </w:rPr>
              <w:lastRenderedPageBreak/>
              <w:t>χρηματοοικονομικής. Επιδίωξη του μαθήματος είναι να κατανοήσει ο φοιτητής τις αιτίες των παγκόσμιων οικονομικών μεταβολών που προκύπτουν από την αλληλεπίδραση των επιμέρους πολιτικών, καθώς και των διαφορών μεταξύ των χωρών.</w:t>
            </w:r>
          </w:p>
          <w:p w:rsidR="002E092B" w:rsidRPr="002E092B" w:rsidRDefault="002E092B" w:rsidP="00ED698C">
            <w:pPr>
              <w:autoSpaceDE w:val="0"/>
              <w:autoSpaceDN w:val="0"/>
              <w:adjustRightInd w:val="0"/>
              <w:jc w:val="both"/>
              <w:rPr>
                <w:rFonts w:ascii="Helvetica" w:hAnsi="Helvetica" w:cs="Helvetica"/>
                <w:color w:val="000000"/>
                <w:lang w:val="el-GR"/>
              </w:rPr>
            </w:pPr>
            <w:r w:rsidRPr="002E092B">
              <w:rPr>
                <w:rFonts w:ascii="Helvetica" w:hAnsi="Helvetica" w:cs="Helvetica"/>
                <w:color w:val="000000"/>
                <w:lang w:val="el-GR"/>
              </w:rPr>
              <w:t>Το περιεχόμενο του μαθήματος είναι:</w:t>
            </w:r>
          </w:p>
          <w:p w:rsidR="002E092B" w:rsidRPr="002E092B" w:rsidRDefault="002E092B" w:rsidP="008D10FE">
            <w:pPr>
              <w:tabs>
                <w:tab w:val="left" w:pos="495"/>
              </w:tabs>
              <w:rPr>
                <w:rFonts w:ascii="Helvetica" w:hAnsi="Helvetica" w:cs="Helvetica"/>
                <w:color w:val="000000"/>
                <w:lang w:val="el-GR"/>
              </w:rPr>
            </w:pPr>
            <w:proofErr w:type="spellStart"/>
            <w:r w:rsidRPr="002E092B">
              <w:rPr>
                <w:rFonts w:ascii="Helvetica" w:hAnsi="Helvetica" w:cs="Helvetica"/>
                <w:color w:val="000000"/>
              </w:rPr>
              <w:t>i</w:t>
            </w:r>
            <w:proofErr w:type="spellEnd"/>
            <w:r w:rsidRPr="002E092B">
              <w:rPr>
                <w:rFonts w:ascii="Helvetica" w:hAnsi="Helvetica" w:cs="Helvetica"/>
                <w:color w:val="000000"/>
                <w:lang w:val="el-GR"/>
              </w:rPr>
              <w:t>.</w:t>
            </w:r>
            <w:r w:rsidRPr="002E092B">
              <w:rPr>
                <w:rFonts w:ascii="Helvetica" w:hAnsi="Helvetica" w:cs="Helvetica"/>
                <w:color w:val="000000"/>
                <w:lang w:val="el-GR"/>
              </w:rPr>
              <w:tab/>
              <w:t>Εισαγωγή στη Διεθνή Οικονομία</w:t>
            </w:r>
            <w:r w:rsidRPr="002E092B">
              <w:rPr>
                <w:rFonts w:ascii="Helvetica" w:hAnsi="Helvetica" w:cs="Helvetica"/>
                <w:color w:val="000000"/>
                <w:lang w:val="el-GR"/>
              </w:rPr>
              <w:br/>
            </w:r>
            <w:r w:rsidRPr="002E092B">
              <w:rPr>
                <w:rFonts w:ascii="Helvetica" w:hAnsi="Helvetica" w:cs="Helvetica"/>
                <w:color w:val="000000"/>
              </w:rPr>
              <w:t>ii</w:t>
            </w:r>
            <w:r w:rsidRPr="002E092B">
              <w:rPr>
                <w:rFonts w:ascii="Helvetica" w:hAnsi="Helvetica" w:cs="Helvetica"/>
                <w:color w:val="000000"/>
                <w:lang w:val="el-GR"/>
              </w:rPr>
              <w:t xml:space="preserve">. </w:t>
            </w:r>
            <w:r w:rsidRPr="002E092B">
              <w:rPr>
                <w:rFonts w:ascii="Helvetica" w:hAnsi="Helvetica" w:cs="Helvetica"/>
                <w:color w:val="000000"/>
                <w:lang w:val="el-GR"/>
              </w:rPr>
              <w:tab/>
              <w:t>Εξέλιξη θεωριών διεθνούς εμπορίου</w:t>
            </w:r>
            <w:r w:rsidRPr="002E092B">
              <w:rPr>
                <w:rFonts w:ascii="Helvetica" w:hAnsi="Helvetica" w:cs="Helvetica"/>
                <w:color w:val="000000"/>
                <w:lang w:val="el-GR"/>
              </w:rPr>
              <w:br/>
            </w:r>
            <w:r w:rsidRPr="002E092B">
              <w:rPr>
                <w:rFonts w:ascii="Helvetica" w:hAnsi="Helvetica" w:cs="Helvetica"/>
                <w:color w:val="000000"/>
              </w:rPr>
              <w:t>iv</w:t>
            </w:r>
            <w:r w:rsidRPr="002E092B">
              <w:rPr>
                <w:rFonts w:ascii="Helvetica" w:hAnsi="Helvetica" w:cs="Helvetica"/>
                <w:color w:val="000000"/>
                <w:lang w:val="el-GR"/>
              </w:rPr>
              <w:t xml:space="preserve">. </w:t>
            </w:r>
            <w:r w:rsidRPr="002E092B">
              <w:rPr>
                <w:rFonts w:ascii="Helvetica" w:hAnsi="Helvetica" w:cs="Helvetica"/>
                <w:color w:val="000000"/>
                <w:lang w:val="el-GR"/>
              </w:rPr>
              <w:tab/>
              <w:t>Σύγχρονες θεωρίες και εφαρμογές διεθνούς εμπορίου</w:t>
            </w:r>
            <w:r w:rsidRPr="002E092B">
              <w:rPr>
                <w:rFonts w:ascii="Helvetica" w:hAnsi="Helvetica" w:cs="Helvetica"/>
                <w:color w:val="000000"/>
                <w:lang w:val="el-GR"/>
              </w:rPr>
              <w:br/>
            </w:r>
            <w:r w:rsidRPr="002E092B">
              <w:rPr>
                <w:rFonts w:ascii="Helvetica" w:hAnsi="Helvetica" w:cs="Helvetica"/>
                <w:color w:val="000000"/>
              </w:rPr>
              <w:t>v</w:t>
            </w:r>
            <w:r w:rsidRPr="002E092B">
              <w:rPr>
                <w:rFonts w:ascii="Helvetica" w:hAnsi="Helvetica" w:cs="Helvetica"/>
                <w:color w:val="000000"/>
                <w:lang w:val="el-GR"/>
              </w:rPr>
              <w:t xml:space="preserve">. </w:t>
            </w:r>
            <w:r w:rsidRPr="002E092B">
              <w:rPr>
                <w:rFonts w:ascii="Helvetica" w:hAnsi="Helvetica" w:cs="Helvetica"/>
                <w:color w:val="000000"/>
                <w:lang w:val="el-GR"/>
              </w:rPr>
              <w:tab/>
              <w:t>Προστατευτισμός: Δασμολογική και μη δασμολογική προστασία</w:t>
            </w:r>
            <w:r w:rsidRPr="002E092B">
              <w:rPr>
                <w:rFonts w:ascii="Helvetica" w:hAnsi="Helvetica" w:cs="Helvetica"/>
                <w:color w:val="000000"/>
                <w:lang w:val="el-GR"/>
              </w:rPr>
              <w:br/>
            </w:r>
            <w:r w:rsidRPr="002E092B">
              <w:rPr>
                <w:rFonts w:ascii="Helvetica" w:hAnsi="Helvetica" w:cs="Helvetica"/>
                <w:color w:val="000000"/>
              </w:rPr>
              <w:t>vi</w:t>
            </w:r>
            <w:r w:rsidRPr="002E092B">
              <w:rPr>
                <w:rFonts w:ascii="Helvetica" w:hAnsi="Helvetica" w:cs="Helvetica"/>
                <w:color w:val="000000"/>
                <w:lang w:val="el-GR"/>
              </w:rPr>
              <w:t xml:space="preserve">. </w:t>
            </w:r>
            <w:r w:rsidRPr="002E092B">
              <w:rPr>
                <w:rFonts w:ascii="Helvetica" w:hAnsi="Helvetica" w:cs="Helvetica"/>
                <w:color w:val="000000"/>
                <w:lang w:val="el-GR"/>
              </w:rPr>
              <w:tab/>
              <w:t xml:space="preserve">Μακροοικονομική των συναλλαγματικών ισοτιμιών και της ανοικτής </w:t>
            </w:r>
            <w:r w:rsidRPr="002E092B">
              <w:rPr>
                <w:rFonts w:ascii="Helvetica" w:hAnsi="Helvetica" w:cs="Helvetica"/>
                <w:color w:val="000000"/>
                <w:lang w:val="el-GR"/>
              </w:rPr>
              <w:tab/>
              <w:t>οικονομίας</w:t>
            </w:r>
            <w:r w:rsidRPr="002E092B">
              <w:rPr>
                <w:rFonts w:ascii="Helvetica" w:hAnsi="Helvetica" w:cs="Helvetica"/>
                <w:color w:val="000000"/>
                <w:lang w:val="el-GR"/>
              </w:rPr>
              <w:br/>
            </w:r>
            <w:r w:rsidRPr="002E092B">
              <w:rPr>
                <w:rFonts w:ascii="Helvetica" w:hAnsi="Helvetica" w:cs="Helvetica"/>
                <w:color w:val="000000"/>
              </w:rPr>
              <w:t>vii</w:t>
            </w:r>
            <w:r w:rsidRPr="002E092B">
              <w:rPr>
                <w:rFonts w:ascii="Helvetica" w:hAnsi="Helvetica" w:cs="Helvetica"/>
                <w:color w:val="000000"/>
                <w:lang w:val="el-GR"/>
              </w:rPr>
              <w:t xml:space="preserve">. </w:t>
            </w:r>
            <w:r w:rsidRPr="002E092B">
              <w:rPr>
                <w:rFonts w:ascii="Helvetica" w:hAnsi="Helvetica" w:cs="Helvetica"/>
                <w:color w:val="000000"/>
                <w:lang w:val="el-GR"/>
              </w:rPr>
              <w:tab/>
              <w:t>Η αγορά συναλλάγματος και ο καθορισμός της ισοτιμίας</w:t>
            </w:r>
            <w:r w:rsidRPr="002E092B">
              <w:rPr>
                <w:rFonts w:ascii="Helvetica" w:hAnsi="Helvetica" w:cs="Helvetica"/>
                <w:color w:val="000000"/>
                <w:lang w:val="el-GR"/>
              </w:rPr>
              <w:br/>
            </w:r>
            <w:r w:rsidRPr="002E092B">
              <w:rPr>
                <w:rFonts w:ascii="Helvetica" w:hAnsi="Helvetica" w:cs="Helvetica"/>
                <w:color w:val="000000"/>
              </w:rPr>
              <w:t>viii</w:t>
            </w:r>
            <w:r w:rsidRPr="002E092B">
              <w:rPr>
                <w:rFonts w:ascii="Helvetica" w:hAnsi="Helvetica" w:cs="Helvetica"/>
                <w:color w:val="000000"/>
                <w:lang w:val="el-GR"/>
              </w:rPr>
              <w:t xml:space="preserve">. </w:t>
            </w:r>
            <w:r w:rsidRPr="002E092B">
              <w:rPr>
                <w:rFonts w:ascii="Helvetica" w:hAnsi="Helvetica" w:cs="Helvetica"/>
                <w:color w:val="000000"/>
                <w:lang w:val="el-GR"/>
              </w:rPr>
              <w:tab/>
              <w:t>Η προθεσμιακή αγορά συναλλάγματος</w:t>
            </w:r>
            <w:r w:rsidRPr="002E092B">
              <w:rPr>
                <w:rFonts w:ascii="Helvetica" w:hAnsi="Helvetica" w:cs="Helvetica"/>
                <w:color w:val="000000"/>
                <w:lang w:val="el-GR"/>
              </w:rPr>
              <w:br/>
            </w:r>
            <w:r w:rsidRPr="002E092B">
              <w:rPr>
                <w:rFonts w:ascii="Helvetica" w:hAnsi="Helvetica" w:cs="Helvetica"/>
                <w:color w:val="000000"/>
              </w:rPr>
              <w:t>ix</w:t>
            </w:r>
            <w:r w:rsidRPr="002E092B">
              <w:rPr>
                <w:rFonts w:ascii="Helvetica" w:hAnsi="Helvetica" w:cs="Helvetica"/>
                <w:color w:val="000000"/>
                <w:lang w:val="el-GR"/>
              </w:rPr>
              <w:t xml:space="preserve">. </w:t>
            </w:r>
            <w:r w:rsidRPr="002E092B">
              <w:rPr>
                <w:rFonts w:ascii="Helvetica" w:hAnsi="Helvetica" w:cs="Helvetica"/>
                <w:color w:val="000000"/>
                <w:lang w:val="el-GR"/>
              </w:rPr>
              <w:tab/>
              <w:t>Μηχανισμοί προσαρμογής του ισοζυγίου πληρωμών</w:t>
            </w:r>
            <w:r w:rsidRPr="002E092B">
              <w:rPr>
                <w:rFonts w:ascii="Helvetica" w:hAnsi="Helvetica" w:cs="Helvetica"/>
                <w:color w:val="000000"/>
                <w:lang w:val="el-GR"/>
              </w:rPr>
              <w:br/>
            </w:r>
            <w:r w:rsidRPr="002E092B">
              <w:rPr>
                <w:rFonts w:ascii="Helvetica" w:hAnsi="Helvetica" w:cs="Helvetica"/>
                <w:color w:val="000000"/>
              </w:rPr>
              <w:t>x</w:t>
            </w:r>
            <w:r w:rsidRPr="002E092B">
              <w:rPr>
                <w:rFonts w:ascii="Helvetica" w:hAnsi="Helvetica" w:cs="Helvetica"/>
                <w:color w:val="000000"/>
                <w:lang w:val="el-GR"/>
              </w:rPr>
              <w:t xml:space="preserve">. </w:t>
            </w:r>
            <w:r w:rsidRPr="002E092B">
              <w:rPr>
                <w:rFonts w:ascii="Helvetica" w:hAnsi="Helvetica" w:cs="Helvetica"/>
                <w:color w:val="000000"/>
                <w:lang w:val="el-GR"/>
              </w:rPr>
              <w:tab/>
              <w:t>Διεθνείς ροές αγαθών και κεφαλαίου</w:t>
            </w:r>
            <w:r w:rsidRPr="002E092B">
              <w:rPr>
                <w:rFonts w:ascii="Helvetica" w:hAnsi="Helvetica" w:cs="Helvetica"/>
                <w:color w:val="000000"/>
                <w:lang w:val="el-GR"/>
              </w:rPr>
              <w:br/>
            </w:r>
            <w:r w:rsidRPr="002E092B">
              <w:rPr>
                <w:rFonts w:ascii="Helvetica" w:hAnsi="Helvetica" w:cs="Helvetica"/>
                <w:color w:val="000000"/>
              </w:rPr>
              <w:t>xi</w:t>
            </w:r>
            <w:r w:rsidRPr="002E092B">
              <w:rPr>
                <w:rFonts w:ascii="Helvetica" w:hAnsi="Helvetica" w:cs="Helvetica"/>
                <w:color w:val="000000"/>
                <w:lang w:val="el-GR"/>
              </w:rPr>
              <w:t xml:space="preserve">. </w:t>
            </w:r>
            <w:r w:rsidRPr="002E092B">
              <w:rPr>
                <w:rFonts w:ascii="Helvetica" w:hAnsi="Helvetica" w:cs="Helvetica"/>
                <w:color w:val="000000"/>
                <w:lang w:val="el-GR"/>
              </w:rPr>
              <w:tab/>
              <w:t>Η τάση προς παγκοσμιοποίηση και οι επιπτώσεις της</w:t>
            </w:r>
            <w:bookmarkStart w:id="0" w:name="_GoBack"/>
            <w:bookmarkEnd w:id="0"/>
          </w:p>
        </w:tc>
      </w:tr>
      <w:tr w:rsidR="002E092B" w:rsidRPr="00866F5B" w:rsidTr="00127BF3">
        <w:trPr>
          <w:trHeight w:val="268"/>
        </w:trPr>
        <w:tc>
          <w:tcPr>
            <w:tcW w:w="2411" w:type="dxa"/>
          </w:tcPr>
          <w:p w:rsidR="002E092B" w:rsidRPr="002E092B" w:rsidRDefault="002E092B" w:rsidP="00DC1561">
            <w:pPr>
              <w:tabs>
                <w:tab w:val="left" w:pos="4678"/>
              </w:tabs>
              <w:rPr>
                <w:rFonts w:ascii="Helvetica" w:hAnsi="Helvetica" w:cs="Helvetica"/>
                <w:lang w:val="el-GR"/>
              </w:rPr>
            </w:pPr>
            <w:r w:rsidRPr="002E092B">
              <w:rPr>
                <w:rFonts w:ascii="Helvetica" w:hAnsi="Helvetica" w:cs="Helvetica"/>
                <w:lang w:val="el-GR"/>
              </w:rPr>
              <w:lastRenderedPageBreak/>
              <w:t>Σκοπός και στόχοι</w:t>
            </w:r>
          </w:p>
        </w:tc>
        <w:tc>
          <w:tcPr>
            <w:tcW w:w="7654" w:type="dxa"/>
          </w:tcPr>
          <w:p w:rsidR="002E092B" w:rsidRPr="002E092B" w:rsidRDefault="002E092B" w:rsidP="0079493C">
            <w:pPr>
              <w:pStyle w:val="Web"/>
              <w:shd w:val="clear" w:color="auto" w:fill="FFFFFF"/>
              <w:spacing w:before="0"/>
              <w:jc w:val="both"/>
              <w:rPr>
                <w:rFonts w:ascii="Helvetica" w:hAnsi="Helvetica" w:cs="Helvetica"/>
                <w:snapToGrid w:val="0"/>
                <w:szCs w:val="22"/>
                <w:lang w:val="el-GR"/>
              </w:rPr>
            </w:pPr>
            <w:r w:rsidRPr="002E092B">
              <w:rPr>
                <w:rFonts w:ascii="Helvetica" w:hAnsi="Helvetica" w:cs="Helvetica"/>
                <w:snapToGrid w:val="0"/>
                <w:sz w:val="22"/>
                <w:szCs w:val="22"/>
                <w:lang w:val="el-GR"/>
              </w:rPr>
              <w:t xml:space="preserve">Σκοπός του μαθήματος είναι η εξοικείωση των φοιτητών με βασικά και σημαντικά θέματα των Διεθνών Οικονομικών Σχέσεων που αφορούν κυρίως τη διασύνδεση των οικονομικών και πολιτικών διαστάσεων των διεθνών οικονομικών ζητημάτων. Η κατανόηση, ανάλυση και κριτική αντιμετώπιση των θεμάτων που έχουν σχέση με τις παγκόσμιες οικονομικές σχέσεις.  Απόκτηση σχετικών προς το αντικείμενο γνώσεων και ενίσχυση της αναλυτικής σκέψης των φοιτητών. </w:t>
            </w:r>
          </w:p>
          <w:p w:rsidR="002E092B" w:rsidRPr="002E092B" w:rsidRDefault="002E092B" w:rsidP="009F79E2">
            <w:pPr>
              <w:shd w:val="clear" w:color="auto" w:fill="FFFFFF"/>
              <w:spacing w:after="150"/>
              <w:jc w:val="both"/>
              <w:rPr>
                <w:rFonts w:ascii="Helvetica" w:hAnsi="Helvetica" w:cs="Helvetica"/>
                <w:color w:val="000000"/>
                <w:lang w:val="el-GR"/>
              </w:rPr>
            </w:pPr>
            <w:r w:rsidRPr="002E092B">
              <w:rPr>
                <w:rFonts w:ascii="Helvetica" w:hAnsi="Helvetica" w:cs="Helvetica"/>
                <w:color w:val="000000"/>
                <w:lang w:val="el-GR"/>
              </w:rPr>
              <w:t xml:space="preserve">Οι εκπαιδευτικοί στόχοι του μαθήματος είναι γνωστικοί και απόκτησης δεξιοτήτων. Σε γνωστικό επίπεδο οι φοιτητές μετά την ολοκληρωμένη παρακολούθηση του μαθήματος θα πρέπει να έχουν κατανοήσει:  </w:t>
            </w:r>
          </w:p>
          <w:p w:rsidR="002E092B" w:rsidRPr="002E092B" w:rsidRDefault="002E092B" w:rsidP="002E092B">
            <w:pPr>
              <w:pStyle w:val="a3"/>
              <w:numPr>
                <w:ilvl w:val="0"/>
                <w:numId w:val="2"/>
              </w:numPr>
              <w:ind w:left="213" w:hanging="213"/>
              <w:rPr>
                <w:rFonts w:ascii="Helvetica" w:hAnsi="Helvetica" w:cs="Helvetica"/>
                <w:color w:val="000000"/>
                <w:szCs w:val="22"/>
                <w:lang w:val="el-GR"/>
              </w:rPr>
            </w:pPr>
            <w:r w:rsidRPr="002E092B">
              <w:rPr>
                <w:rFonts w:ascii="Helvetica" w:hAnsi="Helvetica" w:cs="Helvetica"/>
                <w:color w:val="000000"/>
                <w:sz w:val="22"/>
                <w:szCs w:val="22"/>
                <w:lang w:val="el-GR"/>
              </w:rPr>
              <w:t>Τη διασύνδεση των οικονομικών και πολιτικών διαστάσεων των διεθνών οικονομικών ζητημάτων</w:t>
            </w:r>
          </w:p>
          <w:p w:rsidR="002E092B" w:rsidRPr="002E092B" w:rsidRDefault="002E092B" w:rsidP="002E092B">
            <w:pPr>
              <w:pStyle w:val="a3"/>
              <w:numPr>
                <w:ilvl w:val="0"/>
                <w:numId w:val="2"/>
              </w:numPr>
              <w:ind w:left="213" w:hanging="213"/>
              <w:rPr>
                <w:rFonts w:ascii="Helvetica" w:hAnsi="Helvetica" w:cs="Helvetica"/>
                <w:color w:val="000000"/>
                <w:szCs w:val="22"/>
                <w:lang w:val="el-GR"/>
              </w:rPr>
            </w:pPr>
            <w:r w:rsidRPr="002E092B">
              <w:rPr>
                <w:rFonts w:ascii="Helvetica" w:hAnsi="Helvetica" w:cs="Helvetica"/>
                <w:color w:val="000000"/>
                <w:sz w:val="22"/>
                <w:szCs w:val="22"/>
                <w:lang w:val="el-GR"/>
              </w:rPr>
              <w:t>Τα θεμελιώδη μεγέθη του ισοζυγίου πληρωμών και της διεθνούς οικονομικής κατάστασης και των διεθνών οικονομικών συναλλαγών</w:t>
            </w:r>
          </w:p>
          <w:p w:rsidR="002E092B" w:rsidRPr="002E092B" w:rsidRDefault="002E092B" w:rsidP="002E092B">
            <w:pPr>
              <w:pStyle w:val="a3"/>
              <w:numPr>
                <w:ilvl w:val="0"/>
                <w:numId w:val="2"/>
              </w:numPr>
              <w:ind w:left="213" w:hanging="213"/>
              <w:rPr>
                <w:rFonts w:ascii="Helvetica" w:hAnsi="Helvetica" w:cs="Helvetica"/>
                <w:color w:val="000000"/>
                <w:szCs w:val="22"/>
                <w:lang w:val="el-GR"/>
              </w:rPr>
            </w:pPr>
            <w:r w:rsidRPr="002E092B">
              <w:rPr>
                <w:rFonts w:ascii="Helvetica" w:hAnsi="Helvetica" w:cs="Helvetica"/>
                <w:color w:val="000000"/>
                <w:sz w:val="22"/>
                <w:szCs w:val="22"/>
                <w:lang w:val="el-GR"/>
              </w:rPr>
              <w:t>Τα κεντρικά γνωστικά πεδία των διεθνών οικονομικών σχέσεων, όπως οι διεθνείς νομισματικές σχέσεις, οι διεθνείς εμπορικές σχέσεις, η διεθνής κινητικότητα των παραγωγικών συντελεστών (κεφάλαιο, εργασία), η διεθνής και περιφερειακή ολοκλήρωση και η κατάσταση των αναπτυσσομένων χωρών</w:t>
            </w:r>
          </w:p>
          <w:p w:rsidR="002E092B" w:rsidRPr="002E092B" w:rsidRDefault="002E092B" w:rsidP="00127BF3">
            <w:pPr>
              <w:jc w:val="both"/>
              <w:rPr>
                <w:rFonts w:ascii="Helvetica" w:hAnsi="Helvetica" w:cs="Helvetica"/>
                <w:color w:val="000000"/>
                <w:lang w:val="el-GR"/>
              </w:rPr>
            </w:pPr>
            <w:r w:rsidRPr="002E092B">
              <w:rPr>
                <w:rFonts w:ascii="Helvetica" w:hAnsi="Helvetica" w:cs="Helvetica"/>
                <w:color w:val="000000"/>
                <w:lang w:val="el-GR"/>
              </w:rPr>
              <w:t>Σε επίπεδο δεξιοτήτων οι φοιτητές θα πρέπει:</w:t>
            </w:r>
          </w:p>
          <w:p w:rsidR="002E092B" w:rsidRPr="002E092B" w:rsidRDefault="002E092B" w:rsidP="002E092B">
            <w:pPr>
              <w:pStyle w:val="a3"/>
              <w:numPr>
                <w:ilvl w:val="0"/>
                <w:numId w:val="2"/>
              </w:numPr>
              <w:ind w:left="213" w:hanging="213"/>
              <w:jc w:val="both"/>
              <w:rPr>
                <w:rFonts w:ascii="Helvetica" w:hAnsi="Helvetica" w:cs="Helvetica"/>
                <w:color w:val="000000"/>
                <w:szCs w:val="22"/>
                <w:lang w:val="el-GR"/>
              </w:rPr>
            </w:pPr>
            <w:r w:rsidRPr="002E092B">
              <w:rPr>
                <w:rFonts w:ascii="Helvetica" w:hAnsi="Helvetica" w:cs="Helvetica"/>
                <w:color w:val="000000"/>
                <w:sz w:val="22"/>
                <w:szCs w:val="22"/>
                <w:lang w:val="el-GR"/>
              </w:rPr>
              <w:t xml:space="preserve">Να μελετούν και να προτείνουν λύσεις σε επιμέρους ζητήματα των Διεθνών Οικονομικών Σχέσεων </w:t>
            </w:r>
          </w:p>
          <w:p w:rsidR="002E092B" w:rsidRPr="002E092B" w:rsidRDefault="002E092B" w:rsidP="002E092B">
            <w:pPr>
              <w:pStyle w:val="a3"/>
              <w:numPr>
                <w:ilvl w:val="0"/>
                <w:numId w:val="2"/>
              </w:numPr>
              <w:ind w:left="213" w:hanging="213"/>
              <w:rPr>
                <w:rFonts w:ascii="Helvetica" w:hAnsi="Helvetica" w:cs="Helvetica"/>
                <w:color w:val="000000"/>
                <w:szCs w:val="22"/>
                <w:lang w:val="el-GR"/>
              </w:rPr>
            </w:pPr>
            <w:r w:rsidRPr="002E092B">
              <w:rPr>
                <w:rFonts w:ascii="Helvetica" w:hAnsi="Helvetica" w:cs="Helvetica"/>
                <w:color w:val="000000"/>
                <w:sz w:val="22"/>
                <w:szCs w:val="22"/>
                <w:lang w:val="el-GR"/>
              </w:rPr>
              <w:t xml:space="preserve">Να έχουν επαρκείς ικανότητες κατανόησης της σύνθετης διεθνούς οικονομικής πραγματικότητας και έρευνάς της  </w:t>
            </w:r>
          </w:p>
          <w:p w:rsidR="002E092B" w:rsidRPr="002E092B" w:rsidRDefault="002E092B" w:rsidP="002E092B">
            <w:pPr>
              <w:pStyle w:val="a3"/>
              <w:numPr>
                <w:ilvl w:val="0"/>
                <w:numId w:val="2"/>
              </w:numPr>
              <w:ind w:left="213" w:hanging="213"/>
              <w:rPr>
                <w:rFonts w:ascii="Helvetica" w:hAnsi="Helvetica" w:cs="Helvetica"/>
                <w:color w:val="000000"/>
                <w:szCs w:val="22"/>
                <w:lang w:val="el-GR"/>
              </w:rPr>
            </w:pPr>
            <w:r w:rsidRPr="002E092B">
              <w:rPr>
                <w:rFonts w:ascii="Helvetica" w:hAnsi="Helvetica" w:cs="Helvetica"/>
                <w:color w:val="000000"/>
                <w:sz w:val="22"/>
                <w:szCs w:val="22"/>
                <w:lang w:val="el-GR"/>
              </w:rPr>
              <w:t>Να αναπτύσσουν αναλυτικές και συνθετικές ικανότητες και να έχουν κριτική σκέψη</w:t>
            </w:r>
          </w:p>
          <w:p w:rsidR="002E092B" w:rsidRPr="002E092B" w:rsidRDefault="002E092B" w:rsidP="002E092B">
            <w:pPr>
              <w:pStyle w:val="a3"/>
              <w:numPr>
                <w:ilvl w:val="0"/>
                <w:numId w:val="2"/>
              </w:numPr>
              <w:ind w:left="213" w:hanging="213"/>
              <w:jc w:val="both"/>
              <w:rPr>
                <w:rFonts w:ascii="Helvetica" w:hAnsi="Helvetica" w:cs="Helvetica"/>
                <w:color w:val="000000"/>
                <w:szCs w:val="22"/>
                <w:lang w:val="el-GR"/>
              </w:rPr>
            </w:pPr>
            <w:r w:rsidRPr="002E092B">
              <w:rPr>
                <w:rFonts w:ascii="Helvetica" w:hAnsi="Helvetica" w:cs="Helvetica"/>
                <w:color w:val="000000"/>
                <w:sz w:val="22"/>
                <w:szCs w:val="22"/>
                <w:lang w:val="el-GR"/>
              </w:rPr>
              <w:t xml:space="preserve">Να αναπτύσσουν ατομική ευθύνη και να διατυπώνουν επιστημονική </w:t>
            </w:r>
            <w:r w:rsidRPr="002E092B">
              <w:rPr>
                <w:rFonts w:ascii="Helvetica" w:hAnsi="Helvetica" w:cs="Helvetica"/>
                <w:color w:val="000000"/>
                <w:sz w:val="22"/>
                <w:szCs w:val="22"/>
                <w:lang w:val="el-GR"/>
              </w:rPr>
              <w:lastRenderedPageBreak/>
              <w:t>γνώμη.</w:t>
            </w:r>
          </w:p>
          <w:p w:rsidR="002E092B" w:rsidRPr="002E092B" w:rsidRDefault="002E092B" w:rsidP="002E092B">
            <w:pPr>
              <w:pStyle w:val="a3"/>
              <w:numPr>
                <w:ilvl w:val="0"/>
                <w:numId w:val="2"/>
              </w:numPr>
              <w:ind w:left="213" w:hanging="213"/>
              <w:jc w:val="both"/>
              <w:rPr>
                <w:rFonts w:ascii="Helvetica" w:hAnsi="Helvetica" w:cs="Helvetica"/>
                <w:color w:val="000000"/>
                <w:szCs w:val="22"/>
                <w:lang w:val="el-GR"/>
              </w:rPr>
            </w:pPr>
            <w:r w:rsidRPr="002E092B">
              <w:rPr>
                <w:rFonts w:ascii="Helvetica" w:hAnsi="Helvetica" w:cs="Helvetica"/>
                <w:color w:val="000000"/>
                <w:sz w:val="22"/>
                <w:szCs w:val="22"/>
                <w:lang w:val="el-GR"/>
              </w:rPr>
              <w:t>Να έχουν ικανότητα παρουσίασης ιδεών γραπτά ή προφορικά.</w:t>
            </w:r>
          </w:p>
          <w:p w:rsidR="002E092B" w:rsidRPr="002E092B" w:rsidRDefault="002E092B" w:rsidP="002E092B">
            <w:pPr>
              <w:pStyle w:val="a3"/>
              <w:numPr>
                <w:ilvl w:val="0"/>
                <w:numId w:val="2"/>
              </w:numPr>
              <w:ind w:left="213" w:hanging="213"/>
              <w:jc w:val="both"/>
              <w:rPr>
                <w:rFonts w:ascii="Helvetica" w:hAnsi="Helvetica" w:cs="Helvetica"/>
                <w:color w:val="000000"/>
                <w:szCs w:val="22"/>
                <w:lang w:val="el-GR"/>
              </w:rPr>
            </w:pPr>
            <w:r w:rsidRPr="002E092B">
              <w:rPr>
                <w:rFonts w:ascii="Helvetica" w:hAnsi="Helvetica" w:cs="Helvetica"/>
                <w:color w:val="000000"/>
                <w:sz w:val="22"/>
                <w:szCs w:val="22"/>
                <w:lang w:val="el-GR"/>
              </w:rPr>
              <w:t>Να αναπτύσσουν ομαδικό συνεργατικό επιστημονικό πνεύμα στα πλαίσια του επιστημονικού έργου.</w:t>
            </w:r>
          </w:p>
          <w:p w:rsidR="002E092B" w:rsidRPr="002E092B" w:rsidRDefault="002E092B" w:rsidP="00801858">
            <w:pPr>
              <w:pStyle w:val="a3"/>
              <w:ind w:left="0"/>
              <w:jc w:val="both"/>
              <w:rPr>
                <w:rFonts w:ascii="Helvetica" w:hAnsi="Helvetica" w:cs="Helvetica"/>
                <w:color w:val="000000"/>
                <w:szCs w:val="22"/>
                <w:lang w:val="el-GR"/>
              </w:rPr>
            </w:pPr>
          </w:p>
        </w:tc>
      </w:tr>
      <w:tr w:rsidR="002E092B" w:rsidRPr="00866F5B" w:rsidTr="00127BF3">
        <w:tc>
          <w:tcPr>
            <w:tcW w:w="2411" w:type="dxa"/>
          </w:tcPr>
          <w:p w:rsidR="002E092B" w:rsidRPr="002E092B" w:rsidRDefault="002E092B" w:rsidP="00405B80">
            <w:pPr>
              <w:tabs>
                <w:tab w:val="left" w:pos="4678"/>
              </w:tabs>
              <w:rPr>
                <w:rFonts w:ascii="Helvetica" w:hAnsi="Helvetica" w:cs="Helvetica"/>
                <w:lang w:val="el-GR"/>
              </w:rPr>
            </w:pPr>
            <w:r w:rsidRPr="002E092B">
              <w:rPr>
                <w:rFonts w:ascii="Helvetica" w:hAnsi="Helvetica" w:cs="Helvetica"/>
                <w:lang w:val="el-GR"/>
              </w:rPr>
              <w:lastRenderedPageBreak/>
              <w:t>Μέθοδος διδασκαλίας, διάρκεια και αξιολόγηση</w:t>
            </w:r>
          </w:p>
        </w:tc>
        <w:tc>
          <w:tcPr>
            <w:tcW w:w="7654" w:type="dxa"/>
          </w:tcPr>
          <w:p w:rsidR="002E092B" w:rsidRPr="002E092B" w:rsidRDefault="002E092B" w:rsidP="00121996">
            <w:pPr>
              <w:rPr>
                <w:rFonts w:ascii="Helvetica" w:hAnsi="Helvetica" w:cs="Helvetica"/>
                <w:lang w:val="el-GR"/>
              </w:rPr>
            </w:pPr>
            <w:r w:rsidRPr="002E092B">
              <w:rPr>
                <w:rFonts w:ascii="Helvetica" w:hAnsi="Helvetica" w:cs="Helvetica"/>
                <w:lang w:val="el-GR"/>
              </w:rPr>
              <w:t xml:space="preserve">Διαλέξεις και Ασκήσεις Πράξης </w:t>
            </w:r>
          </w:p>
          <w:p w:rsidR="002E092B" w:rsidRPr="002E092B" w:rsidRDefault="002E092B" w:rsidP="00121996">
            <w:pPr>
              <w:rPr>
                <w:rFonts w:ascii="Helvetica" w:hAnsi="Helvetica" w:cs="Helvetica"/>
                <w:lang w:val="el-GR"/>
              </w:rPr>
            </w:pPr>
            <w:r w:rsidRPr="002E092B">
              <w:rPr>
                <w:rFonts w:ascii="Helvetica" w:hAnsi="Helvetica" w:cs="Helvetica"/>
                <w:lang w:val="el-GR"/>
              </w:rPr>
              <w:t xml:space="preserve">60 ώρες </w:t>
            </w:r>
          </w:p>
          <w:p w:rsidR="002E092B" w:rsidRPr="002E092B" w:rsidRDefault="002E092B" w:rsidP="00405B80">
            <w:pPr>
              <w:rPr>
                <w:rFonts w:ascii="Helvetica" w:hAnsi="Helvetica" w:cs="Helvetica"/>
                <w:lang w:val="el-GR"/>
              </w:rPr>
            </w:pPr>
            <w:r w:rsidRPr="002E092B">
              <w:rPr>
                <w:rFonts w:ascii="Helvetica" w:hAnsi="Helvetica" w:cs="Helvetica"/>
                <w:lang w:val="el-GR"/>
              </w:rPr>
              <w:t>Γραπτή τελική εξέταση</w:t>
            </w:r>
          </w:p>
        </w:tc>
      </w:tr>
      <w:tr w:rsidR="002E092B" w:rsidRPr="002E092B" w:rsidTr="00127BF3">
        <w:tc>
          <w:tcPr>
            <w:tcW w:w="2411" w:type="dxa"/>
          </w:tcPr>
          <w:p w:rsidR="002E092B" w:rsidRPr="002E092B" w:rsidRDefault="002E092B" w:rsidP="00405B80">
            <w:pPr>
              <w:tabs>
                <w:tab w:val="left" w:pos="4678"/>
              </w:tabs>
              <w:rPr>
                <w:rFonts w:ascii="Helvetica" w:hAnsi="Helvetica" w:cs="Helvetica"/>
                <w:lang w:val="en-GB"/>
              </w:rPr>
            </w:pPr>
            <w:r w:rsidRPr="002E092B">
              <w:rPr>
                <w:rFonts w:ascii="Helvetica" w:hAnsi="Helvetica" w:cs="Helvetica"/>
                <w:lang w:val="el-GR"/>
              </w:rPr>
              <w:t>Ενδεικτική βιβλιογραφία</w:t>
            </w:r>
          </w:p>
        </w:tc>
        <w:tc>
          <w:tcPr>
            <w:tcW w:w="7654" w:type="dxa"/>
          </w:tcPr>
          <w:p w:rsidR="002E092B" w:rsidRPr="00866F5B" w:rsidRDefault="002E092B" w:rsidP="00866F5B">
            <w:pPr>
              <w:spacing w:after="0" w:line="240" w:lineRule="auto"/>
              <w:jc w:val="both"/>
              <w:rPr>
                <w:rFonts w:ascii="Helvetica" w:hAnsi="Helvetica" w:cs="Helvetica"/>
                <w:color w:val="000000"/>
                <w:lang w:val="el-GR"/>
              </w:rPr>
            </w:pPr>
            <w:r w:rsidRPr="00866F5B">
              <w:rPr>
                <w:rFonts w:ascii="Helvetica" w:hAnsi="Helvetica" w:cs="Helvetica"/>
                <w:color w:val="000000"/>
                <w:lang w:val="el-GR"/>
              </w:rPr>
              <w:t>Σημειώσεις Διδάσκοντα.</w:t>
            </w:r>
          </w:p>
          <w:p w:rsidR="002E092B" w:rsidRPr="002E092B" w:rsidRDefault="002E092B" w:rsidP="00753D25">
            <w:pPr>
              <w:tabs>
                <w:tab w:val="left" w:pos="4678"/>
              </w:tabs>
              <w:ind w:left="355" w:hanging="355"/>
              <w:rPr>
                <w:rFonts w:ascii="Helvetica" w:hAnsi="Helvetica" w:cs="Helvetica"/>
                <w:color w:val="000000"/>
                <w:lang w:val="el-GR"/>
              </w:rPr>
            </w:pPr>
            <w:proofErr w:type="spellStart"/>
            <w:r w:rsidRPr="002E092B">
              <w:rPr>
                <w:rFonts w:ascii="Helvetica" w:hAnsi="Helvetica" w:cs="Helvetica"/>
                <w:color w:val="000000"/>
                <w:lang w:val="el-GR"/>
              </w:rPr>
              <w:t>Κατρανίδης</w:t>
            </w:r>
            <w:proofErr w:type="spellEnd"/>
            <w:r w:rsidRPr="002E092B">
              <w:rPr>
                <w:rFonts w:ascii="Helvetica" w:hAnsi="Helvetica" w:cs="Helvetica"/>
                <w:color w:val="000000"/>
                <w:lang w:val="el-GR"/>
              </w:rPr>
              <w:t xml:space="preserve">, Σ., </w:t>
            </w:r>
            <w:proofErr w:type="spellStart"/>
            <w:r w:rsidRPr="002E092B">
              <w:rPr>
                <w:rFonts w:ascii="Helvetica" w:hAnsi="Helvetica" w:cs="Helvetica"/>
                <w:color w:val="000000"/>
                <w:lang w:val="el-GR"/>
              </w:rPr>
              <w:t>Νταντάκας</w:t>
            </w:r>
            <w:proofErr w:type="spellEnd"/>
            <w:r w:rsidRPr="002E092B">
              <w:rPr>
                <w:rFonts w:ascii="Helvetica" w:hAnsi="Helvetica" w:cs="Helvetica"/>
                <w:color w:val="000000"/>
                <w:lang w:val="el-GR"/>
              </w:rPr>
              <w:t xml:space="preserve">, Δ.: Θεωρία και Πολιτική Διεθνούς Εμπορίου. Έκδοση: 1η/2017. Εκδόσεις Α. </w:t>
            </w:r>
            <w:proofErr w:type="spellStart"/>
            <w:r w:rsidRPr="002E092B">
              <w:rPr>
                <w:rFonts w:ascii="Helvetica" w:hAnsi="Helvetica" w:cs="Helvetica"/>
                <w:color w:val="000000"/>
                <w:lang w:val="el-GR"/>
              </w:rPr>
              <w:t>Τζιόλα</w:t>
            </w:r>
            <w:proofErr w:type="spellEnd"/>
            <w:r w:rsidRPr="002E092B">
              <w:rPr>
                <w:rFonts w:ascii="Helvetica" w:hAnsi="Helvetica" w:cs="Helvetica"/>
                <w:color w:val="000000"/>
                <w:lang w:val="el-GR"/>
              </w:rPr>
              <w:t xml:space="preserve"> &amp; Υιοί Α.Ε.</w:t>
            </w:r>
          </w:p>
          <w:p w:rsidR="002E092B" w:rsidRPr="002E092B" w:rsidRDefault="002E092B" w:rsidP="009E5562">
            <w:pPr>
              <w:tabs>
                <w:tab w:val="left" w:pos="4678"/>
              </w:tabs>
              <w:ind w:left="355" w:hanging="355"/>
              <w:rPr>
                <w:rFonts w:ascii="Helvetica" w:hAnsi="Helvetica" w:cs="Helvetica"/>
                <w:color w:val="000000"/>
                <w:lang w:val="el-GR"/>
              </w:rPr>
            </w:pPr>
            <w:proofErr w:type="spellStart"/>
            <w:r w:rsidRPr="002E092B">
              <w:rPr>
                <w:rFonts w:ascii="Helvetica" w:hAnsi="Helvetica" w:cs="Helvetica"/>
                <w:color w:val="000000"/>
                <w:lang w:val="el-GR"/>
              </w:rPr>
              <w:t>Cohn</w:t>
            </w:r>
            <w:proofErr w:type="spellEnd"/>
            <w:r w:rsidRPr="002E092B">
              <w:rPr>
                <w:rFonts w:ascii="Helvetica" w:hAnsi="Helvetica" w:cs="Helvetica"/>
                <w:color w:val="000000"/>
                <w:lang w:val="el-GR"/>
              </w:rPr>
              <w:t xml:space="preserve"> T. Η.: Διεθνής πολιτική οικονομία, Έκδοση: 1η έκδ./2009. Διαθέτης (Εκδότης): Γ. Δάρδανος - Κ. Δάρδανος Ο.Ε.</w:t>
            </w:r>
          </w:p>
          <w:p w:rsidR="002E092B" w:rsidRPr="002E092B" w:rsidRDefault="002E092B" w:rsidP="009E5562">
            <w:pPr>
              <w:tabs>
                <w:tab w:val="left" w:pos="4678"/>
              </w:tabs>
              <w:ind w:left="355" w:hanging="355"/>
              <w:rPr>
                <w:rFonts w:ascii="Helvetica" w:hAnsi="Helvetica" w:cs="Helvetica"/>
                <w:color w:val="000000"/>
                <w:lang w:val="el-GR"/>
              </w:rPr>
            </w:pPr>
            <w:proofErr w:type="spellStart"/>
            <w:r w:rsidRPr="002E092B">
              <w:rPr>
                <w:rFonts w:ascii="Helvetica" w:hAnsi="Helvetica" w:cs="Helvetica"/>
                <w:color w:val="000000"/>
              </w:rPr>
              <w:t>Krugman</w:t>
            </w:r>
            <w:proofErr w:type="spellEnd"/>
            <w:r w:rsidRPr="002E092B">
              <w:rPr>
                <w:rFonts w:ascii="Helvetica" w:hAnsi="Helvetica" w:cs="Helvetica"/>
                <w:color w:val="000000"/>
                <w:lang w:val="el-GR"/>
              </w:rPr>
              <w:t xml:space="preserve"> </w:t>
            </w:r>
            <w:r w:rsidRPr="002E092B">
              <w:rPr>
                <w:rFonts w:ascii="Helvetica" w:hAnsi="Helvetica" w:cs="Helvetica"/>
                <w:color w:val="000000"/>
              </w:rPr>
              <w:t>P</w:t>
            </w:r>
            <w:r w:rsidRPr="002E092B">
              <w:rPr>
                <w:rFonts w:ascii="Helvetica" w:hAnsi="Helvetica" w:cs="Helvetica"/>
                <w:color w:val="000000"/>
                <w:lang w:val="el-GR"/>
              </w:rPr>
              <w:t xml:space="preserve">., </w:t>
            </w:r>
            <w:r w:rsidRPr="002E092B">
              <w:rPr>
                <w:rFonts w:ascii="Helvetica" w:hAnsi="Helvetica" w:cs="Helvetica"/>
                <w:color w:val="000000"/>
              </w:rPr>
              <w:t>Obstfeld</w:t>
            </w:r>
            <w:r w:rsidRPr="002E092B">
              <w:rPr>
                <w:rFonts w:ascii="Helvetica" w:hAnsi="Helvetica" w:cs="Helvetica"/>
                <w:color w:val="000000"/>
                <w:lang w:val="el-GR"/>
              </w:rPr>
              <w:t xml:space="preserve"> </w:t>
            </w:r>
            <w:r w:rsidRPr="002E092B">
              <w:rPr>
                <w:rFonts w:ascii="Helvetica" w:hAnsi="Helvetica" w:cs="Helvetica"/>
                <w:color w:val="000000"/>
              </w:rPr>
              <w:t>M</w:t>
            </w:r>
            <w:r w:rsidRPr="002E092B">
              <w:rPr>
                <w:rFonts w:ascii="Helvetica" w:hAnsi="Helvetica" w:cs="Helvetica"/>
                <w:color w:val="000000"/>
                <w:lang w:val="el-GR"/>
              </w:rPr>
              <w:t xml:space="preserve">. </w:t>
            </w:r>
            <w:r w:rsidRPr="002E092B">
              <w:rPr>
                <w:rFonts w:ascii="Helvetica" w:hAnsi="Helvetica" w:cs="Helvetica"/>
                <w:color w:val="000000"/>
              </w:rPr>
              <w:t>Melitz</w:t>
            </w:r>
            <w:r w:rsidRPr="002E092B">
              <w:rPr>
                <w:rFonts w:ascii="Helvetica" w:hAnsi="Helvetica" w:cs="Helvetica"/>
                <w:color w:val="000000"/>
                <w:lang w:val="el-GR"/>
              </w:rPr>
              <w:t xml:space="preserve">, </w:t>
            </w:r>
            <w:r w:rsidRPr="002E092B">
              <w:rPr>
                <w:rFonts w:ascii="Helvetica" w:hAnsi="Helvetica" w:cs="Helvetica"/>
                <w:color w:val="000000"/>
              </w:rPr>
              <w:t>M</w:t>
            </w:r>
            <w:r w:rsidRPr="002E092B">
              <w:rPr>
                <w:rFonts w:ascii="Helvetica" w:hAnsi="Helvetica" w:cs="Helvetica"/>
                <w:color w:val="000000"/>
                <w:lang w:val="el-GR"/>
              </w:rPr>
              <w:t>.: Διεθνής Οικονομική (Έκδοση 4</w:t>
            </w:r>
            <w:r w:rsidRPr="002E092B">
              <w:rPr>
                <w:rFonts w:ascii="Helvetica" w:hAnsi="Helvetica" w:cs="Helvetica"/>
                <w:color w:val="000000"/>
                <w:vertAlign w:val="superscript"/>
                <w:lang w:val="el-GR"/>
              </w:rPr>
              <w:t>η</w:t>
            </w:r>
            <w:r w:rsidRPr="002E092B">
              <w:rPr>
                <w:rFonts w:ascii="Helvetica" w:hAnsi="Helvetica" w:cs="Helvetica"/>
                <w:color w:val="000000"/>
                <w:lang w:val="el-GR"/>
              </w:rPr>
              <w:t>/2016), Εκδόσεις Κριτική, Αθήνα.</w:t>
            </w:r>
          </w:p>
          <w:p w:rsidR="002E092B" w:rsidRPr="002E092B" w:rsidRDefault="002E092B" w:rsidP="009E5562">
            <w:pPr>
              <w:tabs>
                <w:tab w:val="left" w:pos="4678"/>
              </w:tabs>
              <w:ind w:left="355" w:hanging="355"/>
              <w:rPr>
                <w:rFonts w:ascii="Helvetica" w:hAnsi="Helvetica" w:cs="Helvetica"/>
                <w:color w:val="000000"/>
              </w:rPr>
            </w:pPr>
            <w:r w:rsidRPr="002E092B">
              <w:rPr>
                <w:rFonts w:ascii="Helvetica" w:hAnsi="Helvetica" w:cs="Helvetica"/>
                <w:color w:val="000000"/>
              </w:rPr>
              <w:t>Gerber</w:t>
            </w:r>
            <w:r w:rsidRPr="002E092B">
              <w:rPr>
                <w:rFonts w:ascii="Helvetica" w:hAnsi="Helvetica" w:cs="Helvetica"/>
                <w:color w:val="000000"/>
                <w:lang w:val="el-GR"/>
              </w:rPr>
              <w:t xml:space="preserve">, </w:t>
            </w:r>
            <w:r w:rsidRPr="002E092B">
              <w:rPr>
                <w:rFonts w:ascii="Helvetica" w:hAnsi="Helvetica" w:cs="Helvetica"/>
                <w:color w:val="000000"/>
              </w:rPr>
              <w:t>J</w:t>
            </w:r>
            <w:r w:rsidRPr="002E092B">
              <w:rPr>
                <w:rFonts w:ascii="Helvetica" w:hAnsi="Helvetica" w:cs="Helvetica"/>
                <w:color w:val="000000"/>
                <w:lang w:val="el-GR"/>
              </w:rPr>
              <w:t xml:space="preserve">.: Διεθνής Οικονομική. Έκδοση: 1/2018. </w:t>
            </w:r>
            <w:proofErr w:type="spellStart"/>
            <w:r w:rsidRPr="002E092B">
              <w:rPr>
                <w:rFonts w:ascii="Helvetica" w:hAnsi="Helvetica" w:cs="Helvetica"/>
                <w:color w:val="000000"/>
              </w:rPr>
              <w:t>Διαθέτης</w:t>
            </w:r>
            <w:proofErr w:type="spellEnd"/>
            <w:r w:rsidRPr="002E092B">
              <w:rPr>
                <w:rFonts w:ascii="Helvetica" w:hAnsi="Helvetica" w:cs="Helvetica"/>
                <w:color w:val="000000"/>
              </w:rPr>
              <w:t xml:space="preserve"> (</w:t>
            </w:r>
            <w:proofErr w:type="spellStart"/>
            <w:r w:rsidRPr="002E092B">
              <w:rPr>
                <w:rFonts w:ascii="Helvetica" w:hAnsi="Helvetica" w:cs="Helvetica"/>
                <w:color w:val="000000"/>
              </w:rPr>
              <w:t>Εκδότης</w:t>
            </w:r>
            <w:proofErr w:type="spellEnd"/>
            <w:r w:rsidRPr="002E092B">
              <w:rPr>
                <w:rFonts w:ascii="Helvetica" w:hAnsi="Helvetica" w:cs="Helvetica"/>
                <w:color w:val="000000"/>
              </w:rPr>
              <w:t xml:space="preserve">): Broken Hill Publishers Ltd.            </w:t>
            </w:r>
          </w:p>
        </w:tc>
      </w:tr>
      <w:tr w:rsidR="002E092B" w:rsidRPr="002E092B" w:rsidTr="00127BF3">
        <w:tc>
          <w:tcPr>
            <w:tcW w:w="2411" w:type="dxa"/>
          </w:tcPr>
          <w:p w:rsidR="002E092B" w:rsidRPr="002E092B" w:rsidRDefault="002E092B">
            <w:pPr>
              <w:tabs>
                <w:tab w:val="left" w:pos="4678"/>
              </w:tabs>
              <w:rPr>
                <w:rFonts w:ascii="Helvetica" w:hAnsi="Helvetica" w:cs="Helvetica"/>
              </w:rPr>
            </w:pPr>
            <w:proofErr w:type="spellStart"/>
            <w:r w:rsidRPr="002E092B">
              <w:rPr>
                <w:rFonts w:ascii="Helvetica" w:hAnsi="Helvetica" w:cs="Helvetica"/>
                <w:lang w:val="el-GR"/>
              </w:rPr>
              <w:t>Ιστοχώρος</w:t>
            </w:r>
            <w:proofErr w:type="spellEnd"/>
          </w:p>
        </w:tc>
        <w:tc>
          <w:tcPr>
            <w:tcW w:w="7654" w:type="dxa"/>
          </w:tcPr>
          <w:p w:rsidR="002E092B" w:rsidRPr="002E092B" w:rsidRDefault="007C2475" w:rsidP="00551D53">
            <w:pPr>
              <w:rPr>
                <w:rFonts w:ascii="Helvetica" w:hAnsi="Helvetica" w:cs="Helvetica"/>
                <w:highlight w:val="yellow"/>
              </w:rPr>
            </w:pPr>
            <w:hyperlink r:id="rId11" w:history="1">
              <w:r w:rsidR="002E092B" w:rsidRPr="002E092B">
                <w:rPr>
                  <w:rStyle w:val="-"/>
                  <w:rFonts w:ascii="Helvetica" w:hAnsi="Helvetica" w:cs="Helvetica"/>
                </w:rPr>
                <w:t>https://eclass.teiemt.gr/courses/AD123/</w:t>
              </w:r>
            </w:hyperlink>
          </w:p>
        </w:tc>
      </w:tr>
    </w:tbl>
    <w:p w:rsidR="002E092B" w:rsidRPr="002E092B" w:rsidRDefault="002E092B" w:rsidP="00B07331">
      <w:pPr>
        <w:tabs>
          <w:tab w:val="left" w:pos="4678"/>
        </w:tabs>
        <w:rPr>
          <w:rFonts w:ascii="Helvetica" w:hAnsi="Helvetica" w:cs="Helvetica"/>
        </w:rPr>
      </w:pPr>
    </w:p>
    <w:p w:rsidR="00223181" w:rsidRPr="002E092B" w:rsidRDefault="00223181">
      <w:pPr>
        <w:tabs>
          <w:tab w:val="left" w:pos="4678"/>
        </w:tabs>
        <w:rPr>
          <w:rFonts w:ascii="Helvetica" w:hAnsi="Helvetica" w:cs="Helvetica"/>
          <w:color w:val="000000" w:themeColor="text1"/>
        </w:rPr>
      </w:pPr>
    </w:p>
    <w:p w:rsidR="00223181" w:rsidRPr="002E092B" w:rsidRDefault="00223181">
      <w:pPr>
        <w:tabs>
          <w:tab w:val="left" w:pos="4678"/>
        </w:tabs>
        <w:rPr>
          <w:rFonts w:ascii="Helvetica" w:hAnsi="Helvetica" w:cs="Helvetica"/>
          <w:color w:val="000000" w:themeColor="text1"/>
        </w:rPr>
      </w:pPr>
    </w:p>
    <w:p w:rsidR="00436A5F" w:rsidRPr="002E092B" w:rsidRDefault="00436A5F">
      <w:pPr>
        <w:rPr>
          <w:rFonts w:ascii="Helvetica" w:hAnsi="Helvetica" w:cs="Helvetica"/>
          <w:b/>
          <w:color w:val="000000" w:themeColor="text1"/>
          <w:sz w:val="24"/>
          <w:szCs w:val="24"/>
        </w:rPr>
      </w:pPr>
    </w:p>
    <w:p w:rsidR="002E092B" w:rsidRPr="002E092B" w:rsidRDefault="002E092B">
      <w:pPr>
        <w:rPr>
          <w:rFonts w:ascii="Helvetica" w:hAnsi="Helvetica" w:cs="Helvetica"/>
          <w:b/>
          <w:color w:val="000000" w:themeColor="text1"/>
          <w:sz w:val="24"/>
          <w:szCs w:val="24"/>
        </w:rPr>
      </w:pPr>
    </w:p>
    <w:sectPr w:rsidR="002E092B" w:rsidRPr="002E092B" w:rsidSect="00223181">
      <w:pgSz w:w="12240" w:h="15840"/>
      <w:pgMar w:top="1304" w:right="1588" w:bottom="1304" w:left="158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Bookman Old Style">
    <w:panose1 w:val="02050604050505020204"/>
    <w:charset w:val="A1"/>
    <w:family w:val="roman"/>
    <w:pitch w:val="variable"/>
    <w:sig w:usb0="000002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Helvetica">
    <w:panose1 w:val="020B0604020202020204"/>
    <w:charset w:val="A1"/>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A0F02"/>
    <w:multiLevelType w:val="hybridMultilevel"/>
    <w:tmpl w:val="D388B0E0"/>
    <w:lvl w:ilvl="0" w:tplc="0409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rPr>
        <w:rFonts w:cs="Times New Roman"/>
      </w:rPr>
    </w:lvl>
    <w:lvl w:ilvl="2" w:tplc="0408001B">
      <w:start w:val="1"/>
      <w:numFmt w:val="lowerRoman"/>
      <w:lvlText w:val="%3."/>
      <w:lvlJc w:val="right"/>
      <w:pPr>
        <w:tabs>
          <w:tab w:val="num" w:pos="2160"/>
        </w:tabs>
        <w:ind w:left="2160" w:hanging="18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lowerLetter"/>
      <w:lvlText w:val="%5."/>
      <w:lvlJc w:val="left"/>
      <w:pPr>
        <w:tabs>
          <w:tab w:val="num" w:pos="3600"/>
        </w:tabs>
        <w:ind w:left="3600" w:hanging="360"/>
      </w:pPr>
      <w:rPr>
        <w:rFonts w:cs="Times New Roman"/>
      </w:rPr>
    </w:lvl>
    <w:lvl w:ilvl="5" w:tplc="0408001B">
      <w:start w:val="1"/>
      <w:numFmt w:val="lowerRoman"/>
      <w:lvlText w:val="%6."/>
      <w:lvlJc w:val="right"/>
      <w:pPr>
        <w:tabs>
          <w:tab w:val="num" w:pos="4320"/>
        </w:tabs>
        <w:ind w:left="4320" w:hanging="18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lowerLetter"/>
      <w:lvlText w:val="%8."/>
      <w:lvlJc w:val="left"/>
      <w:pPr>
        <w:tabs>
          <w:tab w:val="num" w:pos="5760"/>
        </w:tabs>
        <w:ind w:left="5760" w:hanging="360"/>
      </w:pPr>
      <w:rPr>
        <w:rFonts w:cs="Times New Roman"/>
      </w:rPr>
    </w:lvl>
    <w:lvl w:ilvl="8" w:tplc="0408001B">
      <w:start w:val="1"/>
      <w:numFmt w:val="lowerRoman"/>
      <w:lvlText w:val="%9."/>
      <w:lvlJc w:val="right"/>
      <w:pPr>
        <w:tabs>
          <w:tab w:val="num" w:pos="6480"/>
        </w:tabs>
        <w:ind w:left="6480" w:hanging="180"/>
      </w:pPr>
      <w:rPr>
        <w:rFonts w:cs="Times New Roman"/>
      </w:rPr>
    </w:lvl>
  </w:abstractNum>
  <w:abstractNum w:abstractNumId="1">
    <w:nsid w:val="06AF2ACD"/>
    <w:multiLevelType w:val="hybridMultilevel"/>
    <w:tmpl w:val="528C20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847B2F"/>
    <w:multiLevelType w:val="hybridMultilevel"/>
    <w:tmpl w:val="07C2039C"/>
    <w:lvl w:ilvl="0" w:tplc="0408001B">
      <w:start w:val="1"/>
      <w:numFmt w:val="lowerRoman"/>
      <w:lvlText w:val="%1."/>
      <w:lvlJc w:val="right"/>
      <w:pPr>
        <w:ind w:left="1080" w:hanging="720"/>
      </w:pPr>
      <w:rPr>
        <w:rFonts w:cs="Times New Roman"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07A046BB"/>
    <w:multiLevelType w:val="hybridMultilevel"/>
    <w:tmpl w:val="55480B0C"/>
    <w:lvl w:ilvl="0" w:tplc="0408000F">
      <w:start w:val="1"/>
      <w:numFmt w:val="decimal"/>
      <w:lvlText w:val="%1."/>
      <w:lvlJc w:val="left"/>
      <w:pPr>
        <w:tabs>
          <w:tab w:val="num" w:pos="720"/>
        </w:tabs>
        <w:ind w:left="720" w:hanging="360"/>
      </w:pPr>
      <w:rPr>
        <w:rFonts w:cs="Times New Roman"/>
      </w:rPr>
    </w:lvl>
    <w:lvl w:ilvl="1" w:tplc="04080019">
      <w:start w:val="1"/>
      <w:numFmt w:val="lowerLetter"/>
      <w:lvlText w:val="%2."/>
      <w:lvlJc w:val="left"/>
      <w:pPr>
        <w:tabs>
          <w:tab w:val="num" w:pos="1440"/>
        </w:tabs>
        <w:ind w:left="1440" w:hanging="360"/>
      </w:pPr>
      <w:rPr>
        <w:rFonts w:cs="Times New Roman"/>
      </w:rPr>
    </w:lvl>
    <w:lvl w:ilvl="2" w:tplc="0408001B">
      <w:start w:val="1"/>
      <w:numFmt w:val="lowerRoman"/>
      <w:lvlText w:val="%3."/>
      <w:lvlJc w:val="right"/>
      <w:pPr>
        <w:tabs>
          <w:tab w:val="num" w:pos="2160"/>
        </w:tabs>
        <w:ind w:left="2160" w:hanging="18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lowerLetter"/>
      <w:lvlText w:val="%5."/>
      <w:lvlJc w:val="left"/>
      <w:pPr>
        <w:tabs>
          <w:tab w:val="num" w:pos="3600"/>
        </w:tabs>
        <w:ind w:left="3600" w:hanging="360"/>
      </w:pPr>
      <w:rPr>
        <w:rFonts w:cs="Times New Roman"/>
      </w:rPr>
    </w:lvl>
    <w:lvl w:ilvl="5" w:tplc="0408001B">
      <w:start w:val="1"/>
      <w:numFmt w:val="lowerRoman"/>
      <w:lvlText w:val="%6."/>
      <w:lvlJc w:val="right"/>
      <w:pPr>
        <w:tabs>
          <w:tab w:val="num" w:pos="4320"/>
        </w:tabs>
        <w:ind w:left="4320" w:hanging="18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lowerLetter"/>
      <w:lvlText w:val="%8."/>
      <w:lvlJc w:val="left"/>
      <w:pPr>
        <w:tabs>
          <w:tab w:val="num" w:pos="5760"/>
        </w:tabs>
        <w:ind w:left="5760" w:hanging="360"/>
      </w:pPr>
      <w:rPr>
        <w:rFonts w:cs="Times New Roman"/>
      </w:rPr>
    </w:lvl>
    <w:lvl w:ilvl="8" w:tplc="0408001B">
      <w:start w:val="1"/>
      <w:numFmt w:val="lowerRoman"/>
      <w:lvlText w:val="%9."/>
      <w:lvlJc w:val="right"/>
      <w:pPr>
        <w:tabs>
          <w:tab w:val="num" w:pos="6480"/>
        </w:tabs>
        <w:ind w:left="6480" w:hanging="180"/>
      </w:pPr>
      <w:rPr>
        <w:rFonts w:cs="Times New Roman"/>
      </w:rPr>
    </w:lvl>
  </w:abstractNum>
  <w:abstractNum w:abstractNumId="4">
    <w:nsid w:val="09C752BD"/>
    <w:multiLevelType w:val="hybridMultilevel"/>
    <w:tmpl w:val="A1166414"/>
    <w:lvl w:ilvl="0" w:tplc="0409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rPr>
        <w:rFonts w:cs="Times New Roman"/>
      </w:rPr>
    </w:lvl>
    <w:lvl w:ilvl="2" w:tplc="0408001B">
      <w:start w:val="1"/>
      <w:numFmt w:val="lowerRoman"/>
      <w:lvlText w:val="%3."/>
      <w:lvlJc w:val="right"/>
      <w:pPr>
        <w:tabs>
          <w:tab w:val="num" w:pos="2160"/>
        </w:tabs>
        <w:ind w:left="2160" w:hanging="18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lowerLetter"/>
      <w:lvlText w:val="%5."/>
      <w:lvlJc w:val="left"/>
      <w:pPr>
        <w:tabs>
          <w:tab w:val="num" w:pos="3600"/>
        </w:tabs>
        <w:ind w:left="3600" w:hanging="360"/>
      </w:pPr>
      <w:rPr>
        <w:rFonts w:cs="Times New Roman"/>
      </w:rPr>
    </w:lvl>
    <w:lvl w:ilvl="5" w:tplc="0408001B">
      <w:start w:val="1"/>
      <w:numFmt w:val="lowerRoman"/>
      <w:lvlText w:val="%6."/>
      <w:lvlJc w:val="right"/>
      <w:pPr>
        <w:tabs>
          <w:tab w:val="num" w:pos="4320"/>
        </w:tabs>
        <w:ind w:left="4320" w:hanging="18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lowerLetter"/>
      <w:lvlText w:val="%8."/>
      <w:lvlJc w:val="left"/>
      <w:pPr>
        <w:tabs>
          <w:tab w:val="num" w:pos="5760"/>
        </w:tabs>
        <w:ind w:left="5760" w:hanging="360"/>
      </w:pPr>
      <w:rPr>
        <w:rFonts w:cs="Times New Roman"/>
      </w:rPr>
    </w:lvl>
    <w:lvl w:ilvl="8" w:tplc="0408001B">
      <w:start w:val="1"/>
      <w:numFmt w:val="lowerRoman"/>
      <w:lvlText w:val="%9."/>
      <w:lvlJc w:val="right"/>
      <w:pPr>
        <w:tabs>
          <w:tab w:val="num" w:pos="6480"/>
        </w:tabs>
        <w:ind w:left="6480" w:hanging="180"/>
      </w:pPr>
      <w:rPr>
        <w:rFonts w:cs="Times New Roman"/>
      </w:rPr>
    </w:lvl>
  </w:abstractNum>
  <w:abstractNum w:abstractNumId="5">
    <w:nsid w:val="246729A2"/>
    <w:multiLevelType w:val="hybridMultilevel"/>
    <w:tmpl w:val="D5BE8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194450B"/>
    <w:multiLevelType w:val="hybridMultilevel"/>
    <w:tmpl w:val="E662BCA2"/>
    <w:lvl w:ilvl="0" w:tplc="454E26CC">
      <w:start w:val="1"/>
      <w:numFmt w:val="lowerRoman"/>
      <w:lvlText w:val="%1."/>
      <w:lvlJc w:val="left"/>
      <w:pPr>
        <w:ind w:left="1080" w:hanging="72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38386B85"/>
    <w:multiLevelType w:val="hybridMultilevel"/>
    <w:tmpl w:val="3F588630"/>
    <w:lvl w:ilvl="0" w:tplc="0409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rPr>
        <w:rFonts w:cs="Times New Roman"/>
      </w:rPr>
    </w:lvl>
    <w:lvl w:ilvl="2" w:tplc="0408001B">
      <w:start w:val="1"/>
      <w:numFmt w:val="lowerRoman"/>
      <w:lvlText w:val="%3."/>
      <w:lvlJc w:val="right"/>
      <w:pPr>
        <w:tabs>
          <w:tab w:val="num" w:pos="2160"/>
        </w:tabs>
        <w:ind w:left="2160" w:hanging="18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lowerLetter"/>
      <w:lvlText w:val="%5."/>
      <w:lvlJc w:val="left"/>
      <w:pPr>
        <w:tabs>
          <w:tab w:val="num" w:pos="3600"/>
        </w:tabs>
        <w:ind w:left="3600" w:hanging="360"/>
      </w:pPr>
      <w:rPr>
        <w:rFonts w:cs="Times New Roman"/>
      </w:rPr>
    </w:lvl>
    <w:lvl w:ilvl="5" w:tplc="0408001B">
      <w:start w:val="1"/>
      <w:numFmt w:val="lowerRoman"/>
      <w:lvlText w:val="%6."/>
      <w:lvlJc w:val="right"/>
      <w:pPr>
        <w:tabs>
          <w:tab w:val="num" w:pos="4320"/>
        </w:tabs>
        <w:ind w:left="4320" w:hanging="18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lowerLetter"/>
      <w:lvlText w:val="%8."/>
      <w:lvlJc w:val="left"/>
      <w:pPr>
        <w:tabs>
          <w:tab w:val="num" w:pos="5760"/>
        </w:tabs>
        <w:ind w:left="5760" w:hanging="360"/>
      </w:pPr>
      <w:rPr>
        <w:rFonts w:cs="Times New Roman"/>
      </w:rPr>
    </w:lvl>
    <w:lvl w:ilvl="8" w:tplc="0408001B">
      <w:start w:val="1"/>
      <w:numFmt w:val="lowerRoman"/>
      <w:lvlText w:val="%9."/>
      <w:lvlJc w:val="right"/>
      <w:pPr>
        <w:tabs>
          <w:tab w:val="num" w:pos="6480"/>
        </w:tabs>
        <w:ind w:left="6480" w:hanging="180"/>
      </w:pPr>
      <w:rPr>
        <w:rFonts w:cs="Times New Roman"/>
      </w:rPr>
    </w:lvl>
  </w:abstractNum>
  <w:abstractNum w:abstractNumId="8">
    <w:nsid w:val="3DE006BF"/>
    <w:multiLevelType w:val="hybridMultilevel"/>
    <w:tmpl w:val="FCEA5F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BA21B97"/>
    <w:multiLevelType w:val="hybridMultilevel"/>
    <w:tmpl w:val="B66E4CF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1CF0597"/>
    <w:multiLevelType w:val="hybridMultilevel"/>
    <w:tmpl w:val="6644D7B6"/>
    <w:lvl w:ilvl="0" w:tplc="0409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rPr>
        <w:rFonts w:cs="Times New Roman"/>
      </w:rPr>
    </w:lvl>
    <w:lvl w:ilvl="2" w:tplc="0408001B">
      <w:start w:val="1"/>
      <w:numFmt w:val="lowerRoman"/>
      <w:lvlText w:val="%3."/>
      <w:lvlJc w:val="right"/>
      <w:pPr>
        <w:tabs>
          <w:tab w:val="num" w:pos="2160"/>
        </w:tabs>
        <w:ind w:left="2160" w:hanging="18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lowerLetter"/>
      <w:lvlText w:val="%5."/>
      <w:lvlJc w:val="left"/>
      <w:pPr>
        <w:tabs>
          <w:tab w:val="num" w:pos="3600"/>
        </w:tabs>
        <w:ind w:left="3600" w:hanging="360"/>
      </w:pPr>
      <w:rPr>
        <w:rFonts w:cs="Times New Roman"/>
      </w:rPr>
    </w:lvl>
    <w:lvl w:ilvl="5" w:tplc="0408001B">
      <w:start w:val="1"/>
      <w:numFmt w:val="lowerRoman"/>
      <w:lvlText w:val="%6."/>
      <w:lvlJc w:val="right"/>
      <w:pPr>
        <w:tabs>
          <w:tab w:val="num" w:pos="4320"/>
        </w:tabs>
        <w:ind w:left="4320" w:hanging="18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lowerLetter"/>
      <w:lvlText w:val="%8."/>
      <w:lvlJc w:val="left"/>
      <w:pPr>
        <w:tabs>
          <w:tab w:val="num" w:pos="5760"/>
        </w:tabs>
        <w:ind w:left="5760" w:hanging="360"/>
      </w:pPr>
      <w:rPr>
        <w:rFonts w:cs="Times New Roman"/>
      </w:rPr>
    </w:lvl>
    <w:lvl w:ilvl="8" w:tplc="0408001B">
      <w:start w:val="1"/>
      <w:numFmt w:val="lowerRoman"/>
      <w:lvlText w:val="%9."/>
      <w:lvlJc w:val="right"/>
      <w:pPr>
        <w:tabs>
          <w:tab w:val="num" w:pos="6480"/>
        </w:tabs>
        <w:ind w:left="6480" w:hanging="180"/>
      </w:pPr>
      <w:rPr>
        <w:rFonts w:cs="Times New Roman"/>
      </w:rPr>
    </w:lvl>
  </w:abstractNum>
  <w:abstractNum w:abstractNumId="11">
    <w:nsid w:val="658C0BA5"/>
    <w:multiLevelType w:val="hybridMultilevel"/>
    <w:tmpl w:val="00C873F0"/>
    <w:lvl w:ilvl="0" w:tplc="68E47FD2">
      <w:start w:val="4"/>
      <w:numFmt w:val="decimal"/>
      <w:lvlText w:val="%1."/>
      <w:lvlJc w:val="left"/>
      <w:pPr>
        <w:tabs>
          <w:tab w:val="num" w:pos="720"/>
        </w:tabs>
        <w:ind w:left="720" w:hanging="360"/>
      </w:pPr>
      <w:rPr>
        <w:rFonts w:ascii="Times New Roman" w:hAnsi="Times New Roman" w:cs="Times New Roman" w:hint="default"/>
        <w:color w:val="000000"/>
        <w:sz w:val="22"/>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5"/>
  </w:num>
  <w:num w:numId="3">
    <w:abstractNumId w:val="11"/>
  </w:num>
  <w:num w:numId="4">
    <w:abstractNumId w:val="9"/>
  </w:num>
  <w:num w:numId="5">
    <w:abstractNumId w:val="1"/>
  </w:num>
  <w:num w:numId="6">
    <w:abstractNumId w:val="6"/>
  </w:num>
  <w:num w:numId="7">
    <w:abstractNumId w:val="4"/>
  </w:num>
  <w:num w:numId="8">
    <w:abstractNumId w:val="7"/>
  </w:num>
  <w:num w:numId="9">
    <w:abstractNumId w:val="0"/>
  </w:num>
  <w:num w:numId="10">
    <w:abstractNumId w:val="2"/>
  </w:num>
  <w:num w:numId="11">
    <w:abstractNumId w:val="8"/>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436A5F"/>
    <w:rsid w:val="00122EEA"/>
    <w:rsid w:val="00223181"/>
    <w:rsid w:val="002E092B"/>
    <w:rsid w:val="0034506B"/>
    <w:rsid w:val="00436A5F"/>
    <w:rsid w:val="007C2475"/>
    <w:rsid w:val="00866F5B"/>
    <w:rsid w:val="009855A3"/>
    <w:rsid w:val="009D5AF0"/>
    <w:rsid w:val="00B80F47"/>
    <w:rsid w:val="00C05D9F"/>
    <w:rsid w:val="00CA16A7"/>
    <w:rsid w:val="00E9174D"/>
    <w:rsid w:val="00F2515B"/>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5D9F"/>
  </w:style>
  <w:style w:type="paragraph" w:styleId="5">
    <w:name w:val="heading 5"/>
    <w:basedOn w:val="a"/>
    <w:next w:val="a"/>
    <w:link w:val="5Char"/>
    <w:uiPriority w:val="99"/>
    <w:qFormat/>
    <w:rsid w:val="00223181"/>
    <w:pPr>
      <w:keepNext/>
      <w:tabs>
        <w:tab w:val="left" w:pos="4678"/>
      </w:tabs>
      <w:spacing w:after="0" w:line="240" w:lineRule="auto"/>
      <w:jc w:val="center"/>
      <w:outlineLvl w:val="4"/>
    </w:pPr>
    <w:rPr>
      <w:rFonts w:ascii="Bookman Old Style" w:eastAsia="Times New Roman" w:hAnsi="Bookman Old Style" w:cs="Times New Roman"/>
      <w:b/>
      <w:sz w:val="32"/>
      <w:szCs w:val="20"/>
      <w:lang w:val="nl-BE" w:eastAsia="nl-N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Char">
    <w:name w:val="Επικεφαλίδα 5 Char"/>
    <w:basedOn w:val="a0"/>
    <w:link w:val="5"/>
    <w:uiPriority w:val="99"/>
    <w:rsid w:val="00223181"/>
    <w:rPr>
      <w:rFonts w:ascii="Bookman Old Style" w:eastAsia="Times New Roman" w:hAnsi="Bookman Old Style" w:cs="Times New Roman"/>
      <w:b/>
      <w:sz w:val="32"/>
      <w:szCs w:val="20"/>
      <w:lang w:val="nl-BE" w:eastAsia="nl-NL"/>
    </w:rPr>
  </w:style>
  <w:style w:type="paragraph" w:styleId="a3">
    <w:name w:val="List Paragraph"/>
    <w:basedOn w:val="a"/>
    <w:uiPriority w:val="99"/>
    <w:qFormat/>
    <w:rsid w:val="00223181"/>
    <w:pPr>
      <w:spacing w:after="0" w:line="240" w:lineRule="auto"/>
      <w:ind w:left="720"/>
      <w:contextualSpacing/>
    </w:pPr>
    <w:rPr>
      <w:rFonts w:ascii="Bookman Old Style" w:eastAsia="Times New Roman" w:hAnsi="Bookman Old Style" w:cs="Times New Roman"/>
      <w:sz w:val="24"/>
      <w:szCs w:val="20"/>
      <w:lang w:val="nl-BE" w:eastAsia="nl-NL"/>
    </w:rPr>
  </w:style>
  <w:style w:type="character" w:styleId="-">
    <w:name w:val="Hyperlink"/>
    <w:basedOn w:val="a0"/>
    <w:uiPriority w:val="99"/>
    <w:rsid w:val="00223181"/>
    <w:rPr>
      <w:color w:val="0000FF"/>
      <w:u w:val="single"/>
    </w:rPr>
  </w:style>
  <w:style w:type="character" w:customStyle="1" w:styleId="apple-converted-space">
    <w:name w:val="apple-converted-space"/>
    <w:basedOn w:val="a0"/>
    <w:rsid w:val="009D5AF0"/>
  </w:style>
  <w:style w:type="paragraph" w:styleId="Web">
    <w:name w:val="Normal (Web)"/>
    <w:basedOn w:val="a"/>
    <w:uiPriority w:val="99"/>
    <w:rsid w:val="00B80F47"/>
    <w:pPr>
      <w:spacing w:before="75" w:after="150" w:line="240" w:lineRule="auto"/>
    </w:pPr>
    <w:rPr>
      <w:rFonts w:ascii="Verdana" w:eastAsia="Times New Roman" w:hAnsi="Verdana" w:cs="Times New Roman"/>
      <w:sz w:val="24"/>
      <w:szCs w:val="24"/>
      <w:lang w:val="en-GB" w:eastAsia="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lass.teiemt.gr/courses/AD17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eclass.teiemt.gr/courses/AD144/"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class.teiemt.gr/courses/AD122/" TargetMode="External"/><Relationship Id="rId11" Type="http://schemas.openxmlformats.org/officeDocument/2006/relationships/hyperlink" Target="https://eclass.teiemt.gr/courses/AD123/" TargetMode="External"/><Relationship Id="rId5" Type="http://schemas.openxmlformats.org/officeDocument/2006/relationships/webSettings" Target="webSettings.xml"/><Relationship Id="rId10" Type="http://schemas.openxmlformats.org/officeDocument/2006/relationships/hyperlink" Target="http://repository.kallipos.gr/handle/11419/5066" TargetMode="External"/><Relationship Id="rId4" Type="http://schemas.openxmlformats.org/officeDocument/2006/relationships/settings" Target="settings.xml"/><Relationship Id="rId9" Type="http://schemas.openxmlformats.org/officeDocument/2006/relationships/hyperlink" Target="https://eclass.teiemt.gr/courses/AD139/"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E9AAA2-5919-4983-9969-C4030C9E5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2419</Words>
  <Characters>13066</Characters>
  <Application>Microsoft Office Word</Application>
  <DocSecurity>0</DocSecurity>
  <Lines>108</Lines>
  <Paragraphs>30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valsamidis</dc:creator>
  <cp:lastModifiedBy>User</cp:lastModifiedBy>
  <cp:revision>6</cp:revision>
  <dcterms:created xsi:type="dcterms:W3CDTF">2019-04-14T19:33:00Z</dcterms:created>
  <dcterms:modified xsi:type="dcterms:W3CDTF">2026-02-05T15:18:00Z</dcterms:modified>
</cp:coreProperties>
</file>