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BB9DC" w14:textId="654B81E2" w:rsidR="00445A44" w:rsidRPr="00B20732" w:rsidRDefault="00445A44" w:rsidP="002601AD">
      <w:pPr>
        <w:pStyle w:val="a3"/>
        <w:outlineLvl w:val="0"/>
      </w:pPr>
      <w:r>
        <w:t>ΔΠ</w:t>
      </w:r>
      <w:r w:rsidR="00426A07">
        <w:t xml:space="preserve">Θ </w:t>
      </w:r>
      <w:r w:rsidRPr="00A032EC">
        <w:t>/</w:t>
      </w:r>
      <w:r w:rsidR="00426A07">
        <w:t xml:space="preserve"> </w:t>
      </w:r>
      <w:r w:rsidRPr="00A032EC">
        <w:t>ΤΜΗΜΑ ΛΟΓΙΣΤΙΚΗΣ &amp; ΧΡΗΜΑΤΟΟΙΚΟΝΟΜΙΚΗΣ</w:t>
      </w:r>
    </w:p>
    <w:p w14:paraId="7FB61571" w14:textId="060B1519" w:rsidR="00445A44" w:rsidRDefault="00445A44" w:rsidP="002601AD">
      <w:pPr>
        <w:pStyle w:val="a3"/>
        <w:rPr>
          <w:sz w:val="26"/>
          <w:szCs w:val="26"/>
        </w:rPr>
      </w:pPr>
      <w:r w:rsidRPr="00B20732">
        <w:t xml:space="preserve">ΩΡΟΛΟΓΙΟ ΠΡΟΓΡΑΜΜΑ </w:t>
      </w:r>
      <w:bookmarkStart w:id="0" w:name="OLE_LINK1"/>
      <w:bookmarkStart w:id="1" w:name="OLE_LINK2"/>
      <w:r>
        <w:t>ΧΕΙΜΕ</w:t>
      </w:r>
      <w:r w:rsidRPr="003815D6">
        <w:t>ΡΙΝΟΥ</w:t>
      </w:r>
      <w:bookmarkEnd w:id="0"/>
      <w:bookmarkEnd w:id="1"/>
      <w:r w:rsidRPr="003815D6">
        <w:t xml:space="preserve"> </w:t>
      </w:r>
      <w:r w:rsidRPr="00B20732">
        <w:t>ΕΞΑΜΗΝΟΥ 20</w:t>
      </w:r>
      <w:r>
        <w:t>2</w:t>
      </w:r>
      <w:r w:rsidR="00426A07" w:rsidRPr="00426A07">
        <w:t>5</w:t>
      </w:r>
      <w:r w:rsidRPr="00B20732">
        <w:t>/20</w:t>
      </w:r>
      <w:r>
        <w:t>2</w:t>
      </w:r>
      <w:r w:rsidR="00426A07" w:rsidRPr="00426A07">
        <w:t>6</w:t>
      </w:r>
      <w:r w:rsidR="008A56EB">
        <w:t xml:space="preserve"> </w:t>
      </w:r>
      <w:r>
        <w:tab/>
        <w:t xml:space="preserve">    </w:t>
      </w:r>
      <w:r>
        <w:rPr>
          <w:sz w:val="26"/>
          <w:szCs w:val="26"/>
        </w:rPr>
        <w:t>ΕΞΑΜΗΝΟ Α'</w:t>
      </w:r>
    </w:p>
    <w:tbl>
      <w:tblPr>
        <w:tblW w:w="11198" w:type="dxa"/>
        <w:tblInd w:w="-6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709"/>
        <w:gridCol w:w="1844"/>
        <w:gridCol w:w="2126"/>
        <w:gridCol w:w="2126"/>
        <w:gridCol w:w="1985"/>
        <w:gridCol w:w="2125"/>
      </w:tblGrid>
      <w:tr w:rsidR="00445A44" w14:paraId="694DFDBE" w14:textId="77777777">
        <w:trPr>
          <w:trHeight w:val="320"/>
        </w:trPr>
        <w:tc>
          <w:tcPr>
            <w:tcW w:w="283" w:type="dxa"/>
            <w:tcBorders>
              <w:top w:val="double" w:sz="6" w:space="0" w:color="auto"/>
            </w:tcBorders>
            <w:shd w:val="clear" w:color="auto" w:fill="C0C0C0"/>
          </w:tcPr>
          <w:p w14:paraId="07619F2B" w14:textId="77777777" w:rsidR="00445A44" w:rsidRDefault="00445A44" w:rsidP="0024581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6" w:space="0" w:color="auto"/>
            </w:tcBorders>
            <w:shd w:val="clear" w:color="auto" w:fill="C0C0C0"/>
          </w:tcPr>
          <w:p w14:paraId="4723E5B3" w14:textId="77777777" w:rsidR="00445A44" w:rsidRDefault="00445A44" w:rsidP="00245819">
            <w:pPr>
              <w:pStyle w:val="8"/>
            </w:pPr>
            <w:r>
              <w:t>ΩΡΕΣ</w:t>
            </w:r>
          </w:p>
        </w:tc>
        <w:tc>
          <w:tcPr>
            <w:tcW w:w="1844" w:type="dxa"/>
            <w:tcBorders>
              <w:top w:val="double" w:sz="6" w:space="0" w:color="auto"/>
            </w:tcBorders>
            <w:shd w:val="clear" w:color="auto" w:fill="C0C0C0"/>
          </w:tcPr>
          <w:p w14:paraId="472FDCE4" w14:textId="77777777" w:rsidR="00445A44" w:rsidRPr="00687D22" w:rsidRDefault="00445A44" w:rsidP="00245819">
            <w:pPr>
              <w:pStyle w:val="3"/>
              <w:rPr>
                <w:i w:val="0"/>
                <w:iCs w:val="0"/>
                <w:sz w:val="20"/>
                <w:szCs w:val="20"/>
              </w:rPr>
            </w:pPr>
            <w:r w:rsidRPr="00687D22">
              <w:rPr>
                <w:i w:val="0"/>
                <w:iCs w:val="0"/>
                <w:sz w:val="20"/>
                <w:szCs w:val="20"/>
              </w:rPr>
              <w:t>ΔΕΥΤΕΡΑ</w:t>
            </w:r>
          </w:p>
        </w:tc>
        <w:tc>
          <w:tcPr>
            <w:tcW w:w="2126" w:type="dxa"/>
            <w:tcBorders>
              <w:top w:val="double" w:sz="6" w:space="0" w:color="auto"/>
            </w:tcBorders>
            <w:shd w:val="clear" w:color="auto" w:fill="C0C0C0"/>
          </w:tcPr>
          <w:p w14:paraId="123A0101" w14:textId="77777777" w:rsidR="00445A44" w:rsidRDefault="00445A44" w:rsidP="00245819">
            <w:pPr>
              <w:pStyle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ΤΡΙΤΗ</w:t>
            </w:r>
          </w:p>
        </w:tc>
        <w:tc>
          <w:tcPr>
            <w:tcW w:w="2126" w:type="dxa"/>
            <w:tcBorders>
              <w:top w:val="double" w:sz="6" w:space="0" w:color="auto"/>
            </w:tcBorders>
            <w:shd w:val="clear" w:color="auto" w:fill="C0C0C0"/>
          </w:tcPr>
          <w:p w14:paraId="56454599" w14:textId="77777777" w:rsidR="00445A44" w:rsidRDefault="00445A44" w:rsidP="00245819">
            <w:pPr>
              <w:pStyle w:val="9"/>
            </w:pPr>
            <w:r>
              <w:t>ΤΕΤΑΡΤΗ</w:t>
            </w:r>
          </w:p>
        </w:tc>
        <w:tc>
          <w:tcPr>
            <w:tcW w:w="1985" w:type="dxa"/>
            <w:tcBorders>
              <w:top w:val="double" w:sz="6" w:space="0" w:color="auto"/>
            </w:tcBorders>
            <w:shd w:val="clear" w:color="auto" w:fill="C0C0C0"/>
          </w:tcPr>
          <w:p w14:paraId="3A8BEE4D" w14:textId="77777777" w:rsidR="00445A44" w:rsidRDefault="00445A44" w:rsidP="002458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ΠΕΜΠΤΗ</w:t>
            </w:r>
          </w:p>
        </w:tc>
        <w:tc>
          <w:tcPr>
            <w:tcW w:w="2125" w:type="dxa"/>
            <w:tcBorders>
              <w:top w:val="double" w:sz="6" w:space="0" w:color="auto"/>
            </w:tcBorders>
            <w:shd w:val="clear" w:color="auto" w:fill="C0C0C0"/>
          </w:tcPr>
          <w:p w14:paraId="2541D325" w14:textId="77777777" w:rsidR="00445A44" w:rsidRDefault="00445A44" w:rsidP="002458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ΠΑΡΑΣΚΕΥΗ</w:t>
            </w:r>
          </w:p>
        </w:tc>
      </w:tr>
      <w:tr w:rsidR="0069240E" w14:paraId="43A85782" w14:textId="77777777" w:rsidTr="00B34953">
        <w:trPr>
          <w:trHeight w:val="429"/>
        </w:trPr>
        <w:tc>
          <w:tcPr>
            <w:tcW w:w="283" w:type="dxa"/>
          </w:tcPr>
          <w:p w14:paraId="700C50EA" w14:textId="77777777" w:rsidR="0069240E" w:rsidRDefault="0069240E" w:rsidP="0069240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3891A9E" w14:textId="77777777" w:rsidR="0069240E" w:rsidRDefault="0069240E" w:rsidP="0069240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5DCEF1BE" w14:textId="77777777" w:rsidR="0069240E" w:rsidRPr="0082360F" w:rsidRDefault="0069240E" w:rsidP="0069240E">
            <w:pPr>
              <w:jc w:val="center"/>
              <w:rPr>
                <w:b/>
                <w:bCs/>
                <w:sz w:val="16"/>
                <w:szCs w:val="16"/>
              </w:rPr>
            </w:pPr>
            <w:r w:rsidRPr="0082360F">
              <w:rPr>
                <w:b/>
                <w:bCs/>
                <w:sz w:val="16"/>
                <w:szCs w:val="16"/>
              </w:rPr>
              <w:t>8:30</w:t>
            </w:r>
          </w:p>
          <w:p w14:paraId="671CF7C3" w14:textId="77777777" w:rsidR="0069240E" w:rsidRPr="0082360F" w:rsidRDefault="0069240E" w:rsidP="0069240E">
            <w:pPr>
              <w:jc w:val="center"/>
              <w:rPr>
                <w:b/>
                <w:bCs/>
                <w:sz w:val="16"/>
                <w:szCs w:val="16"/>
              </w:rPr>
            </w:pPr>
            <w:r w:rsidRPr="0082360F">
              <w:rPr>
                <w:b/>
                <w:bCs/>
                <w:sz w:val="16"/>
                <w:szCs w:val="16"/>
              </w:rPr>
              <w:t>-</w:t>
            </w:r>
          </w:p>
          <w:p w14:paraId="5D59E9B3" w14:textId="77777777" w:rsidR="0069240E" w:rsidRPr="0082360F" w:rsidRDefault="0069240E" w:rsidP="0069240E">
            <w:pPr>
              <w:jc w:val="center"/>
              <w:rPr>
                <w:b/>
                <w:bCs/>
                <w:sz w:val="16"/>
                <w:szCs w:val="16"/>
              </w:rPr>
            </w:pPr>
            <w:r w:rsidRPr="0082360F">
              <w:rPr>
                <w:b/>
                <w:bCs/>
                <w:sz w:val="16"/>
                <w:szCs w:val="16"/>
              </w:rPr>
              <w:t>9:</w:t>
            </w:r>
            <w:r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844" w:type="dxa"/>
          </w:tcPr>
          <w:p w14:paraId="5D676D83" w14:textId="77777777" w:rsidR="0069240E" w:rsidRPr="00810335" w:rsidRDefault="0069240E" w:rsidP="0069240E">
            <w:pPr>
              <w:rPr>
                <w:b/>
                <w:bCs/>
                <w:spacing w:val="-4"/>
                <w:sz w:val="15"/>
                <w:szCs w:val="15"/>
                <w:u w:val="single"/>
              </w:rPr>
            </w:pPr>
            <w:r w:rsidRPr="00810335">
              <w:rPr>
                <w:b/>
                <w:spacing w:val="-8"/>
                <w:sz w:val="15"/>
                <w:szCs w:val="15"/>
              </w:rPr>
              <w:t xml:space="preserve"> </w:t>
            </w:r>
          </w:p>
          <w:p w14:paraId="63E13399" w14:textId="77777777" w:rsidR="0069240E" w:rsidRPr="00810335" w:rsidRDefault="0069240E" w:rsidP="0069240E">
            <w:pPr>
              <w:jc w:val="right"/>
              <w:rPr>
                <w:b/>
                <w:bCs/>
                <w:spacing w:val="-4"/>
                <w:sz w:val="15"/>
                <w:szCs w:val="15"/>
                <w:u w:val="single"/>
              </w:rPr>
            </w:pPr>
          </w:p>
        </w:tc>
        <w:tc>
          <w:tcPr>
            <w:tcW w:w="2126" w:type="dxa"/>
          </w:tcPr>
          <w:p w14:paraId="633F0A69" w14:textId="77777777" w:rsidR="0069240E" w:rsidRPr="00810335" w:rsidRDefault="0069240E" w:rsidP="0069240E">
            <w:pPr>
              <w:rPr>
                <w:b/>
                <w:bCs/>
                <w:sz w:val="15"/>
                <w:szCs w:val="15"/>
              </w:rPr>
            </w:pPr>
            <w:r w:rsidRPr="00810335">
              <w:rPr>
                <w:b/>
                <w:bCs/>
                <w:sz w:val="15"/>
                <w:szCs w:val="15"/>
              </w:rPr>
              <w:t xml:space="preserve">ΠΛΗΡΟΦΟΡΙΚΗ Ι </w:t>
            </w:r>
          </w:p>
          <w:p w14:paraId="047F57AF" w14:textId="7B721242" w:rsidR="0069240E" w:rsidRPr="00810335" w:rsidRDefault="0069240E" w:rsidP="0069240E">
            <w:pPr>
              <w:rPr>
                <w:b/>
                <w:bCs/>
                <w:sz w:val="15"/>
                <w:szCs w:val="15"/>
              </w:rPr>
            </w:pPr>
            <w:r w:rsidRPr="00810335">
              <w:rPr>
                <w:b/>
                <w:bCs/>
                <w:sz w:val="15"/>
                <w:szCs w:val="15"/>
              </w:rPr>
              <w:t xml:space="preserve">(Ε1) </w:t>
            </w:r>
            <w:proofErr w:type="spellStart"/>
            <w:r w:rsidRPr="00810335">
              <w:rPr>
                <w:sz w:val="15"/>
                <w:szCs w:val="15"/>
              </w:rPr>
              <w:t>Φέρελης</w:t>
            </w:r>
            <w:proofErr w:type="spellEnd"/>
            <w:r w:rsidRPr="00810335">
              <w:rPr>
                <w:sz w:val="15"/>
                <w:szCs w:val="15"/>
              </w:rPr>
              <w:t xml:space="preserve">/ </w:t>
            </w:r>
            <w:proofErr w:type="spellStart"/>
            <w:r w:rsidRPr="00810335">
              <w:rPr>
                <w:sz w:val="15"/>
                <w:szCs w:val="15"/>
              </w:rPr>
              <w:t>Ντουχανιάρη</w:t>
            </w:r>
            <w:proofErr w:type="spellEnd"/>
          </w:p>
          <w:p w14:paraId="24537984" w14:textId="37FF6B5F" w:rsidR="0069240E" w:rsidRPr="00810335" w:rsidRDefault="0069240E" w:rsidP="0069240E">
            <w:pPr>
              <w:rPr>
                <w:b/>
                <w:bCs/>
                <w:spacing w:val="-4"/>
                <w:sz w:val="15"/>
                <w:szCs w:val="15"/>
                <w:u w:val="single"/>
              </w:rPr>
            </w:pPr>
            <w:r w:rsidRPr="00810335">
              <w:rPr>
                <w:bCs/>
                <w:sz w:val="15"/>
                <w:szCs w:val="15"/>
              </w:rPr>
              <w:t xml:space="preserve"> </w:t>
            </w:r>
            <w:r w:rsidRPr="00810335">
              <w:rPr>
                <w:b/>
                <w:bCs/>
                <w:spacing w:val="-4"/>
                <w:sz w:val="15"/>
                <w:szCs w:val="15"/>
              </w:rPr>
              <w:t>ΧΒΔ2 13 (ΕΡΓ. 24)</w:t>
            </w:r>
          </w:p>
          <w:p w14:paraId="1448871E" w14:textId="714BEB04" w:rsidR="0069240E" w:rsidRPr="00810335" w:rsidRDefault="0069240E" w:rsidP="0069240E">
            <w:pPr>
              <w:rPr>
                <w:b/>
                <w:spacing w:val="-4"/>
                <w:sz w:val="15"/>
                <w:szCs w:val="15"/>
                <w:u w:val="single"/>
              </w:rPr>
            </w:pPr>
          </w:p>
        </w:tc>
        <w:tc>
          <w:tcPr>
            <w:tcW w:w="2126" w:type="dxa"/>
          </w:tcPr>
          <w:p w14:paraId="6D7A4940" w14:textId="77777777" w:rsidR="0069240E" w:rsidRPr="00810335" w:rsidRDefault="0069240E" w:rsidP="0069240E">
            <w:pPr>
              <w:pStyle w:val="a3"/>
              <w:jc w:val="left"/>
              <w:rPr>
                <w:sz w:val="15"/>
                <w:szCs w:val="15"/>
              </w:rPr>
            </w:pPr>
            <w:r w:rsidRPr="00810335">
              <w:rPr>
                <w:sz w:val="15"/>
                <w:szCs w:val="15"/>
              </w:rPr>
              <w:t xml:space="preserve">ΠΛΗΡΟΦΟΡΙΚΗ Ι </w:t>
            </w:r>
          </w:p>
          <w:p w14:paraId="07591F74" w14:textId="77777777" w:rsidR="0069240E" w:rsidRPr="00810335" w:rsidRDefault="0069240E" w:rsidP="0069240E">
            <w:pPr>
              <w:pStyle w:val="a3"/>
              <w:jc w:val="left"/>
              <w:rPr>
                <w:i/>
                <w:sz w:val="15"/>
                <w:szCs w:val="15"/>
              </w:rPr>
            </w:pPr>
            <w:r w:rsidRPr="00810335">
              <w:rPr>
                <w:sz w:val="15"/>
                <w:szCs w:val="15"/>
              </w:rPr>
              <w:t xml:space="preserve">(Θ) </w:t>
            </w:r>
            <w:proofErr w:type="spellStart"/>
            <w:r w:rsidRPr="00810335">
              <w:rPr>
                <w:b w:val="0"/>
                <w:sz w:val="15"/>
                <w:szCs w:val="15"/>
              </w:rPr>
              <w:t>Βαλσαμίδης</w:t>
            </w:r>
            <w:proofErr w:type="spellEnd"/>
          </w:p>
          <w:p w14:paraId="01185AB8" w14:textId="77777777" w:rsidR="0069240E" w:rsidRPr="00810335" w:rsidRDefault="0069240E" w:rsidP="0069240E">
            <w:pPr>
              <w:rPr>
                <w:b/>
                <w:iCs/>
                <w:sz w:val="15"/>
                <w:szCs w:val="15"/>
                <w:u w:val="single"/>
              </w:rPr>
            </w:pPr>
            <w:r w:rsidRPr="00810335">
              <w:rPr>
                <w:b/>
                <w:iCs/>
                <w:sz w:val="15"/>
                <w:szCs w:val="15"/>
              </w:rPr>
              <w:t>ΕΧΝ 13 (ΤΟΛ 2-2)</w:t>
            </w:r>
          </w:p>
          <w:p w14:paraId="3D743655" w14:textId="77777777" w:rsidR="0069240E" w:rsidRPr="00810335" w:rsidRDefault="0069240E" w:rsidP="0069240E">
            <w:pPr>
              <w:rPr>
                <w:b/>
                <w:sz w:val="15"/>
                <w:szCs w:val="15"/>
              </w:rPr>
            </w:pPr>
          </w:p>
        </w:tc>
        <w:tc>
          <w:tcPr>
            <w:tcW w:w="1985" w:type="dxa"/>
          </w:tcPr>
          <w:p w14:paraId="20BEB5AD" w14:textId="7CE381D3" w:rsidR="0069240E" w:rsidRPr="00810335" w:rsidRDefault="0069240E" w:rsidP="0069240E"/>
        </w:tc>
        <w:tc>
          <w:tcPr>
            <w:tcW w:w="2125" w:type="dxa"/>
          </w:tcPr>
          <w:p w14:paraId="4F4C781A" w14:textId="77777777" w:rsidR="0069240E" w:rsidRPr="00810335" w:rsidRDefault="0069240E" w:rsidP="0069240E">
            <w:pPr>
              <w:jc w:val="right"/>
              <w:rPr>
                <w:b/>
                <w:bCs/>
                <w:spacing w:val="-4"/>
                <w:sz w:val="15"/>
                <w:szCs w:val="15"/>
                <w:u w:val="single"/>
              </w:rPr>
            </w:pPr>
          </w:p>
        </w:tc>
      </w:tr>
      <w:tr w:rsidR="0069240E" w14:paraId="125CA82B" w14:textId="77777777">
        <w:trPr>
          <w:trHeight w:val="575"/>
        </w:trPr>
        <w:tc>
          <w:tcPr>
            <w:tcW w:w="283" w:type="dxa"/>
          </w:tcPr>
          <w:p w14:paraId="2C31FCCE" w14:textId="77777777" w:rsidR="0069240E" w:rsidRDefault="0069240E" w:rsidP="0069240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4BC37DD" w14:textId="77777777" w:rsidR="0069240E" w:rsidRDefault="0069240E" w:rsidP="0069240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13B7E8A3" w14:textId="77777777" w:rsidR="0069240E" w:rsidRPr="0082360F" w:rsidRDefault="0069240E" w:rsidP="0069240E">
            <w:pPr>
              <w:jc w:val="center"/>
              <w:rPr>
                <w:b/>
                <w:bCs/>
                <w:sz w:val="16"/>
                <w:szCs w:val="16"/>
              </w:rPr>
            </w:pPr>
            <w:r w:rsidRPr="0082360F">
              <w:rPr>
                <w:b/>
                <w:bCs/>
                <w:sz w:val="16"/>
                <w:szCs w:val="16"/>
              </w:rPr>
              <w:t>9:</w:t>
            </w:r>
            <w:r>
              <w:rPr>
                <w:b/>
                <w:bCs/>
                <w:sz w:val="16"/>
                <w:szCs w:val="16"/>
              </w:rPr>
              <w:t>1</w:t>
            </w:r>
            <w:r w:rsidRPr="0082360F">
              <w:rPr>
                <w:b/>
                <w:bCs/>
                <w:sz w:val="16"/>
                <w:szCs w:val="16"/>
              </w:rPr>
              <w:t>5</w:t>
            </w:r>
          </w:p>
          <w:p w14:paraId="11647668" w14:textId="77777777" w:rsidR="0069240E" w:rsidRPr="0082360F" w:rsidRDefault="0069240E" w:rsidP="0069240E">
            <w:pPr>
              <w:jc w:val="center"/>
              <w:rPr>
                <w:b/>
                <w:bCs/>
                <w:sz w:val="16"/>
                <w:szCs w:val="16"/>
              </w:rPr>
            </w:pPr>
            <w:r w:rsidRPr="0082360F">
              <w:rPr>
                <w:b/>
                <w:bCs/>
                <w:sz w:val="16"/>
                <w:szCs w:val="16"/>
              </w:rPr>
              <w:t>-</w:t>
            </w:r>
          </w:p>
          <w:p w14:paraId="561F284E" w14:textId="77777777" w:rsidR="0069240E" w:rsidRPr="0082360F" w:rsidRDefault="0069240E" w:rsidP="0069240E">
            <w:pPr>
              <w:jc w:val="center"/>
              <w:rPr>
                <w:b/>
                <w:bCs/>
                <w:sz w:val="16"/>
                <w:szCs w:val="16"/>
              </w:rPr>
            </w:pPr>
            <w:r w:rsidRPr="0082360F">
              <w:rPr>
                <w:b/>
                <w:bCs/>
                <w:sz w:val="16"/>
                <w:szCs w:val="16"/>
              </w:rPr>
              <w:t>10:00</w:t>
            </w:r>
          </w:p>
        </w:tc>
        <w:tc>
          <w:tcPr>
            <w:tcW w:w="1844" w:type="dxa"/>
          </w:tcPr>
          <w:p w14:paraId="768227BB" w14:textId="77777777" w:rsidR="0069240E" w:rsidRPr="00810335" w:rsidRDefault="0069240E" w:rsidP="0069240E">
            <w:pPr>
              <w:keepNext/>
              <w:outlineLvl w:val="5"/>
              <w:rPr>
                <w:b/>
                <w:sz w:val="15"/>
                <w:szCs w:val="15"/>
              </w:rPr>
            </w:pPr>
            <w:r w:rsidRPr="00810335">
              <w:rPr>
                <w:b/>
                <w:spacing w:val="-8"/>
                <w:sz w:val="15"/>
                <w:szCs w:val="15"/>
              </w:rPr>
              <w:t xml:space="preserve"> </w:t>
            </w:r>
            <w:r w:rsidRPr="00810335">
              <w:rPr>
                <w:b/>
                <w:sz w:val="15"/>
                <w:szCs w:val="15"/>
              </w:rPr>
              <w:t xml:space="preserve">ΧΡΗΜΑΤ/ΝΟΜΙΚΑ ΜΑΘΗΜΑΤΙΚΑ Ι  </w:t>
            </w:r>
          </w:p>
          <w:p w14:paraId="7A3B2179" w14:textId="77777777" w:rsidR="0069240E" w:rsidRPr="00810335" w:rsidRDefault="0069240E" w:rsidP="0069240E">
            <w:pPr>
              <w:keepNext/>
              <w:outlineLvl w:val="5"/>
              <w:rPr>
                <w:bCs/>
                <w:sz w:val="15"/>
                <w:szCs w:val="15"/>
              </w:rPr>
            </w:pPr>
            <w:r w:rsidRPr="00810335">
              <w:rPr>
                <w:b/>
                <w:sz w:val="15"/>
                <w:szCs w:val="15"/>
              </w:rPr>
              <w:t xml:space="preserve">(Θ) </w:t>
            </w:r>
            <w:r w:rsidRPr="00810335">
              <w:rPr>
                <w:bCs/>
                <w:sz w:val="15"/>
                <w:szCs w:val="15"/>
              </w:rPr>
              <w:t xml:space="preserve">Φλώρου </w:t>
            </w:r>
          </w:p>
          <w:p w14:paraId="0E9AB0C0" w14:textId="3F2C4E51" w:rsidR="0069240E" w:rsidRPr="00810335" w:rsidRDefault="0069240E" w:rsidP="0069240E">
            <w:pPr>
              <w:rPr>
                <w:b/>
                <w:bCs/>
                <w:spacing w:val="-4"/>
                <w:sz w:val="15"/>
                <w:szCs w:val="15"/>
                <w:u w:val="single"/>
              </w:rPr>
            </w:pPr>
            <w:r w:rsidRPr="00810335">
              <w:rPr>
                <w:b/>
                <w:bCs/>
                <w:spacing w:val="-4"/>
                <w:sz w:val="15"/>
                <w:szCs w:val="15"/>
              </w:rPr>
              <w:t>ΧΒΔ1 4 (ΑΙΘ. 1)</w:t>
            </w:r>
          </w:p>
        </w:tc>
        <w:tc>
          <w:tcPr>
            <w:tcW w:w="2126" w:type="dxa"/>
          </w:tcPr>
          <w:p w14:paraId="36458BA8" w14:textId="77777777" w:rsidR="0069240E" w:rsidRPr="00810335" w:rsidRDefault="0069240E" w:rsidP="0069240E">
            <w:pPr>
              <w:rPr>
                <w:b/>
                <w:bCs/>
                <w:sz w:val="15"/>
                <w:szCs w:val="15"/>
              </w:rPr>
            </w:pPr>
            <w:r w:rsidRPr="00810335">
              <w:rPr>
                <w:b/>
                <w:bCs/>
                <w:sz w:val="15"/>
                <w:szCs w:val="15"/>
              </w:rPr>
              <w:t xml:space="preserve">ΠΛΗΡΟΦΟΡΙΚΗ Ι </w:t>
            </w:r>
          </w:p>
          <w:p w14:paraId="250B8499" w14:textId="4E5058F8" w:rsidR="0069240E" w:rsidRPr="00810335" w:rsidRDefault="0069240E" w:rsidP="0069240E">
            <w:pPr>
              <w:rPr>
                <w:b/>
                <w:bCs/>
                <w:sz w:val="15"/>
                <w:szCs w:val="15"/>
              </w:rPr>
            </w:pPr>
            <w:r w:rsidRPr="00810335">
              <w:rPr>
                <w:b/>
                <w:bCs/>
                <w:sz w:val="15"/>
                <w:szCs w:val="15"/>
              </w:rPr>
              <w:t xml:space="preserve">(Ε1) </w:t>
            </w:r>
            <w:proofErr w:type="spellStart"/>
            <w:r w:rsidRPr="00810335">
              <w:rPr>
                <w:sz w:val="15"/>
                <w:szCs w:val="15"/>
              </w:rPr>
              <w:t>Φέρελης</w:t>
            </w:r>
            <w:proofErr w:type="spellEnd"/>
            <w:r w:rsidRPr="00810335">
              <w:rPr>
                <w:sz w:val="15"/>
                <w:szCs w:val="15"/>
              </w:rPr>
              <w:t xml:space="preserve">/ </w:t>
            </w:r>
            <w:proofErr w:type="spellStart"/>
            <w:r w:rsidRPr="00810335">
              <w:rPr>
                <w:sz w:val="15"/>
                <w:szCs w:val="15"/>
              </w:rPr>
              <w:t>Ντουχανιαρη</w:t>
            </w:r>
            <w:proofErr w:type="spellEnd"/>
          </w:p>
          <w:p w14:paraId="2C132BE7" w14:textId="759DBB6D" w:rsidR="0069240E" w:rsidRPr="00810335" w:rsidRDefault="0069240E" w:rsidP="0069240E">
            <w:pPr>
              <w:rPr>
                <w:b/>
                <w:spacing w:val="-4"/>
                <w:sz w:val="15"/>
                <w:szCs w:val="15"/>
                <w:u w:val="single"/>
              </w:rPr>
            </w:pPr>
            <w:r w:rsidRPr="00810335">
              <w:rPr>
                <w:bCs/>
                <w:sz w:val="15"/>
                <w:szCs w:val="15"/>
              </w:rPr>
              <w:t xml:space="preserve"> </w:t>
            </w:r>
            <w:r w:rsidRPr="00810335">
              <w:rPr>
                <w:b/>
                <w:bCs/>
                <w:spacing w:val="-4"/>
                <w:sz w:val="15"/>
                <w:szCs w:val="15"/>
              </w:rPr>
              <w:t>ΧΒΔ2 13 (ΕΡΓ. 24)</w:t>
            </w:r>
          </w:p>
        </w:tc>
        <w:tc>
          <w:tcPr>
            <w:tcW w:w="2126" w:type="dxa"/>
          </w:tcPr>
          <w:p w14:paraId="7687F87C" w14:textId="77777777" w:rsidR="0069240E" w:rsidRPr="00810335" w:rsidRDefault="0069240E" w:rsidP="0069240E">
            <w:pPr>
              <w:pStyle w:val="a3"/>
              <w:jc w:val="left"/>
              <w:rPr>
                <w:sz w:val="15"/>
                <w:szCs w:val="15"/>
              </w:rPr>
            </w:pPr>
            <w:r w:rsidRPr="00810335">
              <w:rPr>
                <w:sz w:val="15"/>
                <w:szCs w:val="15"/>
              </w:rPr>
              <w:t xml:space="preserve">ΠΛΗΡΟΦΟΡΙΚΗ Ι </w:t>
            </w:r>
          </w:p>
          <w:p w14:paraId="59549665" w14:textId="77777777" w:rsidR="0069240E" w:rsidRPr="00810335" w:rsidRDefault="0069240E" w:rsidP="0069240E">
            <w:pPr>
              <w:pStyle w:val="a3"/>
              <w:jc w:val="left"/>
              <w:rPr>
                <w:i/>
                <w:sz w:val="15"/>
                <w:szCs w:val="15"/>
              </w:rPr>
            </w:pPr>
            <w:r w:rsidRPr="00810335">
              <w:rPr>
                <w:sz w:val="15"/>
                <w:szCs w:val="15"/>
              </w:rPr>
              <w:t xml:space="preserve">(Θ) </w:t>
            </w:r>
            <w:proofErr w:type="spellStart"/>
            <w:r w:rsidRPr="00810335">
              <w:rPr>
                <w:b w:val="0"/>
                <w:sz w:val="15"/>
                <w:szCs w:val="15"/>
              </w:rPr>
              <w:t>Βαλσαμίδης</w:t>
            </w:r>
            <w:proofErr w:type="spellEnd"/>
          </w:p>
          <w:p w14:paraId="1D1A8985" w14:textId="5A95069A" w:rsidR="0069240E" w:rsidRPr="00810335" w:rsidRDefault="0069240E" w:rsidP="0069240E">
            <w:pPr>
              <w:rPr>
                <w:b/>
                <w:iCs/>
                <w:sz w:val="15"/>
                <w:szCs w:val="15"/>
                <w:u w:val="single"/>
              </w:rPr>
            </w:pPr>
            <w:r w:rsidRPr="00810335">
              <w:rPr>
                <w:b/>
                <w:iCs/>
                <w:sz w:val="15"/>
                <w:szCs w:val="15"/>
              </w:rPr>
              <w:t>ΕΧΝ 13 (ΤΟΛ 2-2)</w:t>
            </w:r>
          </w:p>
        </w:tc>
        <w:tc>
          <w:tcPr>
            <w:tcW w:w="1985" w:type="dxa"/>
          </w:tcPr>
          <w:p w14:paraId="212F8A34" w14:textId="77777777" w:rsidR="0069240E" w:rsidRPr="00810335" w:rsidRDefault="0069240E" w:rsidP="0069240E">
            <w:pPr>
              <w:rPr>
                <w:b/>
                <w:bCs/>
                <w:spacing w:val="-4"/>
                <w:sz w:val="15"/>
                <w:szCs w:val="15"/>
              </w:rPr>
            </w:pPr>
          </w:p>
        </w:tc>
        <w:tc>
          <w:tcPr>
            <w:tcW w:w="2125" w:type="dxa"/>
          </w:tcPr>
          <w:p w14:paraId="2DB4F9E5" w14:textId="77777777" w:rsidR="0069240E" w:rsidRPr="00810335" w:rsidRDefault="0069240E" w:rsidP="0069240E">
            <w:pPr>
              <w:keepNext/>
              <w:jc w:val="both"/>
              <w:outlineLvl w:val="2"/>
              <w:rPr>
                <w:b/>
                <w:bCs/>
                <w:sz w:val="15"/>
                <w:szCs w:val="15"/>
              </w:rPr>
            </w:pPr>
            <w:r w:rsidRPr="00810335">
              <w:rPr>
                <w:b/>
                <w:bCs/>
                <w:sz w:val="15"/>
                <w:szCs w:val="15"/>
              </w:rPr>
              <w:t xml:space="preserve">ΜΙΚΡΟ-ΟΙΚΟΝΟΜΙΚΗ  </w:t>
            </w:r>
          </w:p>
          <w:p w14:paraId="12E3A068" w14:textId="77777777" w:rsidR="0069240E" w:rsidRPr="00810335" w:rsidRDefault="0069240E" w:rsidP="0069240E">
            <w:pPr>
              <w:keepNext/>
              <w:jc w:val="both"/>
              <w:outlineLvl w:val="2"/>
              <w:rPr>
                <w:b/>
                <w:bCs/>
                <w:sz w:val="15"/>
                <w:szCs w:val="15"/>
              </w:rPr>
            </w:pPr>
            <w:r w:rsidRPr="00810335">
              <w:rPr>
                <w:b/>
                <w:bCs/>
                <w:sz w:val="15"/>
                <w:szCs w:val="15"/>
              </w:rPr>
              <w:t xml:space="preserve">(Θ) </w:t>
            </w:r>
          </w:p>
          <w:p w14:paraId="418D83EF" w14:textId="77777777" w:rsidR="0069240E" w:rsidRPr="00810335" w:rsidRDefault="0069240E" w:rsidP="0069240E">
            <w:pPr>
              <w:keepNext/>
              <w:jc w:val="both"/>
              <w:outlineLvl w:val="2"/>
              <w:rPr>
                <w:b/>
                <w:bCs/>
                <w:sz w:val="15"/>
                <w:szCs w:val="15"/>
              </w:rPr>
            </w:pPr>
            <w:proofErr w:type="spellStart"/>
            <w:r w:rsidRPr="00810335">
              <w:rPr>
                <w:iCs/>
                <w:sz w:val="15"/>
                <w:szCs w:val="15"/>
              </w:rPr>
              <w:t>Ζουμπουλίδης</w:t>
            </w:r>
            <w:proofErr w:type="spellEnd"/>
            <w:r w:rsidRPr="00810335">
              <w:rPr>
                <w:i/>
                <w:iCs/>
                <w:sz w:val="15"/>
                <w:szCs w:val="15"/>
              </w:rPr>
              <w:t xml:space="preserve"> /</w:t>
            </w:r>
            <w:proofErr w:type="spellStart"/>
            <w:r w:rsidRPr="00810335">
              <w:rPr>
                <w:sz w:val="15"/>
                <w:szCs w:val="15"/>
              </w:rPr>
              <w:t>Καρασαββόγλου</w:t>
            </w:r>
            <w:proofErr w:type="spellEnd"/>
            <w:r w:rsidRPr="00810335">
              <w:rPr>
                <w:i/>
                <w:iCs/>
                <w:sz w:val="15"/>
                <w:szCs w:val="15"/>
              </w:rPr>
              <w:t xml:space="preserve"> </w:t>
            </w:r>
          </w:p>
          <w:p w14:paraId="2CF01B86" w14:textId="03389962" w:rsidR="0069240E" w:rsidRPr="00810335" w:rsidRDefault="0069240E" w:rsidP="0069240E">
            <w:pPr>
              <w:rPr>
                <w:b/>
                <w:bCs/>
                <w:sz w:val="15"/>
                <w:szCs w:val="15"/>
                <w:u w:val="single"/>
              </w:rPr>
            </w:pPr>
            <w:r w:rsidRPr="00810335">
              <w:rPr>
                <w:b/>
                <w:bCs/>
                <w:sz w:val="15"/>
                <w:szCs w:val="15"/>
              </w:rPr>
              <w:t>ΧΒΔ1 10 (ΑΙΘ.6)</w:t>
            </w:r>
          </w:p>
        </w:tc>
      </w:tr>
      <w:tr w:rsidR="006F3195" w14:paraId="068D1B18" w14:textId="77777777">
        <w:trPr>
          <w:trHeight w:val="643"/>
        </w:trPr>
        <w:tc>
          <w:tcPr>
            <w:tcW w:w="283" w:type="dxa"/>
          </w:tcPr>
          <w:p w14:paraId="07AC2DDA" w14:textId="77777777" w:rsidR="006F3195" w:rsidRDefault="006F3195" w:rsidP="006F3195">
            <w:pPr>
              <w:rPr>
                <w:b/>
                <w:bCs/>
                <w:sz w:val="16"/>
                <w:szCs w:val="16"/>
              </w:rPr>
            </w:pPr>
          </w:p>
          <w:p w14:paraId="7367A875" w14:textId="77777777" w:rsidR="006F3195" w:rsidRDefault="006F3195" w:rsidP="006F319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14:paraId="6AB68D68" w14:textId="1F36CBD7" w:rsidR="006F3195" w:rsidRPr="0082360F" w:rsidRDefault="006F3195" w:rsidP="006F319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  <w:r w:rsidRPr="0082360F">
              <w:rPr>
                <w:b/>
                <w:bCs/>
                <w:sz w:val="16"/>
                <w:szCs w:val="16"/>
              </w:rPr>
              <w:t>:</w:t>
            </w:r>
            <w:r>
              <w:rPr>
                <w:b/>
                <w:bCs/>
                <w:sz w:val="16"/>
                <w:szCs w:val="16"/>
              </w:rPr>
              <w:t>15</w:t>
            </w:r>
          </w:p>
          <w:p w14:paraId="785BC730" w14:textId="77777777" w:rsidR="006F3195" w:rsidRPr="0082360F" w:rsidRDefault="006F3195" w:rsidP="006F3195">
            <w:pPr>
              <w:jc w:val="center"/>
              <w:rPr>
                <w:b/>
                <w:bCs/>
                <w:sz w:val="16"/>
                <w:szCs w:val="16"/>
              </w:rPr>
            </w:pPr>
            <w:r w:rsidRPr="0082360F">
              <w:rPr>
                <w:b/>
                <w:bCs/>
                <w:sz w:val="16"/>
                <w:szCs w:val="16"/>
              </w:rPr>
              <w:t>-</w:t>
            </w:r>
          </w:p>
          <w:p w14:paraId="73F578AA" w14:textId="2B8A6FA0" w:rsidR="006F3195" w:rsidRPr="00FA1E24" w:rsidRDefault="006F3195" w:rsidP="006F3195">
            <w:pPr>
              <w:jc w:val="center"/>
              <w:rPr>
                <w:b/>
                <w:bCs/>
                <w:sz w:val="16"/>
                <w:szCs w:val="16"/>
              </w:rPr>
            </w:pPr>
            <w:r w:rsidRPr="0082360F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0</w:t>
            </w:r>
            <w:r w:rsidRPr="0082360F">
              <w:rPr>
                <w:b/>
                <w:bCs/>
                <w:sz w:val="16"/>
                <w:szCs w:val="16"/>
              </w:rPr>
              <w:t>:</w:t>
            </w:r>
            <w:r>
              <w:rPr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1844" w:type="dxa"/>
          </w:tcPr>
          <w:p w14:paraId="7F905F15" w14:textId="77777777" w:rsidR="006F3195" w:rsidRPr="00810335" w:rsidRDefault="006F3195" w:rsidP="006F3195">
            <w:pPr>
              <w:keepNext/>
              <w:outlineLvl w:val="5"/>
              <w:rPr>
                <w:b/>
                <w:sz w:val="15"/>
                <w:szCs w:val="15"/>
              </w:rPr>
            </w:pPr>
            <w:r w:rsidRPr="00810335">
              <w:rPr>
                <w:b/>
                <w:sz w:val="15"/>
                <w:szCs w:val="15"/>
              </w:rPr>
              <w:t xml:space="preserve">ΧΡΗΜΑΤ/ΝΟΜΙΚΑ ΜΑΘΗΜΑΤΙΚΑ Ι  </w:t>
            </w:r>
          </w:p>
          <w:p w14:paraId="609CA9E1" w14:textId="77777777" w:rsidR="006F3195" w:rsidRPr="00810335" w:rsidRDefault="006F3195" w:rsidP="006F3195">
            <w:pPr>
              <w:keepNext/>
              <w:outlineLvl w:val="5"/>
              <w:rPr>
                <w:bCs/>
                <w:sz w:val="15"/>
                <w:szCs w:val="15"/>
              </w:rPr>
            </w:pPr>
            <w:r w:rsidRPr="00810335">
              <w:rPr>
                <w:b/>
                <w:sz w:val="15"/>
                <w:szCs w:val="15"/>
              </w:rPr>
              <w:t xml:space="preserve">(Θ) </w:t>
            </w:r>
            <w:r w:rsidRPr="00810335">
              <w:rPr>
                <w:bCs/>
                <w:sz w:val="15"/>
                <w:szCs w:val="15"/>
              </w:rPr>
              <w:t xml:space="preserve">Φλώρου </w:t>
            </w:r>
          </w:p>
          <w:p w14:paraId="752E0350" w14:textId="77777777" w:rsidR="006F3195" w:rsidRPr="00810335" w:rsidRDefault="006F3195" w:rsidP="006F3195">
            <w:pPr>
              <w:rPr>
                <w:b/>
                <w:bCs/>
                <w:spacing w:val="-8"/>
                <w:sz w:val="15"/>
                <w:szCs w:val="15"/>
              </w:rPr>
            </w:pPr>
            <w:r w:rsidRPr="00810335">
              <w:rPr>
                <w:b/>
                <w:bCs/>
                <w:spacing w:val="-4"/>
                <w:sz w:val="15"/>
                <w:szCs w:val="15"/>
              </w:rPr>
              <w:t>ΧΒΔ1 4 (ΑΙΘ. 1)</w:t>
            </w:r>
          </w:p>
          <w:p w14:paraId="6E08AD8C" w14:textId="48389890" w:rsidR="006F3195" w:rsidRPr="00810335" w:rsidRDefault="006F3195" w:rsidP="006F3195">
            <w:pPr>
              <w:pStyle w:val="6"/>
              <w:rPr>
                <w:b w:val="0"/>
                <w:bCs w:val="0"/>
                <w:spacing w:val="-8"/>
                <w:sz w:val="15"/>
                <w:szCs w:val="15"/>
                <w:u w:val="single"/>
              </w:rPr>
            </w:pPr>
          </w:p>
        </w:tc>
        <w:tc>
          <w:tcPr>
            <w:tcW w:w="2126" w:type="dxa"/>
          </w:tcPr>
          <w:p w14:paraId="576A43D2" w14:textId="77777777" w:rsidR="006F3195" w:rsidRPr="00810335" w:rsidRDefault="006F3195" w:rsidP="006F3195">
            <w:pPr>
              <w:rPr>
                <w:b/>
                <w:bCs/>
                <w:sz w:val="15"/>
                <w:szCs w:val="15"/>
              </w:rPr>
            </w:pPr>
            <w:r w:rsidRPr="00810335">
              <w:rPr>
                <w:b/>
                <w:bCs/>
                <w:sz w:val="15"/>
                <w:szCs w:val="15"/>
              </w:rPr>
              <w:t xml:space="preserve">ΠΛΗΡΟΦΟΡΙΚΗ Ι </w:t>
            </w:r>
          </w:p>
          <w:p w14:paraId="22B8BD83" w14:textId="7EAF73D0" w:rsidR="006F3195" w:rsidRPr="00810335" w:rsidRDefault="006F3195" w:rsidP="006F3195">
            <w:pPr>
              <w:rPr>
                <w:b/>
                <w:bCs/>
                <w:sz w:val="15"/>
                <w:szCs w:val="15"/>
              </w:rPr>
            </w:pPr>
            <w:r w:rsidRPr="00810335">
              <w:rPr>
                <w:b/>
                <w:bCs/>
                <w:sz w:val="15"/>
                <w:szCs w:val="15"/>
              </w:rPr>
              <w:t>(Ε2</w:t>
            </w:r>
            <w:r w:rsidRPr="00810335">
              <w:rPr>
                <w:sz w:val="15"/>
                <w:szCs w:val="15"/>
              </w:rPr>
              <w:t xml:space="preserve">) </w:t>
            </w:r>
            <w:proofErr w:type="spellStart"/>
            <w:r w:rsidRPr="00426A07">
              <w:rPr>
                <w:sz w:val="15"/>
                <w:szCs w:val="15"/>
              </w:rPr>
              <w:t>Φέρελης</w:t>
            </w:r>
            <w:proofErr w:type="spellEnd"/>
            <w:r w:rsidRPr="00426A07">
              <w:rPr>
                <w:sz w:val="15"/>
                <w:szCs w:val="15"/>
              </w:rPr>
              <w:t xml:space="preserve">/ </w:t>
            </w:r>
            <w:proofErr w:type="spellStart"/>
            <w:r w:rsidRPr="00426A07">
              <w:rPr>
                <w:sz w:val="15"/>
                <w:szCs w:val="15"/>
              </w:rPr>
              <w:t>Ντουχανιάρη</w:t>
            </w:r>
            <w:proofErr w:type="spellEnd"/>
          </w:p>
          <w:p w14:paraId="3D126001" w14:textId="64C85CD1" w:rsidR="006F3195" w:rsidRPr="00810335" w:rsidRDefault="006F3195" w:rsidP="006F3195">
            <w:pPr>
              <w:rPr>
                <w:spacing w:val="-4"/>
                <w:sz w:val="15"/>
                <w:szCs w:val="15"/>
                <w:u w:val="single"/>
              </w:rPr>
            </w:pPr>
            <w:r w:rsidRPr="00810335">
              <w:rPr>
                <w:bCs/>
                <w:sz w:val="15"/>
                <w:szCs w:val="15"/>
              </w:rPr>
              <w:t xml:space="preserve"> </w:t>
            </w:r>
            <w:r w:rsidRPr="00810335">
              <w:rPr>
                <w:b/>
                <w:bCs/>
                <w:spacing w:val="-4"/>
                <w:sz w:val="15"/>
                <w:szCs w:val="15"/>
              </w:rPr>
              <w:t>ΧΒΔ2 13 (ΕΡΓ. 24)</w:t>
            </w:r>
          </w:p>
        </w:tc>
        <w:tc>
          <w:tcPr>
            <w:tcW w:w="2126" w:type="dxa"/>
          </w:tcPr>
          <w:p w14:paraId="4C948A25" w14:textId="77777777" w:rsidR="006F3195" w:rsidRPr="00810335" w:rsidRDefault="006F3195" w:rsidP="006F3195">
            <w:pPr>
              <w:keepNext/>
              <w:outlineLvl w:val="5"/>
              <w:rPr>
                <w:b/>
                <w:sz w:val="15"/>
                <w:szCs w:val="15"/>
              </w:rPr>
            </w:pPr>
            <w:r w:rsidRPr="00810335">
              <w:rPr>
                <w:b/>
                <w:sz w:val="15"/>
                <w:szCs w:val="15"/>
              </w:rPr>
              <w:t xml:space="preserve">ΧΡΗΜΑΤ/ΝΟΜΙΚΑ ΜΑΘΗΜΑΤΙΚΑ Ι  </w:t>
            </w:r>
          </w:p>
          <w:p w14:paraId="79847EBC" w14:textId="77777777" w:rsidR="006F3195" w:rsidRPr="00810335" w:rsidRDefault="006F3195" w:rsidP="006F3195">
            <w:pPr>
              <w:keepNext/>
              <w:outlineLvl w:val="5"/>
              <w:rPr>
                <w:bCs/>
                <w:sz w:val="15"/>
                <w:szCs w:val="15"/>
              </w:rPr>
            </w:pPr>
            <w:r w:rsidRPr="00810335">
              <w:rPr>
                <w:b/>
                <w:sz w:val="15"/>
                <w:szCs w:val="15"/>
              </w:rPr>
              <w:t xml:space="preserve">(Α) </w:t>
            </w:r>
            <w:r w:rsidRPr="00810335">
              <w:rPr>
                <w:bCs/>
                <w:sz w:val="15"/>
                <w:szCs w:val="15"/>
              </w:rPr>
              <w:t xml:space="preserve">Φλώρου </w:t>
            </w:r>
          </w:p>
          <w:p w14:paraId="42C432E2" w14:textId="6AFEF592" w:rsidR="006F3195" w:rsidRPr="00810335" w:rsidRDefault="006F3195" w:rsidP="006F3195">
            <w:pPr>
              <w:rPr>
                <w:b/>
                <w:sz w:val="15"/>
                <w:szCs w:val="15"/>
              </w:rPr>
            </w:pPr>
            <w:r w:rsidRPr="00810335">
              <w:rPr>
                <w:b/>
                <w:bCs/>
                <w:spacing w:val="-4"/>
                <w:sz w:val="15"/>
                <w:szCs w:val="15"/>
              </w:rPr>
              <w:t>ΧΒΔ1 4 (ΑΙΘ. 1)</w:t>
            </w:r>
          </w:p>
        </w:tc>
        <w:tc>
          <w:tcPr>
            <w:tcW w:w="1985" w:type="dxa"/>
          </w:tcPr>
          <w:p w14:paraId="6ACDDB18" w14:textId="77777777" w:rsidR="006F3195" w:rsidRPr="00A95858" w:rsidRDefault="006F3195" w:rsidP="006F3195">
            <w:pPr>
              <w:rPr>
                <w:bCs/>
                <w:sz w:val="15"/>
                <w:szCs w:val="15"/>
              </w:rPr>
            </w:pPr>
            <w:r w:rsidRPr="00A95858">
              <w:rPr>
                <w:b/>
                <w:bCs/>
                <w:sz w:val="15"/>
                <w:szCs w:val="15"/>
              </w:rPr>
              <w:t>ΔΙΟΙΚΗΣΗ ΕΠΙΧΕΙΡΗΣΕΩΝ ΚΑΙ ΟΡΓΑΝΙΣΜΩΝ</w:t>
            </w:r>
            <w:r w:rsidRPr="00A95858">
              <w:rPr>
                <w:bCs/>
                <w:sz w:val="15"/>
                <w:szCs w:val="15"/>
              </w:rPr>
              <w:t xml:space="preserve"> </w:t>
            </w:r>
          </w:p>
          <w:p w14:paraId="765B0813" w14:textId="77777777" w:rsidR="006F3195" w:rsidRPr="00A95858" w:rsidRDefault="006F3195" w:rsidP="006F3195">
            <w:pPr>
              <w:rPr>
                <w:bCs/>
                <w:sz w:val="15"/>
                <w:szCs w:val="15"/>
              </w:rPr>
            </w:pPr>
            <w:r w:rsidRPr="00A95858">
              <w:rPr>
                <w:b/>
                <w:bCs/>
                <w:sz w:val="15"/>
                <w:szCs w:val="15"/>
              </w:rPr>
              <w:t>(Θ)</w:t>
            </w:r>
            <w:r w:rsidRPr="00A95858">
              <w:rPr>
                <w:bCs/>
                <w:sz w:val="15"/>
                <w:szCs w:val="15"/>
              </w:rPr>
              <w:t xml:space="preserve"> </w:t>
            </w:r>
            <w:proofErr w:type="spellStart"/>
            <w:r w:rsidRPr="00A95858">
              <w:rPr>
                <w:bCs/>
                <w:sz w:val="15"/>
                <w:szCs w:val="15"/>
              </w:rPr>
              <w:t>Δελιάς</w:t>
            </w:r>
            <w:proofErr w:type="spellEnd"/>
            <w:r w:rsidRPr="00A95858">
              <w:rPr>
                <w:bCs/>
                <w:sz w:val="15"/>
                <w:szCs w:val="15"/>
              </w:rPr>
              <w:t xml:space="preserve"> </w:t>
            </w:r>
          </w:p>
          <w:p w14:paraId="324E0055" w14:textId="7562554B" w:rsidR="006F3195" w:rsidRPr="00810335" w:rsidRDefault="00AE2EBA" w:rsidP="006F3195">
            <w:pPr>
              <w:rPr>
                <w:b/>
                <w:bCs/>
                <w:spacing w:val="-4"/>
                <w:sz w:val="15"/>
                <w:szCs w:val="15"/>
              </w:rPr>
            </w:pPr>
            <w:r w:rsidRPr="00AE2EBA">
              <w:rPr>
                <w:b/>
                <w:bCs/>
                <w:spacing w:val="-8"/>
                <w:sz w:val="15"/>
                <w:szCs w:val="15"/>
              </w:rPr>
              <w:t>ΧΒΔ1 4 (ΑΙΘ. 1)</w:t>
            </w:r>
          </w:p>
        </w:tc>
        <w:tc>
          <w:tcPr>
            <w:tcW w:w="2125" w:type="dxa"/>
          </w:tcPr>
          <w:p w14:paraId="3B0F2AD0" w14:textId="77777777" w:rsidR="006F3195" w:rsidRPr="00810335" w:rsidRDefault="006F3195" w:rsidP="006F3195">
            <w:pPr>
              <w:keepNext/>
              <w:jc w:val="both"/>
              <w:outlineLvl w:val="2"/>
              <w:rPr>
                <w:b/>
                <w:bCs/>
                <w:sz w:val="15"/>
                <w:szCs w:val="15"/>
              </w:rPr>
            </w:pPr>
            <w:r w:rsidRPr="00810335">
              <w:rPr>
                <w:b/>
                <w:bCs/>
                <w:sz w:val="15"/>
                <w:szCs w:val="15"/>
              </w:rPr>
              <w:t xml:space="preserve">ΜΙΚΡΟ-ΟΙΚΟΝΟΜΙΚΗ  </w:t>
            </w:r>
          </w:p>
          <w:p w14:paraId="4FEA53B0" w14:textId="77777777" w:rsidR="006F3195" w:rsidRPr="00810335" w:rsidRDefault="006F3195" w:rsidP="006F3195">
            <w:pPr>
              <w:keepNext/>
              <w:jc w:val="both"/>
              <w:outlineLvl w:val="2"/>
              <w:rPr>
                <w:b/>
                <w:bCs/>
                <w:sz w:val="15"/>
                <w:szCs w:val="15"/>
              </w:rPr>
            </w:pPr>
            <w:r w:rsidRPr="00810335">
              <w:rPr>
                <w:b/>
                <w:bCs/>
                <w:sz w:val="15"/>
                <w:szCs w:val="15"/>
              </w:rPr>
              <w:t xml:space="preserve">(Θ) </w:t>
            </w:r>
          </w:p>
          <w:p w14:paraId="20CE1EC3" w14:textId="34127D62" w:rsidR="006F3195" w:rsidRPr="00810335" w:rsidRDefault="006F3195" w:rsidP="006F3195">
            <w:pPr>
              <w:keepNext/>
              <w:jc w:val="both"/>
              <w:outlineLvl w:val="2"/>
              <w:rPr>
                <w:sz w:val="15"/>
                <w:szCs w:val="15"/>
              </w:rPr>
            </w:pPr>
            <w:proofErr w:type="spellStart"/>
            <w:r w:rsidRPr="00810335">
              <w:rPr>
                <w:iCs/>
                <w:sz w:val="15"/>
                <w:szCs w:val="15"/>
              </w:rPr>
              <w:t>Ζουμπουλίδης</w:t>
            </w:r>
            <w:proofErr w:type="spellEnd"/>
            <w:r w:rsidRPr="00810335">
              <w:rPr>
                <w:i/>
                <w:iCs/>
                <w:sz w:val="15"/>
                <w:szCs w:val="15"/>
              </w:rPr>
              <w:t xml:space="preserve"> / </w:t>
            </w:r>
            <w:proofErr w:type="spellStart"/>
            <w:r w:rsidRPr="00810335">
              <w:rPr>
                <w:sz w:val="15"/>
                <w:szCs w:val="15"/>
              </w:rPr>
              <w:t>Καρασαββόγλου</w:t>
            </w:r>
            <w:proofErr w:type="spellEnd"/>
          </w:p>
          <w:p w14:paraId="79727DCF" w14:textId="74B26F9C" w:rsidR="006F3195" w:rsidRPr="00810335" w:rsidRDefault="006F3195" w:rsidP="006F3195">
            <w:pPr>
              <w:rPr>
                <w:b/>
                <w:bCs/>
                <w:sz w:val="15"/>
                <w:szCs w:val="15"/>
                <w:u w:val="single"/>
              </w:rPr>
            </w:pPr>
            <w:r w:rsidRPr="00810335">
              <w:rPr>
                <w:b/>
                <w:bCs/>
                <w:sz w:val="15"/>
                <w:szCs w:val="15"/>
              </w:rPr>
              <w:t>ΧΒΔ1 10 (ΑΙΘ.6)</w:t>
            </w:r>
          </w:p>
          <w:p w14:paraId="0FCB551E" w14:textId="60E45E4D" w:rsidR="006F3195" w:rsidRPr="00810335" w:rsidRDefault="006F3195" w:rsidP="006F3195">
            <w:pPr>
              <w:rPr>
                <w:b/>
                <w:bCs/>
                <w:spacing w:val="-6"/>
                <w:sz w:val="15"/>
                <w:szCs w:val="15"/>
                <w:u w:val="single"/>
              </w:rPr>
            </w:pPr>
          </w:p>
        </w:tc>
      </w:tr>
      <w:tr w:rsidR="006F3195" w14:paraId="524E20EE" w14:textId="77777777" w:rsidTr="00426A07">
        <w:trPr>
          <w:trHeight w:val="686"/>
        </w:trPr>
        <w:tc>
          <w:tcPr>
            <w:tcW w:w="283" w:type="dxa"/>
          </w:tcPr>
          <w:p w14:paraId="6E552E39" w14:textId="77777777" w:rsidR="006F3195" w:rsidRPr="0037041A" w:rsidRDefault="006F3195" w:rsidP="006F3195">
            <w:pPr>
              <w:rPr>
                <w:b/>
                <w:bCs/>
                <w:sz w:val="16"/>
                <w:szCs w:val="16"/>
              </w:rPr>
            </w:pPr>
          </w:p>
          <w:p w14:paraId="54DB3DFC" w14:textId="77777777" w:rsidR="006F3195" w:rsidRPr="0037041A" w:rsidRDefault="006F3195" w:rsidP="006F3195">
            <w:pPr>
              <w:jc w:val="center"/>
              <w:rPr>
                <w:b/>
                <w:bCs/>
                <w:sz w:val="16"/>
                <w:szCs w:val="16"/>
              </w:rPr>
            </w:pPr>
            <w:r w:rsidRPr="0037041A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14:paraId="79E5E15B" w14:textId="77777777" w:rsidR="006F3195" w:rsidRPr="0037041A" w:rsidRDefault="006F3195" w:rsidP="006F3195">
            <w:pPr>
              <w:jc w:val="center"/>
              <w:rPr>
                <w:b/>
                <w:bCs/>
                <w:sz w:val="16"/>
                <w:szCs w:val="16"/>
              </w:rPr>
            </w:pPr>
            <w:r w:rsidRPr="0037041A">
              <w:rPr>
                <w:b/>
                <w:bCs/>
                <w:sz w:val="16"/>
                <w:szCs w:val="16"/>
              </w:rPr>
              <w:t>11:00</w:t>
            </w:r>
          </w:p>
          <w:p w14:paraId="03036715" w14:textId="77777777" w:rsidR="006F3195" w:rsidRPr="0037041A" w:rsidRDefault="006F3195" w:rsidP="006F3195">
            <w:pPr>
              <w:jc w:val="center"/>
              <w:rPr>
                <w:b/>
                <w:bCs/>
                <w:sz w:val="16"/>
                <w:szCs w:val="16"/>
              </w:rPr>
            </w:pPr>
            <w:r w:rsidRPr="0037041A">
              <w:rPr>
                <w:b/>
                <w:bCs/>
                <w:sz w:val="16"/>
                <w:szCs w:val="16"/>
              </w:rPr>
              <w:t>-</w:t>
            </w:r>
          </w:p>
          <w:p w14:paraId="34965065" w14:textId="77777777" w:rsidR="006F3195" w:rsidRPr="0037041A" w:rsidRDefault="006F3195" w:rsidP="006F3195">
            <w:pPr>
              <w:jc w:val="center"/>
              <w:rPr>
                <w:b/>
                <w:bCs/>
                <w:sz w:val="16"/>
                <w:szCs w:val="16"/>
              </w:rPr>
            </w:pPr>
            <w:r w:rsidRPr="0037041A">
              <w:rPr>
                <w:b/>
                <w:bCs/>
                <w:sz w:val="16"/>
                <w:szCs w:val="16"/>
              </w:rPr>
              <w:t>1</w:t>
            </w:r>
            <w:r w:rsidRPr="0037041A">
              <w:rPr>
                <w:b/>
                <w:bCs/>
                <w:sz w:val="16"/>
                <w:szCs w:val="16"/>
                <w:lang w:val="en-US"/>
              </w:rPr>
              <w:t>1</w:t>
            </w:r>
            <w:r w:rsidRPr="0037041A">
              <w:rPr>
                <w:b/>
                <w:bCs/>
                <w:sz w:val="16"/>
                <w:szCs w:val="16"/>
              </w:rPr>
              <w:t>:</w:t>
            </w:r>
            <w:r w:rsidRPr="0037041A">
              <w:rPr>
                <w:b/>
                <w:bCs/>
                <w:sz w:val="16"/>
                <w:szCs w:val="16"/>
                <w:lang w:val="en-US"/>
              </w:rPr>
              <w:t>55</w:t>
            </w:r>
          </w:p>
        </w:tc>
        <w:tc>
          <w:tcPr>
            <w:tcW w:w="1844" w:type="dxa"/>
          </w:tcPr>
          <w:p w14:paraId="093ECC26" w14:textId="77777777" w:rsidR="006F3195" w:rsidRPr="00810335" w:rsidRDefault="006F3195" w:rsidP="006F3195">
            <w:pPr>
              <w:rPr>
                <w:bCs/>
                <w:spacing w:val="-4"/>
                <w:sz w:val="15"/>
                <w:szCs w:val="15"/>
                <w:u w:val="single"/>
              </w:rPr>
            </w:pPr>
            <w:r w:rsidRPr="00810335">
              <w:rPr>
                <w:b/>
                <w:sz w:val="15"/>
                <w:szCs w:val="15"/>
              </w:rPr>
              <w:t xml:space="preserve">ΧΡΗΜ. ΛΟΓΙΣΤΙΚΗ Ι </w:t>
            </w:r>
            <w:r w:rsidRPr="00810335">
              <w:rPr>
                <w:b/>
                <w:spacing w:val="-4"/>
                <w:sz w:val="15"/>
                <w:szCs w:val="15"/>
              </w:rPr>
              <w:t>(Θ)</w:t>
            </w:r>
            <w:r w:rsidRPr="00810335">
              <w:rPr>
                <w:spacing w:val="-4"/>
                <w:sz w:val="15"/>
                <w:szCs w:val="15"/>
              </w:rPr>
              <w:t xml:space="preserve"> </w:t>
            </w:r>
            <w:r w:rsidRPr="00810335">
              <w:rPr>
                <w:bCs/>
                <w:sz w:val="15"/>
                <w:szCs w:val="15"/>
              </w:rPr>
              <w:t>Κουρτίδης</w:t>
            </w:r>
          </w:p>
          <w:p w14:paraId="48E881AE" w14:textId="492A967C" w:rsidR="006F3195" w:rsidRPr="00810335" w:rsidRDefault="006F3195" w:rsidP="006F3195">
            <w:pPr>
              <w:rPr>
                <w:b/>
                <w:sz w:val="15"/>
                <w:szCs w:val="15"/>
                <w:u w:val="single"/>
              </w:rPr>
            </w:pPr>
            <w:r w:rsidRPr="00810335">
              <w:rPr>
                <w:b/>
                <w:bCs/>
                <w:spacing w:val="-8"/>
                <w:sz w:val="15"/>
                <w:szCs w:val="15"/>
              </w:rPr>
              <w:t xml:space="preserve"> ΧΒΔ1 13 (ΑΙΘ. 8)</w:t>
            </w:r>
          </w:p>
        </w:tc>
        <w:tc>
          <w:tcPr>
            <w:tcW w:w="2126" w:type="dxa"/>
          </w:tcPr>
          <w:p w14:paraId="6D1E370B" w14:textId="77777777" w:rsidR="006F3195" w:rsidRPr="00810335" w:rsidRDefault="006F3195" w:rsidP="006F3195">
            <w:pPr>
              <w:rPr>
                <w:b/>
                <w:bCs/>
                <w:sz w:val="15"/>
                <w:szCs w:val="15"/>
              </w:rPr>
            </w:pPr>
            <w:r w:rsidRPr="00810335">
              <w:rPr>
                <w:b/>
                <w:bCs/>
                <w:sz w:val="15"/>
                <w:szCs w:val="15"/>
              </w:rPr>
              <w:t xml:space="preserve">ΠΛΗΡΟΦΟΡΙΚΗ Ι </w:t>
            </w:r>
          </w:p>
          <w:p w14:paraId="3B328866" w14:textId="0CB0181C" w:rsidR="006F3195" w:rsidRPr="00810335" w:rsidRDefault="006F3195" w:rsidP="006F3195">
            <w:pPr>
              <w:rPr>
                <w:b/>
                <w:bCs/>
                <w:sz w:val="15"/>
                <w:szCs w:val="15"/>
              </w:rPr>
            </w:pPr>
            <w:r w:rsidRPr="00810335">
              <w:rPr>
                <w:b/>
                <w:bCs/>
                <w:sz w:val="15"/>
                <w:szCs w:val="15"/>
              </w:rPr>
              <w:t xml:space="preserve">(Ε2) </w:t>
            </w:r>
            <w:proofErr w:type="spellStart"/>
            <w:r w:rsidRPr="00426A07">
              <w:rPr>
                <w:sz w:val="15"/>
                <w:szCs w:val="15"/>
              </w:rPr>
              <w:t>Φέρελης</w:t>
            </w:r>
            <w:proofErr w:type="spellEnd"/>
            <w:r w:rsidRPr="00426A07">
              <w:rPr>
                <w:sz w:val="15"/>
                <w:szCs w:val="15"/>
              </w:rPr>
              <w:t xml:space="preserve">/ </w:t>
            </w:r>
            <w:proofErr w:type="spellStart"/>
            <w:r w:rsidRPr="00426A07">
              <w:rPr>
                <w:sz w:val="15"/>
                <w:szCs w:val="15"/>
              </w:rPr>
              <w:t>Ντουχανιάρη</w:t>
            </w:r>
            <w:proofErr w:type="spellEnd"/>
          </w:p>
          <w:p w14:paraId="14F1FB39" w14:textId="21772D4E" w:rsidR="006F3195" w:rsidRPr="00810335" w:rsidRDefault="006F3195" w:rsidP="006F3195">
            <w:pPr>
              <w:rPr>
                <w:spacing w:val="-4"/>
                <w:sz w:val="15"/>
                <w:szCs w:val="15"/>
                <w:u w:val="single"/>
              </w:rPr>
            </w:pPr>
            <w:r w:rsidRPr="00810335">
              <w:rPr>
                <w:bCs/>
                <w:sz w:val="15"/>
                <w:szCs w:val="15"/>
              </w:rPr>
              <w:t xml:space="preserve"> </w:t>
            </w:r>
            <w:r w:rsidRPr="00810335">
              <w:rPr>
                <w:b/>
                <w:bCs/>
                <w:spacing w:val="-4"/>
                <w:sz w:val="15"/>
                <w:szCs w:val="15"/>
              </w:rPr>
              <w:t>ΧΒΔ2 13 (ΕΡΓ. 24)</w:t>
            </w:r>
          </w:p>
        </w:tc>
        <w:tc>
          <w:tcPr>
            <w:tcW w:w="2126" w:type="dxa"/>
          </w:tcPr>
          <w:p w14:paraId="521FC4DE" w14:textId="77777777" w:rsidR="006F3195" w:rsidRPr="00810335" w:rsidRDefault="006F3195" w:rsidP="006F3195">
            <w:pPr>
              <w:keepNext/>
              <w:outlineLvl w:val="5"/>
              <w:rPr>
                <w:b/>
                <w:sz w:val="15"/>
                <w:szCs w:val="15"/>
              </w:rPr>
            </w:pPr>
            <w:r w:rsidRPr="00810335">
              <w:rPr>
                <w:b/>
                <w:sz w:val="15"/>
                <w:szCs w:val="15"/>
              </w:rPr>
              <w:t xml:space="preserve">ΧΡΗΜΑΤ/ΝΟΜΙΚΑ ΜΑΘΗΜΑΤΙΚΑ Ι  </w:t>
            </w:r>
          </w:p>
          <w:p w14:paraId="27D068F8" w14:textId="77777777" w:rsidR="006F3195" w:rsidRPr="00810335" w:rsidRDefault="006F3195" w:rsidP="006F3195">
            <w:pPr>
              <w:keepNext/>
              <w:outlineLvl w:val="5"/>
              <w:rPr>
                <w:bCs/>
                <w:sz w:val="15"/>
                <w:szCs w:val="15"/>
              </w:rPr>
            </w:pPr>
            <w:r w:rsidRPr="00810335">
              <w:rPr>
                <w:b/>
                <w:sz w:val="15"/>
                <w:szCs w:val="15"/>
              </w:rPr>
              <w:t xml:space="preserve">(Α) </w:t>
            </w:r>
            <w:r w:rsidRPr="00810335">
              <w:rPr>
                <w:bCs/>
                <w:sz w:val="15"/>
                <w:szCs w:val="15"/>
              </w:rPr>
              <w:t xml:space="preserve">Φλώρου </w:t>
            </w:r>
          </w:p>
          <w:p w14:paraId="330F33F0" w14:textId="0157B04A" w:rsidR="006F3195" w:rsidRPr="00810335" w:rsidRDefault="006F3195" w:rsidP="006F3195">
            <w:pPr>
              <w:keepNext/>
              <w:outlineLvl w:val="5"/>
              <w:rPr>
                <w:b/>
                <w:sz w:val="15"/>
                <w:szCs w:val="15"/>
                <w:u w:val="single"/>
              </w:rPr>
            </w:pPr>
            <w:r w:rsidRPr="00810335">
              <w:rPr>
                <w:b/>
                <w:bCs/>
                <w:spacing w:val="-4"/>
                <w:sz w:val="15"/>
                <w:szCs w:val="15"/>
              </w:rPr>
              <w:t>ΧΒΔ1 4 (ΑΙΘ. 1)</w:t>
            </w:r>
          </w:p>
        </w:tc>
        <w:tc>
          <w:tcPr>
            <w:tcW w:w="1985" w:type="dxa"/>
          </w:tcPr>
          <w:p w14:paraId="62141574" w14:textId="77777777" w:rsidR="006F3195" w:rsidRPr="00A95858" w:rsidRDefault="006F3195" w:rsidP="006F3195">
            <w:pPr>
              <w:rPr>
                <w:bCs/>
                <w:sz w:val="15"/>
                <w:szCs w:val="15"/>
              </w:rPr>
            </w:pPr>
            <w:r w:rsidRPr="00A95858">
              <w:rPr>
                <w:b/>
                <w:bCs/>
                <w:sz w:val="15"/>
                <w:szCs w:val="15"/>
              </w:rPr>
              <w:t>ΔΙΟΙΚΗΣΗ ΕΠΙΧΕΙΡΗΣΕΩΝ ΚΑΙ ΟΡΓΑΝΙΣΜΩΝ</w:t>
            </w:r>
            <w:r w:rsidRPr="00A95858">
              <w:rPr>
                <w:bCs/>
                <w:sz w:val="15"/>
                <w:szCs w:val="15"/>
              </w:rPr>
              <w:t xml:space="preserve"> </w:t>
            </w:r>
          </w:p>
          <w:p w14:paraId="3787F0B0" w14:textId="77777777" w:rsidR="006F3195" w:rsidRPr="00A95858" w:rsidRDefault="006F3195" w:rsidP="006F3195">
            <w:pPr>
              <w:rPr>
                <w:bCs/>
                <w:sz w:val="15"/>
                <w:szCs w:val="15"/>
              </w:rPr>
            </w:pPr>
            <w:r w:rsidRPr="00A95858">
              <w:rPr>
                <w:b/>
                <w:bCs/>
                <w:sz w:val="15"/>
                <w:szCs w:val="15"/>
              </w:rPr>
              <w:t>(Θ)</w:t>
            </w:r>
            <w:r w:rsidRPr="00A95858">
              <w:rPr>
                <w:bCs/>
                <w:sz w:val="15"/>
                <w:szCs w:val="15"/>
              </w:rPr>
              <w:t xml:space="preserve"> </w:t>
            </w:r>
            <w:proofErr w:type="spellStart"/>
            <w:r w:rsidRPr="00A95858">
              <w:rPr>
                <w:bCs/>
                <w:sz w:val="15"/>
                <w:szCs w:val="15"/>
              </w:rPr>
              <w:t>Δελιάς</w:t>
            </w:r>
            <w:proofErr w:type="spellEnd"/>
            <w:r w:rsidRPr="00A95858">
              <w:rPr>
                <w:bCs/>
                <w:sz w:val="15"/>
                <w:szCs w:val="15"/>
              </w:rPr>
              <w:t xml:space="preserve"> </w:t>
            </w:r>
          </w:p>
          <w:p w14:paraId="02BDBFF2" w14:textId="09D82DB0" w:rsidR="006F3195" w:rsidRPr="00810335" w:rsidRDefault="00AE2EBA" w:rsidP="006F3195">
            <w:pPr>
              <w:rPr>
                <w:b/>
                <w:bCs/>
                <w:spacing w:val="-8"/>
                <w:sz w:val="15"/>
                <w:szCs w:val="15"/>
                <w:u w:val="single"/>
              </w:rPr>
            </w:pPr>
            <w:r w:rsidRPr="00AE2EBA">
              <w:rPr>
                <w:b/>
                <w:bCs/>
                <w:spacing w:val="-8"/>
                <w:sz w:val="15"/>
                <w:szCs w:val="15"/>
              </w:rPr>
              <w:t>ΧΒΔ1 4 (ΑΙΘ. 1)</w:t>
            </w:r>
          </w:p>
        </w:tc>
        <w:tc>
          <w:tcPr>
            <w:tcW w:w="2125" w:type="dxa"/>
          </w:tcPr>
          <w:p w14:paraId="647DD9C7" w14:textId="77777777" w:rsidR="006F3195" w:rsidRPr="00810335" w:rsidRDefault="006F3195" w:rsidP="006F3195">
            <w:pPr>
              <w:keepNext/>
              <w:jc w:val="both"/>
              <w:outlineLvl w:val="2"/>
              <w:rPr>
                <w:b/>
                <w:bCs/>
                <w:sz w:val="15"/>
                <w:szCs w:val="15"/>
              </w:rPr>
            </w:pPr>
            <w:r w:rsidRPr="00810335">
              <w:rPr>
                <w:b/>
                <w:bCs/>
                <w:sz w:val="15"/>
                <w:szCs w:val="15"/>
              </w:rPr>
              <w:t xml:space="preserve">ΜΙΚΡΟ-ΟΙΚΟΝΟΜΙΚΗ  </w:t>
            </w:r>
          </w:p>
          <w:p w14:paraId="4B1884BA" w14:textId="77777777" w:rsidR="006F3195" w:rsidRPr="00810335" w:rsidRDefault="006F3195" w:rsidP="006F3195">
            <w:pPr>
              <w:keepNext/>
              <w:jc w:val="both"/>
              <w:outlineLvl w:val="2"/>
              <w:rPr>
                <w:b/>
                <w:bCs/>
                <w:sz w:val="15"/>
                <w:szCs w:val="15"/>
              </w:rPr>
            </w:pPr>
            <w:r w:rsidRPr="00810335">
              <w:rPr>
                <w:b/>
                <w:bCs/>
                <w:sz w:val="15"/>
                <w:szCs w:val="15"/>
              </w:rPr>
              <w:t xml:space="preserve">(Θ) </w:t>
            </w:r>
          </w:p>
          <w:p w14:paraId="1374F4F7" w14:textId="4460EB19" w:rsidR="006F3195" w:rsidRPr="00810335" w:rsidRDefault="006F3195" w:rsidP="006F3195">
            <w:pPr>
              <w:keepNext/>
              <w:jc w:val="both"/>
              <w:outlineLvl w:val="2"/>
              <w:rPr>
                <w:sz w:val="15"/>
                <w:szCs w:val="15"/>
              </w:rPr>
            </w:pPr>
            <w:proofErr w:type="spellStart"/>
            <w:r w:rsidRPr="00810335">
              <w:rPr>
                <w:iCs/>
                <w:sz w:val="15"/>
                <w:szCs w:val="15"/>
              </w:rPr>
              <w:t>Ζουμπουλίδης</w:t>
            </w:r>
            <w:proofErr w:type="spellEnd"/>
            <w:r w:rsidRPr="00810335">
              <w:rPr>
                <w:i/>
                <w:iCs/>
                <w:sz w:val="15"/>
                <w:szCs w:val="15"/>
              </w:rPr>
              <w:t xml:space="preserve"> / </w:t>
            </w:r>
            <w:proofErr w:type="spellStart"/>
            <w:r w:rsidRPr="00810335">
              <w:rPr>
                <w:sz w:val="15"/>
                <w:szCs w:val="15"/>
              </w:rPr>
              <w:t>Καρασαββόγλου</w:t>
            </w:r>
            <w:proofErr w:type="spellEnd"/>
          </w:p>
          <w:p w14:paraId="20C21FE4" w14:textId="6CE62B49" w:rsidR="006F3195" w:rsidRPr="00810335" w:rsidRDefault="006F3195" w:rsidP="006F3195">
            <w:pPr>
              <w:rPr>
                <w:b/>
                <w:bCs/>
                <w:spacing w:val="-12"/>
                <w:sz w:val="15"/>
                <w:szCs w:val="15"/>
              </w:rPr>
            </w:pPr>
            <w:r w:rsidRPr="00810335">
              <w:rPr>
                <w:b/>
                <w:bCs/>
                <w:sz w:val="15"/>
                <w:szCs w:val="15"/>
              </w:rPr>
              <w:t>ΧΒΔ1 10 (ΑΙΘ.6)</w:t>
            </w:r>
          </w:p>
        </w:tc>
      </w:tr>
      <w:tr w:rsidR="006F3195" w14:paraId="004BFBD3" w14:textId="77777777">
        <w:trPr>
          <w:trHeight w:val="660"/>
        </w:trPr>
        <w:tc>
          <w:tcPr>
            <w:tcW w:w="283" w:type="dxa"/>
          </w:tcPr>
          <w:p w14:paraId="1A521FA8" w14:textId="77777777" w:rsidR="006F3195" w:rsidRDefault="006F3195" w:rsidP="006F3195">
            <w:pPr>
              <w:rPr>
                <w:b/>
                <w:bCs/>
                <w:sz w:val="16"/>
                <w:szCs w:val="16"/>
              </w:rPr>
            </w:pPr>
          </w:p>
          <w:p w14:paraId="5B9537A9" w14:textId="77777777" w:rsidR="006F3195" w:rsidRDefault="006F3195" w:rsidP="006F319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14:paraId="0685411D" w14:textId="77777777" w:rsidR="006F3195" w:rsidRPr="0082360F" w:rsidRDefault="006F3195" w:rsidP="006F3195">
            <w:pPr>
              <w:jc w:val="center"/>
              <w:rPr>
                <w:b/>
                <w:bCs/>
                <w:sz w:val="16"/>
                <w:szCs w:val="16"/>
              </w:rPr>
            </w:pPr>
            <w:r w:rsidRPr="0082360F">
              <w:rPr>
                <w:b/>
                <w:bCs/>
                <w:sz w:val="16"/>
                <w:szCs w:val="16"/>
              </w:rPr>
              <w:t>12:00</w:t>
            </w:r>
          </w:p>
          <w:p w14:paraId="411FAC88" w14:textId="77777777" w:rsidR="006F3195" w:rsidRPr="0082360F" w:rsidRDefault="006F3195" w:rsidP="006F3195">
            <w:pPr>
              <w:jc w:val="center"/>
              <w:rPr>
                <w:b/>
                <w:bCs/>
                <w:sz w:val="16"/>
                <w:szCs w:val="16"/>
              </w:rPr>
            </w:pPr>
            <w:r w:rsidRPr="0082360F">
              <w:rPr>
                <w:b/>
                <w:bCs/>
                <w:sz w:val="16"/>
                <w:szCs w:val="16"/>
              </w:rPr>
              <w:t>-</w:t>
            </w:r>
          </w:p>
          <w:p w14:paraId="772AC3AE" w14:textId="77777777" w:rsidR="006F3195" w:rsidRPr="0082360F" w:rsidRDefault="006F3195" w:rsidP="006F3195">
            <w:pPr>
              <w:jc w:val="center"/>
              <w:rPr>
                <w:b/>
                <w:bCs/>
                <w:sz w:val="16"/>
                <w:szCs w:val="16"/>
              </w:rPr>
            </w:pPr>
            <w:r w:rsidRPr="0082360F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  <w:lang w:val="en-US"/>
              </w:rPr>
              <w:t>2</w:t>
            </w:r>
            <w:r w:rsidRPr="0082360F">
              <w:rPr>
                <w:b/>
                <w:bCs/>
                <w:sz w:val="16"/>
                <w:szCs w:val="16"/>
              </w:rPr>
              <w:t>:</w:t>
            </w:r>
            <w:r>
              <w:rPr>
                <w:b/>
                <w:bCs/>
                <w:sz w:val="16"/>
                <w:szCs w:val="16"/>
                <w:lang w:val="en-US"/>
              </w:rPr>
              <w:t>55</w:t>
            </w:r>
          </w:p>
        </w:tc>
        <w:tc>
          <w:tcPr>
            <w:tcW w:w="1844" w:type="dxa"/>
          </w:tcPr>
          <w:p w14:paraId="0CB6AB65" w14:textId="77777777" w:rsidR="006F3195" w:rsidRPr="00810335" w:rsidRDefault="006F3195" w:rsidP="006F3195">
            <w:pPr>
              <w:rPr>
                <w:bCs/>
                <w:spacing w:val="-4"/>
                <w:sz w:val="15"/>
                <w:szCs w:val="15"/>
                <w:u w:val="single"/>
              </w:rPr>
            </w:pPr>
            <w:r w:rsidRPr="00810335">
              <w:rPr>
                <w:b/>
                <w:sz w:val="15"/>
                <w:szCs w:val="15"/>
              </w:rPr>
              <w:t xml:space="preserve">ΧΡΗΜ. ΛΟΓΙΣΤΙΚΗ Ι </w:t>
            </w:r>
            <w:r w:rsidRPr="00810335">
              <w:rPr>
                <w:b/>
                <w:spacing w:val="-4"/>
                <w:sz w:val="15"/>
                <w:szCs w:val="15"/>
              </w:rPr>
              <w:t>(Θ)</w:t>
            </w:r>
            <w:r w:rsidRPr="00810335">
              <w:rPr>
                <w:spacing w:val="-4"/>
                <w:sz w:val="15"/>
                <w:szCs w:val="15"/>
              </w:rPr>
              <w:t xml:space="preserve"> </w:t>
            </w:r>
            <w:r w:rsidRPr="00810335">
              <w:rPr>
                <w:bCs/>
                <w:sz w:val="15"/>
                <w:szCs w:val="15"/>
              </w:rPr>
              <w:t>Κουρτίδης</w:t>
            </w:r>
          </w:p>
          <w:p w14:paraId="2995097E" w14:textId="56D9FEE8" w:rsidR="006F3195" w:rsidRPr="00810335" w:rsidRDefault="006F3195" w:rsidP="006F3195">
            <w:pPr>
              <w:rPr>
                <w:b/>
                <w:sz w:val="15"/>
                <w:szCs w:val="15"/>
                <w:u w:val="single"/>
              </w:rPr>
            </w:pPr>
            <w:r w:rsidRPr="00810335">
              <w:rPr>
                <w:b/>
                <w:bCs/>
                <w:spacing w:val="-8"/>
                <w:sz w:val="15"/>
                <w:szCs w:val="15"/>
              </w:rPr>
              <w:t xml:space="preserve"> ΧΒΔ1 13 (ΑΙΘ. 8)</w:t>
            </w:r>
          </w:p>
        </w:tc>
        <w:tc>
          <w:tcPr>
            <w:tcW w:w="2126" w:type="dxa"/>
          </w:tcPr>
          <w:p w14:paraId="18830E6C" w14:textId="77777777" w:rsidR="006F3195" w:rsidRPr="00810335" w:rsidRDefault="006F3195" w:rsidP="006F3195">
            <w:pPr>
              <w:rPr>
                <w:b/>
                <w:bCs/>
                <w:sz w:val="15"/>
                <w:szCs w:val="15"/>
              </w:rPr>
            </w:pPr>
            <w:r w:rsidRPr="00810335">
              <w:rPr>
                <w:b/>
                <w:bCs/>
                <w:sz w:val="15"/>
                <w:szCs w:val="15"/>
              </w:rPr>
              <w:t xml:space="preserve">ΠΛΗΡΟΦΟΡΙΚΗ Ι </w:t>
            </w:r>
          </w:p>
          <w:p w14:paraId="76CCF137" w14:textId="327B4339" w:rsidR="006F3195" w:rsidRPr="00810335" w:rsidRDefault="006F3195" w:rsidP="006F3195">
            <w:pPr>
              <w:rPr>
                <w:b/>
                <w:bCs/>
                <w:sz w:val="15"/>
                <w:szCs w:val="15"/>
              </w:rPr>
            </w:pPr>
            <w:r w:rsidRPr="00810335">
              <w:rPr>
                <w:b/>
                <w:bCs/>
                <w:sz w:val="15"/>
                <w:szCs w:val="15"/>
              </w:rPr>
              <w:t xml:space="preserve">(Ε3) </w:t>
            </w:r>
            <w:proofErr w:type="spellStart"/>
            <w:r w:rsidRPr="00426A07">
              <w:rPr>
                <w:sz w:val="15"/>
                <w:szCs w:val="15"/>
              </w:rPr>
              <w:t>Βαλσαμίδης</w:t>
            </w:r>
            <w:proofErr w:type="spellEnd"/>
            <w:r w:rsidRPr="00426A07">
              <w:rPr>
                <w:sz w:val="15"/>
                <w:szCs w:val="15"/>
              </w:rPr>
              <w:t xml:space="preserve"> </w:t>
            </w:r>
            <w:r w:rsidRPr="00810335">
              <w:rPr>
                <w:sz w:val="15"/>
                <w:szCs w:val="15"/>
              </w:rPr>
              <w:t xml:space="preserve">/ </w:t>
            </w:r>
            <w:proofErr w:type="spellStart"/>
            <w:r w:rsidRPr="00426A07">
              <w:rPr>
                <w:sz w:val="15"/>
                <w:szCs w:val="15"/>
              </w:rPr>
              <w:t>Φέρελης</w:t>
            </w:r>
            <w:proofErr w:type="spellEnd"/>
          </w:p>
          <w:p w14:paraId="2F4EBCB9" w14:textId="6C29FC3D" w:rsidR="006F3195" w:rsidRPr="00810335" w:rsidRDefault="006F3195" w:rsidP="006F3195">
            <w:pPr>
              <w:rPr>
                <w:b/>
                <w:bCs/>
                <w:spacing w:val="-4"/>
                <w:sz w:val="15"/>
                <w:szCs w:val="15"/>
                <w:u w:val="single"/>
              </w:rPr>
            </w:pPr>
            <w:r w:rsidRPr="00810335">
              <w:rPr>
                <w:bCs/>
                <w:sz w:val="15"/>
                <w:szCs w:val="15"/>
              </w:rPr>
              <w:t xml:space="preserve"> </w:t>
            </w:r>
            <w:r w:rsidRPr="00426A07">
              <w:rPr>
                <w:b/>
                <w:bCs/>
                <w:spacing w:val="-4"/>
                <w:sz w:val="15"/>
                <w:szCs w:val="15"/>
              </w:rPr>
              <w:t>ΧΒΔ2 13 (ΕΡΓ. 24)</w:t>
            </w:r>
          </w:p>
          <w:p w14:paraId="0ACCF7B3" w14:textId="77777777" w:rsidR="006F3195" w:rsidRPr="00810335" w:rsidRDefault="006F3195" w:rsidP="006F3195">
            <w:pPr>
              <w:pStyle w:val="6"/>
              <w:rPr>
                <w:b w:val="0"/>
                <w:sz w:val="15"/>
                <w:szCs w:val="15"/>
                <w:u w:val="single"/>
              </w:rPr>
            </w:pPr>
          </w:p>
        </w:tc>
        <w:tc>
          <w:tcPr>
            <w:tcW w:w="2126" w:type="dxa"/>
          </w:tcPr>
          <w:p w14:paraId="4B48ECA8" w14:textId="77777777" w:rsidR="006F3195" w:rsidRPr="00810335" w:rsidRDefault="006F3195" w:rsidP="006F3195">
            <w:pPr>
              <w:keepNext/>
              <w:outlineLvl w:val="5"/>
              <w:rPr>
                <w:b/>
                <w:spacing w:val="-4"/>
                <w:sz w:val="14"/>
                <w:szCs w:val="14"/>
              </w:rPr>
            </w:pPr>
            <w:r w:rsidRPr="00810335">
              <w:rPr>
                <w:b/>
                <w:spacing w:val="-4"/>
                <w:sz w:val="14"/>
                <w:szCs w:val="14"/>
              </w:rPr>
              <w:t xml:space="preserve">ΕΙΣΑΓΩΓΗ ΣΤΗ ΧΡΗΜΑΤΟΟΙΚΟΝΟΜΙΚΗ </w:t>
            </w:r>
          </w:p>
          <w:p w14:paraId="47ABC352" w14:textId="77777777" w:rsidR="006F3195" w:rsidRPr="00810335" w:rsidRDefault="006F3195" w:rsidP="006F3195">
            <w:pPr>
              <w:keepNext/>
              <w:outlineLvl w:val="5"/>
              <w:rPr>
                <w:spacing w:val="-4"/>
                <w:sz w:val="15"/>
                <w:szCs w:val="15"/>
              </w:rPr>
            </w:pPr>
            <w:r w:rsidRPr="00810335">
              <w:rPr>
                <w:b/>
                <w:spacing w:val="-4"/>
                <w:sz w:val="14"/>
                <w:szCs w:val="14"/>
              </w:rPr>
              <w:t>(Θ)</w:t>
            </w:r>
            <w:r w:rsidRPr="00810335">
              <w:rPr>
                <w:spacing w:val="-4"/>
                <w:sz w:val="15"/>
                <w:szCs w:val="15"/>
              </w:rPr>
              <w:t xml:space="preserve"> Γκρος</w:t>
            </w:r>
          </w:p>
          <w:p w14:paraId="70033E08" w14:textId="4EDA22D5" w:rsidR="006F3195" w:rsidRPr="00810335" w:rsidRDefault="006F3195" w:rsidP="006F3195">
            <w:pPr>
              <w:keepNext/>
              <w:outlineLvl w:val="5"/>
              <w:rPr>
                <w:b/>
                <w:sz w:val="15"/>
                <w:szCs w:val="15"/>
                <w:u w:val="single"/>
              </w:rPr>
            </w:pPr>
            <w:r w:rsidRPr="00810335">
              <w:rPr>
                <w:b/>
                <w:bCs/>
                <w:spacing w:val="-4"/>
                <w:sz w:val="15"/>
                <w:szCs w:val="15"/>
              </w:rPr>
              <w:t>ΧΒΔ1 13 (ΑΙΘ. 8)</w:t>
            </w:r>
          </w:p>
        </w:tc>
        <w:tc>
          <w:tcPr>
            <w:tcW w:w="1985" w:type="dxa"/>
          </w:tcPr>
          <w:p w14:paraId="4E422631" w14:textId="77777777" w:rsidR="006F3195" w:rsidRPr="00A95858" w:rsidRDefault="006F3195" w:rsidP="006F3195">
            <w:pPr>
              <w:rPr>
                <w:bCs/>
                <w:sz w:val="15"/>
                <w:szCs w:val="15"/>
              </w:rPr>
            </w:pPr>
            <w:r w:rsidRPr="00A95858">
              <w:rPr>
                <w:b/>
                <w:bCs/>
                <w:sz w:val="15"/>
                <w:szCs w:val="15"/>
              </w:rPr>
              <w:t>ΔΙΟΙΚΗΣΗ ΕΠΙΧΕΙΡΗΣΕΩΝ ΚΑΙ ΟΡΓΑΝΙΣΜΩΝ</w:t>
            </w:r>
            <w:r w:rsidRPr="00A95858">
              <w:rPr>
                <w:bCs/>
                <w:sz w:val="15"/>
                <w:szCs w:val="15"/>
              </w:rPr>
              <w:t xml:space="preserve"> </w:t>
            </w:r>
          </w:p>
          <w:p w14:paraId="5AC009D4" w14:textId="77777777" w:rsidR="006F3195" w:rsidRPr="00A95858" w:rsidRDefault="006F3195" w:rsidP="006F3195">
            <w:pPr>
              <w:rPr>
                <w:bCs/>
                <w:sz w:val="15"/>
                <w:szCs w:val="15"/>
              </w:rPr>
            </w:pPr>
            <w:r w:rsidRPr="00A95858">
              <w:rPr>
                <w:b/>
                <w:bCs/>
                <w:sz w:val="15"/>
                <w:szCs w:val="15"/>
              </w:rPr>
              <w:t>(Θ)</w:t>
            </w:r>
            <w:r w:rsidRPr="00A95858">
              <w:rPr>
                <w:bCs/>
                <w:sz w:val="15"/>
                <w:szCs w:val="15"/>
              </w:rPr>
              <w:t xml:space="preserve"> </w:t>
            </w:r>
            <w:proofErr w:type="spellStart"/>
            <w:r w:rsidRPr="00A95858">
              <w:rPr>
                <w:bCs/>
                <w:sz w:val="15"/>
                <w:szCs w:val="15"/>
              </w:rPr>
              <w:t>Δελιάς</w:t>
            </w:r>
            <w:proofErr w:type="spellEnd"/>
            <w:r w:rsidRPr="00A95858">
              <w:rPr>
                <w:bCs/>
                <w:sz w:val="15"/>
                <w:szCs w:val="15"/>
              </w:rPr>
              <w:t xml:space="preserve"> </w:t>
            </w:r>
          </w:p>
          <w:p w14:paraId="474E1AE4" w14:textId="0C0668CB" w:rsidR="006F3195" w:rsidRPr="00810335" w:rsidRDefault="00AE2EBA" w:rsidP="006F3195">
            <w:pPr>
              <w:rPr>
                <w:b/>
                <w:bCs/>
                <w:spacing w:val="-8"/>
                <w:sz w:val="15"/>
                <w:szCs w:val="15"/>
                <w:u w:val="single"/>
              </w:rPr>
            </w:pPr>
            <w:r w:rsidRPr="00AE2EBA">
              <w:rPr>
                <w:b/>
                <w:bCs/>
                <w:spacing w:val="-8"/>
                <w:sz w:val="15"/>
                <w:szCs w:val="15"/>
              </w:rPr>
              <w:t>ΧΒΔ1 4 (ΑΙΘ. 1)</w:t>
            </w:r>
          </w:p>
        </w:tc>
        <w:tc>
          <w:tcPr>
            <w:tcW w:w="2125" w:type="dxa"/>
          </w:tcPr>
          <w:p w14:paraId="1A6A6FB4" w14:textId="77777777" w:rsidR="006F3195" w:rsidRPr="00810335" w:rsidRDefault="006F3195" w:rsidP="006F3195">
            <w:pPr>
              <w:keepNext/>
              <w:outlineLvl w:val="5"/>
              <w:rPr>
                <w:bCs/>
                <w:sz w:val="15"/>
                <w:szCs w:val="15"/>
                <w:u w:val="single"/>
              </w:rPr>
            </w:pPr>
          </w:p>
        </w:tc>
      </w:tr>
      <w:tr w:rsidR="006F3195" w14:paraId="50BA2382" w14:textId="77777777">
        <w:trPr>
          <w:trHeight w:val="528"/>
        </w:trPr>
        <w:tc>
          <w:tcPr>
            <w:tcW w:w="283" w:type="dxa"/>
          </w:tcPr>
          <w:p w14:paraId="7E08804D" w14:textId="77777777" w:rsidR="006F3195" w:rsidRDefault="006F3195" w:rsidP="006F3195">
            <w:pPr>
              <w:rPr>
                <w:b/>
                <w:bCs/>
                <w:sz w:val="16"/>
                <w:szCs w:val="16"/>
              </w:rPr>
            </w:pPr>
          </w:p>
          <w:p w14:paraId="272F0216" w14:textId="77777777" w:rsidR="006F3195" w:rsidRDefault="006F3195" w:rsidP="006F319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14:paraId="516FCE72" w14:textId="77777777" w:rsidR="006F3195" w:rsidRPr="0082360F" w:rsidRDefault="006F3195" w:rsidP="006F3195">
            <w:pPr>
              <w:jc w:val="center"/>
              <w:rPr>
                <w:b/>
                <w:bCs/>
                <w:sz w:val="16"/>
                <w:szCs w:val="16"/>
              </w:rPr>
            </w:pPr>
            <w:r w:rsidRPr="0082360F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3</w:t>
            </w:r>
            <w:r w:rsidRPr="0082360F">
              <w:rPr>
                <w:b/>
                <w:bCs/>
                <w:sz w:val="16"/>
                <w:szCs w:val="16"/>
              </w:rPr>
              <w:t>:</w:t>
            </w:r>
            <w:r>
              <w:rPr>
                <w:b/>
                <w:bCs/>
                <w:sz w:val="16"/>
                <w:szCs w:val="16"/>
              </w:rPr>
              <w:t>00</w:t>
            </w:r>
          </w:p>
          <w:p w14:paraId="494FDE0E" w14:textId="77777777" w:rsidR="006F3195" w:rsidRPr="0082360F" w:rsidRDefault="006F3195" w:rsidP="006F3195">
            <w:pPr>
              <w:jc w:val="center"/>
              <w:rPr>
                <w:b/>
                <w:bCs/>
                <w:sz w:val="16"/>
                <w:szCs w:val="16"/>
              </w:rPr>
            </w:pPr>
            <w:r w:rsidRPr="0082360F">
              <w:rPr>
                <w:b/>
                <w:bCs/>
                <w:sz w:val="16"/>
                <w:szCs w:val="16"/>
              </w:rPr>
              <w:t>-</w:t>
            </w:r>
          </w:p>
          <w:p w14:paraId="1806957B" w14:textId="77777777" w:rsidR="006F3195" w:rsidRPr="0082360F" w:rsidRDefault="006F3195" w:rsidP="006F3195">
            <w:pPr>
              <w:jc w:val="center"/>
              <w:rPr>
                <w:b/>
                <w:bCs/>
                <w:sz w:val="16"/>
                <w:szCs w:val="16"/>
              </w:rPr>
            </w:pPr>
            <w:r w:rsidRPr="0082360F">
              <w:rPr>
                <w:b/>
                <w:bCs/>
                <w:sz w:val="16"/>
                <w:szCs w:val="16"/>
              </w:rPr>
              <w:t>1</w:t>
            </w:r>
            <w:r w:rsidRPr="0067439E">
              <w:rPr>
                <w:b/>
                <w:bCs/>
                <w:sz w:val="16"/>
                <w:szCs w:val="16"/>
              </w:rPr>
              <w:t>3</w:t>
            </w:r>
            <w:r w:rsidRPr="0082360F">
              <w:rPr>
                <w:b/>
                <w:bCs/>
                <w:sz w:val="16"/>
                <w:szCs w:val="16"/>
              </w:rPr>
              <w:t>:</w:t>
            </w:r>
            <w:r w:rsidRPr="0067439E">
              <w:rPr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1844" w:type="dxa"/>
          </w:tcPr>
          <w:p w14:paraId="3E41B1B1" w14:textId="77777777" w:rsidR="006F3195" w:rsidRPr="00810335" w:rsidRDefault="006F3195" w:rsidP="006F3195">
            <w:pPr>
              <w:rPr>
                <w:bCs/>
                <w:spacing w:val="-4"/>
                <w:sz w:val="15"/>
                <w:szCs w:val="15"/>
                <w:u w:val="single"/>
              </w:rPr>
            </w:pPr>
            <w:r w:rsidRPr="00810335">
              <w:rPr>
                <w:b/>
                <w:sz w:val="15"/>
                <w:szCs w:val="15"/>
              </w:rPr>
              <w:t xml:space="preserve">ΧΡΗΜ. ΛΟΓΙΣΤΙΚΗ Ι </w:t>
            </w:r>
            <w:r w:rsidRPr="00810335">
              <w:rPr>
                <w:b/>
                <w:spacing w:val="-4"/>
                <w:sz w:val="15"/>
                <w:szCs w:val="15"/>
              </w:rPr>
              <w:t>(Θ)</w:t>
            </w:r>
            <w:r w:rsidRPr="00810335">
              <w:rPr>
                <w:spacing w:val="-4"/>
                <w:sz w:val="15"/>
                <w:szCs w:val="15"/>
              </w:rPr>
              <w:t xml:space="preserve"> </w:t>
            </w:r>
            <w:r w:rsidRPr="00810335">
              <w:rPr>
                <w:bCs/>
                <w:sz w:val="15"/>
                <w:szCs w:val="15"/>
              </w:rPr>
              <w:t>Κουρτίδης</w:t>
            </w:r>
          </w:p>
          <w:p w14:paraId="4FA153B8" w14:textId="794AA3EC" w:rsidR="006F3195" w:rsidRPr="0079029E" w:rsidRDefault="006F3195" w:rsidP="006F3195">
            <w:pPr>
              <w:rPr>
                <w:b/>
                <w:bCs/>
                <w:sz w:val="15"/>
                <w:szCs w:val="15"/>
                <w:u w:val="single"/>
              </w:rPr>
            </w:pPr>
            <w:r w:rsidRPr="00810335">
              <w:rPr>
                <w:spacing w:val="-8"/>
                <w:sz w:val="15"/>
                <w:szCs w:val="15"/>
              </w:rPr>
              <w:t xml:space="preserve"> </w:t>
            </w:r>
            <w:r w:rsidRPr="0079029E">
              <w:rPr>
                <w:b/>
                <w:bCs/>
                <w:spacing w:val="-8"/>
                <w:sz w:val="15"/>
                <w:szCs w:val="15"/>
              </w:rPr>
              <w:t>ΧΒΔ1 13 (ΑΙΘ. 8)</w:t>
            </w:r>
          </w:p>
        </w:tc>
        <w:tc>
          <w:tcPr>
            <w:tcW w:w="2126" w:type="dxa"/>
          </w:tcPr>
          <w:p w14:paraId="54EBE35A" w14:textId="77777777" w:rsidR="006F3195" w:rsidRPr="00810335" w:rsidRDefault="006F3195" w:rsidP="006F3195">
            <w:pPr>
              <w:rPr>
                <w:b/>
                <w:bCs/>
                <w:sz w:val="15"/>
                <w:szCs w:val="15"/>
              </w:rPr>
            </w:pPr>
            <w:r w:rsidRPr="00810335">
              <w:rPr>
                <w:b/>
                <w:bCs/>
                <w:sz w:val="15"/>
                <w:szCs w:val="15"/>
              </w:rPr>
              <w:t xml:space="preserve">ΠΛΗΡΟΦΟΡΙΚΗ Ι </w:t>
            </w:r>
          </w:p>
          <w:p w14:paraId="787DDE8A" w14:textId="77777777" w:rsidR="006F3195" w:rsidRPr="00810335" w:rsidRDefault="006F3195" w:rsidP="006F3195">
            <w:pPr>
              <w:rPr>
                <w:b/>
                <w:bCs/>
                <w:sz w:val="15"/>
                <w:szCs w:val="15"/>
              </w:rPr>
            </w:pPr>
            <w:r w:rsidRPr="00810335">
              <w:rPr>
                <w:b/>
                <w:bCs/>
                <w:sz w:val="15"/>
                <w:szCs w:val="15"/>
              </w:rPr>
              <w:t xml:space="preserve">(Ε3) </w:t>
            </w:r>
            <w:proofErr w:type="spellStart"/>
            <w:r w:rsidRPr="00426A07">
              <w:rPr>
                <w:sz w:val="15"/>
                <w:szCs w:val="15"/>
              </w:rPr>
              <w:t>Βαλσαμίδης</w:t>
            </w:r>
            <w:proofErr w:type="spellEnd"/>
            <w:r w:rsidRPr="00426A07">
              <w:rPr>
                <w:sz w:val="15"/>
                <w:szCs w:val="15"/>
              </w:rPr>
              <w:t xml:space="preserve"> </w:t>
            </w:r>
            <w:r w:rsidRPr="00810335">
              <w:rPr>
                <w:sz w:val="15"/>
                <w:szCs w:val="15"/>
              </w:rPr>
              <w:t xml:space="preserve">/ </w:t>
            </w:r>
            <w:proofErr w:type="spellStart"/>
            <w:r w:rsidRPr="00426A07">
              <w:rPr>
                <w:sz w:val="15"/>
                <w:szCs w:val="15"/>
              </w:rPr>
              <w:t>Φέρελης</w:t>
            </w:r>
            <w:proofErr w:type="spellEnd"/>
          </w:p>
          <w:p w14:paraId="26E789B3" w14:textId="7A3448BA" w:rsidR="006F3195" w:rsidRPr="00810335" w:rsidRDefault="006F3195" w:rsidP="006F3195">
            <w:pPr>
              <w:rPr>
                <w:b/>
                <w:sz w:val="15"/>
                <w:szCs w:val="15"/>
                <w:u w:val="single"/>
              </w:rPr>
            </w:pPr>
            <w:r w:rsidRPr="00810335">
              <w:rPr>
                <w:bCs/>
                <w:sz w:val="15"/>
                <w:szCs w:val="15"/>
              </w:rPr>
              <w:t xml:space="preserve"> </w:t>
            </w:r>
            <w:r w:rsidRPr="00426A07">
              <w:rPr>
                <w:b/>
                <w:bCs/>
                <w:spacing w:val="-4"/>
                <w:sz w:val="15"/>
                <w:szCs w:val="15"/>
              </w:rPr>
              <w:t>ΧΒΔ2 13 (ΕΡΓ. 24)</w:t>
            </w:r>
          </w:p>
        </w:tc>
        <w:tc>
          <w:tcPr>
            <w:tcW w:w="2126" w:type="dxa"/>
          </w:tcPr>
          <w:p w14:paraId="1A1B2BF9" w14:textId="77777777" w:rsidR="006F3195" w:rsidRPr="00810335" w:rsidRDefault="006F3195" w:rsidP="006F3195">
            <w:pPr>
              <w:keepNext/>
              <w:outlineLvl w:val="5"/>
              <w:rPr>
                <w:b/>
                <w:spacing w:val="-4"/>
                <w:sz w:val="14"/>
                <w:szCs w:val="14"/>
              </w:rPr>
            </w:pPr>
            <w:r w:rsidRPr="00810335">
              <w:rPr>
                <w:b/>
                <w:spacing w:val="-4"/>
                <w:sz w:val="14"/>
                <w:szCs w:val="14"/>
              </w:rPr>
              <w:t xml:space="preserve">ΕΙΣΑΓΩΓΗ ΣΤΗ ΧΡΗΜΑΤΟΟΙΚΟΝΟΜΙΚΗ </w:t>
            </w:r>
          </w:p>
          <w:p w14:paraId="1F72B2E5" w14:textId="77777777" w:rsidR="006F3195" w:rsidRPr="00810335" w:rsidRDefault="006F3195" w:rsidP="006F3195">
            <w:pPr>
              <w:keepNext/>
              <w:outlineLvl w:val="5"/>
              <w:rPr>
                <w:spacing w:val="-4"/>
                <w:sz w:val="15"/>
                <w:szCs w:val="15"/>
              </w:rPr>
            </w:pPr>
            <w:r w:rsidRPr="00810335">
              <w:rPr>
                <w:b/>
                <w:spacing w:val="-4"/>
                <w:sz w:val="14"/>
                <w:szCs w:val="14"/>
              </w:rPr>
              <w:t>(Θ)</w:t>
            </w:r>
            <w:r w:rsidRPr="00810335">
              <w:rPr>
                <w:spacing w:val="-4"/>
                <w:sz w:val="15"/>
                <w:szCs w:val="15"/>
              </w:rPr>
              <w:t xml:space="preserve"> Γκρος</w:t>
            </w:r>
          </w:p>
          <w:p w14:paraId="706A3D19" w14:textId="42D6FA10" w:rsidR="006F3195" w:rsidRPr="00810335" w:rsidRDefault="006F3195" w:rsidP="006F3195">
            <w:pPr>
              <w:keepNext/>
              <w:outlineLvl w:val="5"/>
              <w:rPr>
                <w:bCs/>
                <w:spacing w:val="-8"/>
                <w:sz w:val="15"/>
                <w:szCs w:val="15"/>
                <w:u w:val="single"/>
              </w:rPr>
            </w:pPr>
            <w:r w:rsidRPr="00810335">
              <w:rPr>
                <w:b/>
                <w:bCs/>
                <w:spacing w:val="-4"/>
                <w:sz w:val="15"/>
                <w:szCs w:val="15"/>
              </w:rPr>
              <w:t>ΧΒΔ1 13 (ΑΙΘ. 8)</w:t>
            </w:r>
          </w:p>
        </w:tc>
        <w:tc>
          <w:tcPr>
            <w:tcW w:w="1985" w:type="dxa"/>
          </w:tcPr>
          <w:p w14:paraId="366329DE" w14:textId="7DA986DD" w:rsidR="006F3195" w:rsidRPr="00810335" w:rsidRDefault="006F3195" w:rsidP="006F3195">
            <w:pPr>
              <w:rPr>
                <w:b/>
                <w:bCs/>
                <w:spacing w:val="-8"/>
                <w:sz w:val="15"/>
                <w:szCs w:val="15"/>
                <w:u w:val="single"/>
              </w:rPr>
            </w:pPr>
          </w:p>
        </w:tc>
        <w:tc>
          <w:tcPr>
            <w:tcW w:w="2125" w:type="dxa"/>
          </w:tcPr>
          <w:p w14:paraId="1549F148" w14:textId="77777777" w:rsidR="006F3195" w:rsidRPr="00810335" w:rsidRDefault="006F3195" w:rsidP="006F3195">
            <w:pPr>
              <w:keepNext/>
              <w:outlineLvl w:val="5"/>
              <w:rPr>
                <w:bCs/>
                <w:sz w:val="15"/>
                <w:szCs w:val="15"/>
                <w:u w:val="single"/>
              </w:rPr>
            </w:pPr>
          </w:p>
        </w:tc>
      </w:tr>
      <w:tr w:rsidR="006F3195" w14:paraId="2B4FE4D4" w14:textId="77777777">
        <w:trPr>
          <w:trHeight w:val="445"/>
        </w:trPr>
        <w:tc>
          <w:tcPr>
            <w:tcW w:w="283" w:type="dxa"/>
          </w:tcPr>
          <w:p w14:paraId="0FF10F97" w14:textId="77777777" w:rsidR="006F3195" w:rsidRDefault="006F3195" w:rsidP="006F3195">
            <w:pPr>
              <w:rPr>
                <w:b/>
                <w:bCs/>
                <w:sz w:val="16"/>
                <w:szCs w:val="16"/>
              </w:rPr>
            </w:pPr>
          </w:p>
          <w:p w14:paraId="2DEFD3C5" w14:textId="77777777" w:rsidR="006F3195" w:rsidRDefault="006F3195" w:rsidP="006F319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14:paraId="649C0415" w14:textId="77777777" w:rsidR="006F3195" w:rsidRPr="0082360F" w:rsidRDefault="006F3195" w:rsidP="006F3195">
            <w:pPr>
              <w:jc w:val="center"/>
              <w:rPr>
                <w:b/>
                <w:bCs/>
                <w:sz w:val="16"/>
                <w:szCs w:val="16"/>
              </w:rPr>
            </w:pPr>
            <w:r w:rsidRPr="0082360F">
              <w:rPr>
                <w:b/>
                <w:bCs/>
                <w:sz w:val="16"/>
                <w:szCs w:val="16"/>
              </w:rPr>
              <w:t>14:</w:t>
            </w:r>
            <w:r>
              <w:rPr>
                <w:b/>
                <w:bCs/>
                <w:sz w:val="16"/>
                <w:szCs w:val="16"/>
                <w:lang w:val="en-US"/>
              </w:rPr>
              <w:t>00</w:t>
            </w:r>
          </w:p>
          <w:p w14:paraId="50557976" w14:textId="77777777" w:rsidR="006F3195" w:rsidRPr="0082360F" w:rsidRDefault="006F3195" w:rsidP="006F3195">
            <w:pPr>
              <w:jc w:val="center"/>
              <w:rPr>
                <w:b/>
                <w:bCs/>
                <w:sz w:val="16"/>
                <w:szCs w:val="16"/>
              </w:rPr>
            </w:pPr>
            <w:r w:rsidRPr="0082360F">
              <w:rPr>
                <w:b/>
                <w:bCs/>
                <w:sz w:val="16"/>
                <w:szCs w:val="16"/>
              </w:rPr>
              <w:t>-</w:t>
            </w:r>
          </w:p>
          <w:p w14:paraId="7A2189EB" w14:textId="77777777" w:rsidR="006F3195" w:rsidRPr="0082360F" w:rsidRDefault="006F3195" w:rsidP="006F3195">
            <w:pPr>
              <w:jc w:val="center"/>
              <w:rPr>
                <w:b/>
                <w:bCs/>
                <w:sz w:val="16"/>
                <w:szCs w:val="16"/>
              </w:rPr>
            </w:pPr>
            <w:r w:rsidRPr="0082360F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  <w:lang w:val="en-US"/>
              </w:rPr>
              <w:t>4</w:t>
            </w:r>
            <w:r w:rsidRPr="0082360F">
              <w:rPr>
                <w:b/>
                <w:bCs/>
                <w:sz w:val="16"/>
                <w:szCs w:val="16"/>
              </w:rPr>
              <w:t>:</w:t>
            </w:r>
            <w:r>
              <w:rPr>
                <w:b/>
                <w:bCs/>
                <w:sz w:val="16"/>
                <w:szCs w:val="16"/>
                <w:lang w:val="en-US"/>
              </w:rPr>
              <w:t>55</w:t>
            </w:r>
          </w:p>
        </w:tc>
        <w:tc>
          <w:tcPr>
            <w:tcW w:w="1844" w:type="dxa"/>
          </w:tcPr>
          <w:p w14:paraId="73B4E558" w14:textId="14E22C6E" w:rsidR="006F3195" w:rsidRPr="00D23337" w:rsidRDefault="006F3195" w:rsidP="006F3195">
            <w:pPr>
              <w:pStyle w:val="6"/>
              <w:rPr>
                <w:bCs w:val="0"/>
                <w:sz w:val="15"/>
                <w:szCs w:val="15"/>
                <w:u w:val="single"/>
              </w:rPr>
            </w:pPr>
          </w:p>
        </w:tc>
        <w:tc>
          <w:tcPr>
            <w:tcW w:w="2126" w:type="dxa"/>
          </w:tcPr>
          <w:p w14:paraId="4F19706A" w14:textId="77777777" w:rsidR="006F3195" w:rsidRPr="00810335" w:rsidRDefault="006F3195" w:rsidP="006F3195">
            <w:pPr>
              <w:rPr>
                <w:b/>
                <w:bCs/>
                <w:sz w:val="15"/>
                <w:szCs w:val="15"/>
              </w:rPr>
            </w:pPr>
            <w:r w:rsidRPr="00810335">
              <w:rPr>
                <w:b/>
                <w:bCs/>
                <w:sz w:val="15"/>
                <w:szCs w:val="15"/>
              </w:rPr>
              <w:t xml:space="preserve">ΠΛΗΡΟΦΟΡΙΚΗ Ι </w:t>
            </w:r>
          </w:p>
          <w:p w14:paraId="1DFA6D66" w14:textId="0B50CD31" w:rsidR="006F3195" w:rsidRPr="00810335" w:rsidRDefault="006F3195" w:rsidP="006F3195">
            <w:pPr>
              <w:rPr>
                <w:b/>
                <w:bCs/>
                <w:sz w:val="15"/>
                <w:szCs w:val="15"/>
              </w:rPr>
            </w:pPr>
            <w:r w:rsidRPr="00810335">
              <w:rPr>
                <w:b/>
                <w:bCs/>
                <w:sz w:val="15"/>
                <w:szCs w:val="15"/>
              </w:rPr>
              <w:t>(Ε</w:t>
            </w:r>
            <w:r w:rsidRPr="006958CA">
              <w:rPr>
                <w:b/>
                <w:bCs/>
                <w:sz w:val="15"/>
                <w:szCs w:val="15"/>
              </w:rPr>
              <w:t>4</w:t>
            </w:r>
            <w:r w:rsidRPr="00810335">
              <w:rPr>
                <w:b/>
                <w:bCs/>
                <w:sz w:val="15"/>
                <w:szCs w:val="15"/>
              </w:rPr>
              <w:t xml:space="preserve">) </w:t>
            </w:r>
            <w:proofErr w:type="spellStart"/>
            <w:r w:rsidRPr="00426A07">
              <w:rPr>
                <w:sz w:val="15"/>
                <w:szCs w:val="15"/>
              </w:rPr>
              <w:t>Βαλσαμίδης</w:t>
            </w:r>
            <w:proofErr w:type="spellEnd"/>
            <w:r w:rsidRPr="00426A07">
              <w:rPr>
                <w:sz w:val="15"/>
                <w:szCs w:val="15"/>
              </w:rPr>
              <w:t xml:space="preserve"> </w:t>
            </w:r>
            <w:r w:rsidRPr="00810335">
              <w:rPr>
                <w:sz w:val="15"/>
                <w:szCs w:val="15"/>
              </w:rPr>
              <w:t xml:space="preserve">/ </w:t>
            </w:r>
            <w:proofErr w:type="spellStart"/>
            <w:r w:rsidRPr="00810335">
              <w:rPr>
                <w:sz w:val="15"/>
                <w:szCs w:val="15"/>
              </w:rPr>
              <w:t>Ντουχανιάρη</w:t>
            </w:r>
            <w:proofErr w:type="spellEnd"/>
          </w:p>
          <w:p w14:paraId="6B5D969A" w14:textId="67CB2357" w:rsidR="006F3195" w:rsidRPr="00D23337" w:rsidRDefault="006F3195" w:rsidP="006F3195">
            <w:pPr>
              <w:rPr>
                <w:b/>
                <w:bCs/>
                <w:spacing w:val="-4"/>
                <w:sz w:val="15"/>
                <w:szCs w:val="15"/>
                <w:highlight w:val="green"/>
                <w:u w:val="single"/>
              </w:rPr>
            </w:pPr>
            <w:r w:rsidRPr="00810335">
              <w:rPr>
                <w:bCs/>
                <w:sz w:val="15"/>
                <w:szCs w:val="15"/>
              </w:rPr>
              <w:t xml:space="preserve"> </w:t>
            </w:r>
            <w:r w:rsidRPr="00810335">
              <w:rPr>
                <w:b/>
                <w:bCs/>
                <w:spacing w:val="-4"/>
                <w:sz w:val="15"/>
                <w:szCs w:val="15"/>
              </w:rPr>
              <w:t>ΕΧΝ  13 (ΤΟΛ 2-2)</w:t>
            </w:r>
          </w:p>
        </w:tc>
        <w:tc>
          <w:tcPr>
            <w:tcW w:w="2126" w:type="dxa"/>
          </w:tcPr>
          <w:p w14:paraId="62024D85" w14:textId="77777777" w:rsidR="006F3195" w:rsidRPr="00810335" w:rsidRDefault="006F3195" w:rsidP="006F3195">
            <w:pPr>
              <w:keepNext/>
              <w:outlineLvl w:val="5"/>
              <w:rPr>
                <w:b/>
                <w:spacing w:val="-4"/>
                <w:sz w:val="14"/>
                <w:szCs w:val="14"/>
              </w:rPr>
            </w:pPr>
            <w:r w:rsidRPr="00810335">
              <w:rPr>
                <w:b/>
                <w:spacing w:val="-4"/>
                <w:sz w:val="14"/>
                <w:szCs w:val="14"/>
              </w:rPr>
              <w:t xml:space="preserve">ΕΙΣΑΓΩΓΗ ΣΤΗ ΧΡΗΜΑΤΟΟΙΚΟΝΟΜΙΚΗ </w:t>
            </w:r>
          </w:p>
          <w:p w14:paraId="0D64DC5C" w14:textId="77777777" w:rsidR="006F3195" w:rsidRPr="00810335" w:rsidRDefault="006F3195" w:rsidP="006F3195">
            <w:pPr>
              <w:keepNext/>
              <w:outlineLvl w:val="5"/>
              <w:rPr>
                <w:spacing w:val="-4"/>
                <w:sz w:val="15"/>
                <w:szCs w:val="15"/>
              </w:rPr>
            </w:pPr>
            <w:r w:rsidRPr="00810335">
              <w:rPr>
                <w:b/>
                <w:spacing w:val="-4"/>
                <w:sz w:val="14"/>
                <w:szCs w:val="14"/>
              </w:rPr>
              <w:t>(Θ)</w:t>
            </w:r>
            <w:r w:rsidRPr="00810335">
              <w:rPr>
                <w:spacing w:val="-4"/>
                <w:sz w:val="15"/>
                <w:szCs w:val="15"/>
              </w:rPr>
              <w:t xml:space="preserve"> Γκρος</w:t>
            </w:r>
          </w:p>
          <w:p w14:paraId="2D99DBB5" w14:textId="71665E41" w:rsidR="006F3195" w:rsidRPr="00D23337" w:rsidRDefault="006F3195" w:rsidP="006F3195">
            <w:pPr>
              <w:rPr>
                <w:b/>
                <w:sz w:val="15"/>
                <w:szCs w:val="15"/>
                <w:u w:val="single"/>
              </w:rPr>
            </w:pPr>
            <w:r w:rsidRPr="00810335">
              <w:rPr>
                <w:b/>
                <w:bCs/>
                <w:spacing w:val="-4"/>
                <w:sz w:val="15"/>
                <w:szCs w:val="15"/>
              </w:rPr>
              <w:t>ΧΒΔ1 13 (ΑΙΘ. 8)</w:t>
            </w:r>
          </w:p>
        </w:tc>
        <w:tc>
          <w:tcPr>
            <w:tcW w:w="1985" w:type="dxa"/>
          </w:tcPr>
          <w:p w14:paraId="028E8154" w14:textId="6BA7CA63" w:rsidR="006F3195" w:rsidRPr="005D63A9" w:rsidRDefault="006F3195" w:rsidP="006F3195">
            <w:pPr>
              <w:rPr>
                <w:b/>
                <w:bCs/>
                <w:color w:val="FF0000"/>
                <w:sz w:val="15"/>
                <w:szCs w:val="15"/>
                <w:u w:val="single"/>
              </w:rPr>
            </w:pPr>
          </w:p>
        </w:tc>
        <w:tc>
          <w:tcPr>
            <w:tcW w:w="2125" w:type="dxa"/>
          </w:tcPr>
          <w:p w14:paraId="30042D70" w14:textId="77777777" w:rsidR="006F3195" w:rsidRPr="00850C34" w:rsidRDefault="006F3195" w:rsidP="006F3195">
            <w:pPr>
              <w:keepNext/>
              <w:outlineLvl w:val="5"/>
              <w:rPr>
                <w:b/>
                <w:sz w:val="15"/>
                <w:szCs w:val="15"/>
                <w:u w:val="single"/>
              </w:rPr>
            </w:pPr>
          </w:p>
        </w:tc>
      </w:tr>
      <w:tr w:rsidR="006F3195" w14:paraId="2F27D84C" w14:textId="77777777">
        <w:trPr>
          <w:cantSplit/>
          <w:trHeight w:val="287"/>
        </w:trPr>
        <w:tc>
          <w:tcPr>
            <w:tcW w:w="11198" w:type="dxa"/>
            <w:gridSpan w:val="7"/>
          </w:tcPr>
          <w:p w14:paraId="330A59E8" w14:textId="77777777" w:rsidR="006F3195" w:rsidRPr="00643730" w:rsidRDefault="006F3195" w:rsidP="006F3195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643730">
              <w:rPr>
                <w:b/>
                <w:bCs/>
                <w:color w:val="000000"/>
                <w:spacing w:val="168"/>
                <w:sz w:val="18"/>
                <w:szCs w:val="18"/>
                <w:highlight w:val="darkGray"/>
              </w:rPr>
              <w:t>Α Π Ο Γ Ε Υ Μ Α</w:t>
            </w:r>
          </w:p>
        </w:tc>
      </w:tr>
      <w:tr w:rsidR="006F3195" w14:paraId="7F9EFFA7" w14:textId="77777777">
        <w:trPr>
          <w:trHeight w:val="535"/>
        </w:trPr>
        <w:tc>
          <w:tcPr>
            <w:tcW w:w="283" w:type="dxa"/>
          </w:tcPr>
          <w:p w14:paraId="26A1AC3C" w14:textId="77777777" w:rsidR="006F3195" w:rsidRDefault="006F3195" w:rsidP="006F3195">
            <w:pPr>
              <w:rPr>
                <w:b/>
                <w:bCs/>
                <w:sz w:val="16"/>
                <w:szCs w:val="16"/>
              </w:rPr>
            </w:pPr>
          </w:p>
          <w:p w14:paraId="23593E5C" w14:textId="77777777" w:rsidR="006F3195" w:rsidRDefault="006F3195" w:rsidP="006F319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31BA0A9E" w14:textId="77777777" w:rsidR="006F3195" w:rsidRPr="0082360F" w:rsidRDefault="006F3195" w:rsidP="006F3195">
            <w:pPr>
              <w:jc w:val="center"/>
              <w:rPr>
                <w:b/>
                <w:bCs/>
                <w:sz w:val="16"/>
                <w:szCs w:val="16"/>
              </w:rPr>
            </w:pPr>
            <w:r w:rsidRPr="0082360F">
              <w:rPr>
                <w:b/>
                <w:bCs/>
                <w:sz w:val="16"/>
                <w:szCs w:val="16"/>
              </w:rPr>
              <w:t>15:00</w:t>
            </w:r>
          </w:p>
          <w:p w14:paraId="493615E8" w14:textId="77777777" w:rsidR="006F3195" w:rsidRDefault="006F3195" w:rsidP="006F319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2360F">
              <w:rPr>
                <w:b/>
                <w:bCs/>
                <w:sz w:val="16"/>
                <w:szCs w:val="16"/>
              </w:rPr>
              <w:t>-</w:t>
            </w:r>
          </w:p>
          <w:p w14:paraId="3AF33C33" w14:textId="77777777" w:rsidR="006F3195" w:rsidRPr="0082360F" w:rsidRDefault="006F3195" w:rsidP="006F3195">
            <w:pPr>
              <w:jc w:val="center"/>
              <w:rPr>
                <w:b/>
                <w:bCs/>
                <w:sz w:val="16"/>
                <w:szCs w:val="16"/>
              </w:rPr>
            </w:pPr>
            <w:r w:rsidRPr="0082360F">
              <w:rPr>
                <w:b/>
                <w:bCs/>
                <w:sz w:val="16"/>
                <w:szCs w:val="16"/>
              </w:rPr>
              <w:t>15:</w:t>
            </w:r>
            <w:r>
              <w:rPr>
                <w:b/>
                <w:bCs/>
                <w:sz w:val="16"/>
                <w:szCs w:val="16"/>
                <w:lang w:val="en-US"/>
              </w:rPr>
              <w:t>55</w:t>
            </w:r>
          </w:p>
        </w:tc>
        <w:tc>
          <w:tcPr>
            <w:tcW w:w="1844" w:type="dxa"/>
          </w:tcPr>
          <w:p w14:paraId="20593EFB" w14:textId="77777777" w:rsidR="006F3195" w:rsidRPr="00245819" w:rsidRDefault="006F3195" w:rsidP="006F3195">
            <w:pPr>
              <w:rPr>
                <w:b/>
                <w:bCs/>
                <w:spacing w:val="-16"/>
                <w:sz w:val="15"/>
                <w:szCs w:val="15"/>
                <w:u w:val="single"/>
              </w:rPr>
            </w:pPr>
          </w:p>
        </w:tc>
        <w:tc>
          <w:tcPr>
            <w:tcW w:w="2126" w:type="dxa"/>
          </w:tcPr>
          <w:p w14:paraId="794B8CB8" w14:textId="77777777" w:rsidR="006F3195" w:rsidRPr="00810335" w:rsidRDefault="006F3195" w:rsidP="006F3195">
            <w:pPr>
              <w:rPr>
                <w:b/>
                <w:bCs/>
                <w:sz w:val="15"/>
                <w:szCs w:val="15"/>
              </w:rPr>
            </w:pPr>
            <w:r w:rsidRPr="00810335">
              <w:rPr>
                <w:b/>
                <w:bCs/>
                <w:sz w:val="15"/>
                <w:szCs w:val="15"/>
              </w:rPr>
              <w:t xml:space="preserve">ΠΛΗΡΟΦΟΡΙΚΗ Ι </w:t>
            </w:r>
          </w:p>
          <w:p w14:paraId="62627616" w14:textId="697204D4" w:rsidR="006F3195" w:rsidRPr="00810335" w:rsidRDefault="006F3195" w:rsidP="006F3195">
            <w:pPr>
              <w:rPr>
                <w:b/>
                <w:bCs/>
                <w:sz w:val="15"/>
                <w:szCs w:val="15"/>
              </w:rPr>
            </w:pPr>
            <w:r w:rsidRPr="00810335">
              <w:rPr>
                <w:b/>
                <w:bCs/>
                <w:sz w:val="15"/>
                <w:szCs w:val="15"/>
              </w:rPr>
              <w:t>(Ε</w:t>
            </w:r>
            <w:r w:rsidRPr="006958CA">
              <w:rPr>
                <w:b/>
                <w:bCs/>
                <w:sz w:val="15"/>
                <w:szCs w:val="15"/>
              </w:rPr>
              <w:t>4</w:t>
            </w:r>
            <w:r w:rsidRPr="00810335">
              <w:rPr>
                <w:b/>
                <w:bCs/>
                <w:sz w:val="15"/>
                <w:szCs w:val="15"/>
              </w:rPr>
              <w:t xml:space="preserve">) </w:t>
            </w:r>
            <w:proofErr w:type="spellStart"/>
            <w:r w:rsidRPr="00426A07">
              <w:rPr>
                <w:sz w:val="15"/>
                <w:szCs w:val="15"/>
              </w:rPr>
              <w:t>Βαλσαμίδης</w:t>
            </w:r>
            <w:proofErr w:type="spellEnd"/>
            <w:r w:rsidRPr="00426A07">
              <w:rPr>
                <w:sz w:val="15"/>
                <w:szCs w:val="15"/>
              </w:rPr>
              <w:t xml:space="preserve"> </w:t>
            </w:r>
            <w:r w:rsidRPr="00810335">
              <w:rPr>
                <w:sz w:val="15"/>
                <w:szCs w:val="15"/>
              </w:rPr>
              <w:t xml:space="preserve">/ </w:t>
            </w:r>
            <w:proofErr w:type="spellStart"/>
            <w:r w:rsidRPr="00810335">
              <w:rPr>
                <w:sz w:val="15"/>
                <w:szCs w:val="15"/>
              </w:rPr>
              <w:t>Ντουχανιάρη</w:t>
            </w:r>
            <w:proofErr w:type="spellEnd"/>
          </w:p>
          <w:p w14:paraId="765924F2" w14:textId="77777777" w:rsidR="006F3195" w:rsidRPr="00810335" w:rsidRDefault="006F3195" w:rsidP="006F3195">
            <w:pPr>
              <w:rPr>
                <w:b/>
                <w:bCs/>
                <w:spacing w:val="-4"/>
                <w:sz w:val="15"/>
                <w:szCs w:val="15"/>
                <w:u w:val="single"/>
              </w:rPr>
            </w:pPr>
            <w:r w:rsidRPr="00810335">
              <w:rPr>
                <w:bCs/>
                <w:sz w:val="15"/>
                <w:szCs w:val="15"/>
              </w:rPr>
              <w:t xml:space="preserve"> </w:t>
            </w:r>
            <w:r w:rsidRPr="00810335">
              <w:rPr>
                <w:b/>
                <w:bCs/>
                <w:spacing w:val="-4"/>
                <w:sz w:val="15"/>
                <w:szCs w:val="15"/>
              </w:rPr>
              <w:t>ΕΧΝ  13 (ΤΟΛ 2-2)</w:t>
            </w:r>
          </w:p>
          <w:p w14:paraId="5DFD71B4" w14:textId="642EDD05" w:rsidR="006F3195" w:rsidRPr="002B7B24" w:rsidRDefault="006F3195" w:rsidP="006F3195">
            <w:pPr>
              <w:keepNext/>
              <w:outlineLvl w:val="5"/>
              <w:rPr>
                <w:b/>
                <w:bCs/>
                <w:color w:val="FF0000"/>
                <w:spacing w:val="-4"/>
                <w:sz w:val="15"/>
                <w:szCs w:val="15"/>
                <w:u w:val="single"/>
              </w:rPr>
            </w:pPr>
          </w:p>
        </w:tc>
        <w:tc>
          <w:tcPr>
            <w:tcW w:w="2126" w:type="dxa"/>
          </w:tcPr>
          <w:p w14:paraId="0B459D67" w14:textId="138361EA" w:rsidR="006F3195" w:rsidRPr="00850C34" w:rsidRDefault="006F3195" w:rsidP="006F3195">
            <w:pPr>
              <w:pStyle w:val="6"/>
              <w:rPr>
                <w:b w:val="0"/>
                <w:sz w:val="15"/>
                <w:szCs w:val="15"/>
                <w:u w:val="single"/>
              </w:rPr>
            </w:pPr>
          </w:p>
        </w:tc>
        <w:tc>
          <w:tcPr>
            <w:tcW w:w="1985" w:type="dxa"/>
          </w:tcPr>
          <w:p w14:paraId="08B44287" w14:textId="023106AB" w:rsidR="006F3195" w:rsidRPr="00CD1FE0" w:rsidRDefault="006F3195" w:rsidP="006F3195">
            <w:pPr>
              <w:rPr>
                <w:b/>
                <w:bCs/>
                <w:sz w:val="15"/>
                <w:szCs w:val="15"/>
                <w:u w:val="single"/>
              </w:rPr>
            </w:pPr>
          </w:p>
        </w:tc>
        <w:tc>
          <w:tcPr>
            <w:tcW w:w="2125" w:type="dxa"/>
          </w:tcPr>
          <w:p w14:paraId="1C67E7AB" w14:textId="77777777" w:rsidR="006F3195" w:rsidRPr="0069240E" w:rsidRDefault="006F3195" w:rsidP="006F3195">
            <w:pPr>
              <w:keepNext/>
              <w:outlineLvl w:val="5"/>
              <w:rPr>
                <w:sz w:val="15"/>
                <w:szCs w:val="15"/>
              </w:rPr>
            </w:pPr>
            <w:r w:rsidRPr="0069240E">
              <w:rPr>
                <w:b/>
                <w:bCs/>
                <w:sz w:val="15"/>
                <w:szCs w:val="15"/>
              </w:rPr>
              <w:t>ΑΣΤΙΚΟ ΔΙΚΑΙΟ</w:t>
            </w:r>
          </w:p>
          <w:p w14:paraId="592F5779" w14:textId="724312DF" w:rsidR="006F3195" w:rsidRPr="0069240E" w:rsidRDefault="006F3195" w:rsidP="006F3195">
            <w:pPr>
              <w:keepNext/>
              <w:outlineLvl w:val="5"/>
              <w:rPr>
                <w:bCs/>
                <w:sz w:val="15"/>
                <w:szCs w:val="15"/>
              </w:rPr>
            </w:pPr>
            <w:r w:rsidRPr="0069240E">
              <w:rPr>
                <w:b/>
                <w:bCs/>
                <w:sz w:val="15"/>
                <w:szCs w:val="15"/>
              </w:rPr>
              <w:t xml:space="preserve">(Θ) </w:t>
            </w:r>
            <w:r w:rsidRPr="0069240E">
              <w:rPr>
                <w:bCs/>
                <w:iCs/>
                <w:spacing w:val="-8"/>
                <w:sz w:val="15"/>
                <w:szCs w:val="15"/>
              </w:rPr>
              <w:t xml:space="preserve"> </w:t>
            </w:r>
          </w:p>
          <w:p w14:paraId="083B9A52" w14:textId="77777777" w:rsidR="006F3195" w:rsidRPr="0069240E" w:rsidRDefault="006F3195" w:rsidP="006F3195">
            <w:pPr>
              <w:rPr>
                <w:b/>
                <w:bCs/>
                <w:spacing w:val="-8"/>
                <w:sz w:val="15"/>
                <w:szCs w:val="15"/>
              </w:rPr>
            </w:pPr>
            <w:r w:rsidRPr="0069240E">
              <w:rPr>
                <w:b/>
                <w:bCs/>
                <w:spacing w:val="-4"/>
                <w:sz w:val="15"/>
                <w:szCs w:val="15"/>
              </w:rPr>
              <w:t xml:space="preserve">ΧΒΔ1 </w:t>
            </w:r>
            <w:r w:rsidRPr="006F3195">
              <w:rPr>
                <w:b/>
                <w:bCs/>
                <w:spacing w:val="-4"/>
                <w:sz w:val="15"/>
                <w:szCs w:val="15"/>
              </w:rPr>
              <w:t>10</w:t>
            </w:r>
            <w:r w:rsidRPr="0069240E">
              <w:rPr>
                <w:b/>
                <w:bCs/>
                <w:spacing w:val="-4"/>
                <w:sz w:val="15"/>
                <w:szCs w:val="15"/>
              </w:rPr>
              <w:t xml:space="preserve"> (ΑΙΘ. </w:t>
            </w:r>
            <w:r w:rsidRPr="006F3195">
              <w:rPr>
                <w:b/>
                <w:bCs/>
                <w:spacing w:val="-4"/>
                <w:sz w:val="15"/>
                <w:szCs w:val="15"/>
              </w:rPr>
              <w:t>6</w:t>
            </w:r>
            <w:r w:rsidRPr="0069240E">
              <w:rPr>
                <w:b/>
                <w:bCs/>
                <w:spacing w:val="-4"/>
                <w:sz w:val="15"/>
                <w:szCs w:val="15"/>
              </w:rPr>
              <w:t>)</w:t>
            </w:r>
          </w:p>
          <w:p w14:paraId="0668DAD0" w14:textId="719BFBB3" w:rsidR="006F3195" w:rsidRPr="0069240E" w:rsidRDefault="006F3195" w:rsidP="006F3195">
            <w:pPr>
              <w:rPr>
                <w:i/>
                <w:iCs/>
                <w:sz w:val="15"/>
                <w:szCs w:val="15"/>
              </w:rPr>
            </w:pPr>
            <w:r w:rsidRPr="0069240E">
              <w:rPr>
                <w:i/>
                <w:iCs/>
                <w:sz w:val="15"/>
                <w:szCs w:val="15"/>
              </w:rPr>
              <w:t xml:space="preserve">Δεν διδάσκεται στους </w:t>
            </w:r>
            <w:proofErr w:type="spellStart"/>
            <w:r w:rsidRPr="0069240E">
              <w:rPr>
                <w:i/>
                <w:iCs/>
                <w:sz w:val="15"/>
                <w:szCs w:val="15"/>
              </w:rPr>
              <w:t>νεοεισακτέους</w:t>
            </w:r>
            <w:proofErr w:type="spellEnd"/>
            <w:r w:rsidRPr="0069240E">
              <w:rPr>
                <w:i/>
                <w:iCs/>
                <w:sz w:val="15"/>
                <w:szCs w:val="15"/>
              </w:rPr>
              <w:t xml:space="preserve"> του </w:t>
            </w:r>
            <w:proofErr w:type="spellStart"/>
            <w:r w:rsidRPr="0069240E">
              <w:rPr>
                <w:i/>
                <w:iCs/>
                <w:sz w:val="15"/>
                <w:szCs w:val="15"/>
              </w:rPr>
              <w:t>ακαδ</w:t>
            </w:r>
            <w:proofErr w:type="spellEnd"/>
            <w:r w:rsidRPr="0069240E">
              <w:rPr>
                <w:i/>
                <w:iCs/>
                <w:sz w:val="15"/>
                <w:szCs w:val="15"/>
              </w:rPr>
              <w:t>. Έτους 2025-26</w:t>
            </w:r>
          </w:p>
        </w:tc>
      </w:tr>
      <w:tr w:rsidR="006F3195" w14:paraId="1EF3CAB7" w14:textId="77777777">
        <w:trPr>
          <w:trHeight w:val="434"/>
        </w:trPr>
        <w:tc>
          <w:tcPr>
            <w:tcW w:w="283" w:type="dxa"/>
          </w:tcPr>
          <w:p w14:paraId="11C29C50" w14:textId="77777777" w:rsidR="006F3195" w:rsidRDefault="006F3195" w:rsidP="006F3195">
            <w:pPr>
              <w:rPr>
                <w:b/>
                <w:bCs/>
                <w:sz w:val="16"/>
                <w:szCs w:val="16"/>
              </w:rPr>
            </w:pPr>
          </w:p>
          <w:p w14:paraId="71F3593D" w14:textId="77777777" w:rsidR="006F3195" w:rsidRDefault="006F3195" w:rsidP="006F319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  <w:p w14:paraId="1FB3717F" w14:textId="77777777" w:rsidR="006F3195" w:rsidRDefault="006F3195" w:rsidP="006F31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4215E430" w14:textId="77777777" w:rsidR="006F3195" w:rsidRPr="0082360F" w:rsidRDefault="006F3195" w:rsidP="006F3195">
            <w:pPr>
              <w:jc w:val="center"/>
              <w:rPr>
                <w:b/>
                <w:bCs/>
                <w:sz w:val="16"/>
                <w:szCs w:val="16"/>
              </w:rPr>
            </w:pPr>
            <w:r w:rsidRPr="0082360F">
              <w:rPr>
                <w:b/>
                <w:bCs/>
                <w:sz w:val="16"/>
                <w:szCs w:val="16"/>
              </w:rPr>
              <w:t>1</w:t>
            </w:r>
            <w:r w:rsidRPr="001479CE">
              <w:rPr>
                <w:b/>
                <w:bCs/>
                <w:sz w:val="16"/>
                <w:szCs w:val="16"/>
              </w:rPr>
              <w:t>6</w:t>
            </w:r>
            <w:r w:rsidRPr="0082360F">
              <w:rPr>
                <w:b/>
                <w:bCs/>
                <w:sz w:val="16"/>
                <w:szCs w:val="16"/>
              </w:rPr>
              <w:t>:</w:t>
            </w:r>
            <w:r w:rsidRPr="001479CE">
              <w:rPr>
                <w:b/>
                <w:bCs/>
                <w:sz w:val="16"/>
                <w:szCs w:val="16"/>
              </w:rPr>
              <w:t>00</w:t>
            </w:r>
          </w:p>
          <w:p w14:paraId="5CDFD11D" w14:textId="77777777" w:rsidR="006F3195" w:rsidRPr="0082360F" w:rsidRDefault="006F3195" w:rsidP="006F3195">
            <w:pPr>
              <w:jc w:val="center"/>
              <w:rPr>
                <w:b/>
                <w:bCs/>
                <w:sz w:val="16"/>
                <w:szCs w:val="16"/>
              </w:rPr>
            </w:pPr>
            <w:r w:rsidRPr="0082360F">
              <w:rPr>
                <w:b/>
                <w:bCs/>
                <w:sz w:val="16"/>
                <w:szCs w:val="16"/>
              </w:rPr>
              <w:t>-</w:t>
            </w:r>
          </w:p>
          <w:p w14:paraId="116630E9" w14:textId="77777777" w:rsidR="006F3195" w:rsidRPr="0082360F" w:rsidRDefault="006F3195" w:rsidP="006F3195">
            <w:pPr>
              <w:jc w:val="center"/>
              <w:rPr>
                <w:b/>
                <w:bCs/>
                <w:sz w:val="16"/>
                <w:szCs w:val="16"/>
              </w:rPr>
            </w:pPr>
            <w:r w:rsidRPr="0082360F">
              <w:rPr>
                <w:b/>
                <w:bCs/>
                <w:sz w:val="16"/>
                <w:szCs w:val="16"/>
              </w:rPr>
              <w:t>16:</w:t>
            </w:r>
            <w:r w:rsidRPr="001479CE">
              <w:rPr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1844" w:type="dxa"/>
          </w:tcPr>
          <w:p w14:paraId="186F194A" w14:textId="77777777" w:rsidR="006F3195" w:rsidRPr="00245819" w:rsidRDefault="006F3195" w:rsidP="006F3195">
            <w:pPr>
              <w:rPr>
                <w:b/>
                <w:bCs/>
                <w:spacing w:val="-16"/>
                <w:sz w:val="15"/>
                <w:szCs w:val="15"/>
                <w:u w:val="single"/>
              </w:rPr>
            </w:pPr>
          </w:p>
        </w:tc>
        <w:tc>
          <w:tcPr>
            <w:tcW w:w="2126" w:type="dxa"/>
          </w:tcPr>
          <w:p w14:paraId="7DEC10B0" w14:textId="38B9CEC2" w:rsidR="006F3195" w:rsidRPr="002B7B24" w:rsidRDefault="006F3195" w:rsidP="006F3195">
            <w:pPr>
              <w:rPr>
                <w:b/>
                <w:color w:val="FF0000"/>
                <w:spacing w:val="-4"/>
                <w:sz w:val="15"/>
                <w:szCs w:val="15"/>
                <w:u w:val="single"/>
              </w:rPr>
            </w:pPr>
          </w:p>
        </w:tc>
        <w:tc>
          <w:tcPr>
            <w:tcW w:w="2126" w:type="dxa"/>
          </w:tcPr>
          <w:p w14:paraId="7ED99D40" w14:textId="3E24DE78" w:rsidR="006F3195" w:rsidRPr="00850C34" w:rsidRDefault="006F3195" w:rsidP="006F3195">
            <w:pPr>
              <w:pStyle w:val="6"/>
              <w:rPr>
                <w:b w:val="0"/>
                <w:sz w:val="15"/>
                <w:szCs w:val="15"/>
                <w:u w:val="single"/>
              </w:rPr>
            </w:pPr>
          </w:p>
        </w:tc>
        <w:tc>
          <w:tcPr>
            <w:tcW w:w="1985" w:type="dxa"/>
          </w:tcPr>
          <w:p w14:paraId="7D72A6BE" w14:textId="132A57CD" w:rsidR="006F3195" w:rsidRPr="004151A3" w:rsidRDefault="006F3195" w:rsidP="006F3195">
            <w:pPr>
              <w:rPr>
                <w:b/>
                <w:bCs/>
                <w:spacing w:val="-12"/>
                <w:sz w:val="15"/>
                <w:szCs w:val="15"/>
                <w:highlight w:val="green"/>
              </w:rPr>
            </w:pPr>
          </w:p>
        </w:tc>
        <w:tc>
          <w:tcPr>
            <w:tcW w:w="2125" w:type="dxa"/>
          </w:tcPr>
          <w:p w14:paraId="082A90C4" w14:textId="77777777" w:rsidR="006F3195" w:rsidRPr="0069240E" w:rsidRDefault="006F3195" w:rsidP="006F3195">
            <w:pPr>
              <w:keepNext/>
              <w:outlineLvl w:val="5"/>
              <w:rPr>
                <w:sz w:val="15"/>
                <w:szCs w:val="15"/>
              </w:rPr>
            </w:pPr>
            <w:r w:rsidRPr="0069240E">
              <w:rPr>
                <w:b/>
                <w:bCs/>
                <w:sz w:val="15"/>
                <w:szCs w:val="15"/>
              </w:rPr>
              <w:t>ΑΣΤΙΚΟ ΔΙΚΑΙΟ</w:t>
            </w:r>
          </w:p>
          <w:p w14:paraId="640060CE" w14:textId="1237D6F2" w:rsidR="006F3195" w:rsidRPr="0069240E" w:rsidRDefault="006F3195" w:rsidP="006F3195">
            <w:pPr>
              <w:keepNext/>
              <w:outlineLvl w:val="5"/>
              <w:rPr>
                <w:bCs/>
                <w:sz w:val="15"/>
                <w:szCs w:val="15"/>
              </w:rPr>
            </w:pPr>
            <w:r w:rsidRPr="0069240E">
              <w:rPr>
                <w:b/>
                <w:bCs/>
                <w:sz w:val="15"/>
                <w:szCs w:val="15"/>
              </w:rPr>
              <w:t>(Θ)</w:t>
            </w:r>
            <w:r w:rsidRPr="0069240E">
              <w:rPr>
                <w:bCs/>
                <w:iCs/>
                <w:spacing w:val="-8"/>
                <w:sz w:val="15"/>
                <w:szCs w:val="15"/>
              </w:rPr>
              <w:t xml:space="preserve"> </w:t>
            </w:r>
          </w:p>
          <w:p w14:paraId="7D8EA21D" w14:textId="185BE3C0" w:rsidR="006F3195" w:rsidRPr="0069240E" w:rsidRDefault="006F3195" w:rsidP="006F3195">
            <w:pPr>
              <w:rPr>
                <w:b/>
                <w:bCs/>
                <w:spacing w:val="-8"/>
                <w:sz w:val="15"/>
                <w:szCs w:val="15"/>
              </w:rPr>
            </w:pPr>
            <w:r w:rsidRPr="0069240E">
              <w:rPr>
                <w:b/>
                <w:bCs/>
                <w:spacing w:val="-4"/>
                <w:sz w:val="15"/>
                <w:szCs w:val="15"/>
              </w:rPr>
              <w:t xml:space="preserve">ΧΒΔ1 </w:t>
            </w:r>
            <w:r w:rsidRPr="006F3195">
              <w:rPr>
                <w:b/>
                <w:bCs/>
                <w:spacing w:val="-4"/>
                <w:sz w:val="15"/>
                <w:szCs w:val="15"/>
              </w:rPr>
              <w:t>10</w:t>
            </w:r>
            <w:r w:rsidRPr="0069240E">
              <w:rPr>
                <w:b/>
                <w:bCs/>
                <w:spacing w:val="-4"/>
                <w:sz w:val="15"/>
                <w:szCs w:val="15"/>
              </w:rPr>
              <w:t xml:space="preserve"> (ΑΙΘ. </w:t>
            </w:r>
            <w:r w:rsidRPr="006F3195">
              <w:rPr>
                <w:b/>
                <w:bCs/>
                <w:spacing w:val="-4"/>
                <w:sz w:val="15"/>
                <w:szCs w:val="15"/>
              </w:rPr>
              <w:t>6</w:t>
            </w:r>
            <w:r w:rsidRPr="0069240E">
              <w:rPr>
                <w:b/>
                <w:bCs/>
                <w:spacing w:val="-4"/>
                <w:sz w:val="15"/>
                <w:szCs w:val="15"/>
              </w:rPr>
              <w:t>)</w:t>
            </w:r>
          </w:p>
          <w:p w14:paraId="3273C906" w14:textId="63EE2639" w:rsidR="006F3195" w:rsidRPr="0069240E" w:rsidRDefault="006F3195" w:rsidP="006F3195">
            <w:pPr>
              <w:rPr>
                <w:b/>
                <w:sz w:val="15"/>
                <w:szCs w:val="15"/>
                <w:u w:val="single"/>
              </w:rPr>
            </w:pPr>
            <w:r w:rsidRPr="0069240E">
              <w:rPr>
                <w:i/>
                <w:iCs/>
                <w:sz w:val="15"/>
                <w:szCs w:val="15"/>
              </w:rPr>
              <w:t xml:space="preserve">Δεν διδάσκεται στους </w:t>
            </w:r>
            <w:proofErr w:type="spellStart"/>
            <w:r w:rsidRPr="0069240E">
              <w:rPr>
                <w:i/>
                <w:iCs/>
                <w:sz w:val="15"/>
                <w:szCs w:val="15"/>
              </w:rPr>
              <w:t>νεοεισακτέους</w:t>
            </w:r>
            <w:proofErr w:type="spellEnd"/>
            <w:r w:rsidRPr="0069240E">
              <w:rPr>
                <w:i/>
                <w:iCs/>
                <w:sz w:val="15"/>
                <w:szCs w:val="15"/>
              </w:rPr>
              <w:t xml:space="preserve"> του </w:t>
            </w:r>
            <w:proofErr w:type="spellStart"/>
            <w:r w:rsidRPr="0069240E">
              <w:rPr>
                <w:i/>
                <w:iCs/>
                <w:sz w:val="15"/>
                <w:szCs w:val="15"/>
              </w:rPr>
              <w:t>ακαδ</w:t>
            </w:r>
            <w:proofErr w:type="spellEnd"/>
            <w:r w:rsidRPr="0069240E">
              <w:rPr>
                <w:i/>
                <w:iCs/>
                <w:sz w:val="15"/>
                <w:szCs w:val="15"/>
              </w:rPr>
              <w:t>. Έτους 2025-26</w:t>
            </w:r>
          </w:p>
        </w:tc>
      </w:tr>
      <w:tr w:rsidR="006F3195" w14:paraId="6DDCDCF5" w14:textId="77777777">
        <w:trPr>
          <w:trHeight w:val="567"/>
        </w:trPr>
        <w:tc>
          <w:tcPr>
            <w:tcW w:w="283" w:type="dxa"/>
          </w:tcPr>
          <w:p w14:paraId="09B498AA" w14:textId="77777777" w:rsidR="006F3195" w:rsidRDefault="006F3195" w:rsidP="006F3195">
            <w:pPr>
              <w:rPr>
                <w:b/>
                <w:bCs/>
                <w:sz w:val="16"/>
                <w:szCs w:val="16"/>
              </w:rPr>
            </w:pPr>
          </w:p>
          <w:p w14:paraId="70515E7D" w14:textId="77777777" w:rsidR="006F3195" w:rsidRDefault="006F3195" w:rsidP="006F319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14:paraId="7CA2CC1B" w14:textId="77777777" w:rsidR="006F3195" w:rsidRPr="0082360F" w:rsidRDefault="006F3195" w:rsidP="006F3195">
            <w:pPr>
              <w:jc w:val="center"/>
              <w:rPr>
                <w:b/>
                <w:bCs/>
                <w:sz w:val="16"/>
                <w:szCs w:val="16"/>
              </w:rPr>
            </w:pPr>
            <w:r w:rsidRPr="0082360F">
              <w:rPr>
                <w:b/>
                <w:bCs/>
                <w:sz w:val="16"/>
                <w:szCs w:val="16"/>
              </w:rPr>
              <w:t>1</w:t>
            </w:r>
            <w:r w:rsidRPr="002B5A3B">
              <w:rPr>
                <w:b/>
                <w:bCs/>
                <w:sz w:val="16"/>
                <w:szCs w:val="16"/>
              </w:rPr>
              <w:t>7</w:t>
            </w:r>
            <w:r w:rsidRPr="0082360F">
              <w:rPr>
                <w:b/>
                <w:bCs/>
                <w:sz w:val="16"/>
                <w:szCs w:val="16"/>
              </w:rPr>
              <w:t>:</w:t>
            </w:r>
            <w:r w:rsidRPr="002B5A3B">
              <w:rPr>
                <w:b/>
                <w:bCs/>
                <w:sz w:val="16"/>
                <w:szCs w:val="16"/>
              </w:rPr>
              <w:t>00</w:t>
            </w:r>
          </w:p>
          <w:p w14:paraId="0C7D1AD4" w14:textId="77777777" w:rsidR="006F3195" w:rsidRPr="0082360F" w:rsidRDefault="006F3195" w:rsidP="006F3195">
            <w:pPr>
              <w:jc w:val="center"/>
              <w:rPr>
                <w:b/>
                <w:bCs/>
                <w:sz w:val="16"/>
                <w:szCs w:val="16"/>
              </w:rPr>
            </w:pPr>
            <w:r w:rsidRPr="0082360F">
              <w:rPr>
                <w:b/>
                <w:bCs/>
                <w:sz w:val="16"/>
                <w:szCs w:val="16"/>
              </w:rPr>
              <w:t>-</w:t>
            </w:r>
          </w:p>
          <w:p w14:paraId="367AE399" w14:textId="77777777" w:rsidR="006F3195" w:rsidRPr="0082360F" w:rsidRDefault="006F3195" w:rsidP="006F3195">
            <w:pPr>
              <w:jc w:val="center"/>
              <w:rPr>
                <w:b/>
                <w:bCs/>
                <w:sz w:val="16"/>
                <w:szCs w:val="16"/>
              </w:rPr>
            </w:pPr>
            <w:r w:rsidRPr="0082360F">
              <w:rPr>
                <w:b/>
                <w:bCs/>
                <w:sz w:val="16"/>
                <w:szCs w:val="16"/>
              </w:rPr>
              <w:t>17:</w:t>
            </w:r>
            <w:r w:rsidRPr="002B5A3B">
              <w:rPr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1844" w:type="dxa"/>
          </w:tcPr>
          <w:p w14:paraId="237A4158" w14:textId="77777777" w:rsidR="006F3195" w:rsidRPr="00245819" w:rsidRDefault="006F3195" w:rsidP="006F3195">
            <w:pPr>
              <w:jc w:val="right"/>
              <w:rPr>
                <w:b/>
                <w:bCs/>
                <w:sz w:val="15"/>
                <w:szCs w:val="15"/>
                <w:u w:val="single"/>
                <w:lang w:val="en-US"/>
              </w:rPr>
            </w:pPr>
          </w:p>
        </w:tc>
        <w:tc>
          <w:tcPr>
            <w:tcW w:w="2126" w:type="dxa"/>
          </w:tcPr>
          <w:p w14:paraId="70F00835" w14:textId="77777777" w:rsidR="006F3195" w:rsidRPr="002B7B24" w:rsidRDefault="006F3195" w:rsidP="006F3195">
            <w:pPr>
              <w:rPr>
                <w:b/>
                <w:bCs/>
                <w:color w:val="FF0000"/>
                <w:spacing w:val="-4"/>
                <w:sz w:val="15"/>
                <w:szCs w:val="15"/>
                <w:u w:val="single"/>
              </w:rPr>
            </w:pPr>
          </w:p>
        </w:tc>
        <w:tc>
          <w:tcPr>
            <w:tcW w:w="2126" w:type="dxa"/>
          </w:tcPr>
          <w:p w14:paraId="4377D39D" w14:textId="77777777" w:rsidR="006F3195" w:rsidRPr="00850C34" w:rsidRDefault="006F3195" w:rsidP="006F3195">
            <w:pPr>
              <w:jc w:val="right"/>
              <w:rPr>
                <w:b/>
                <w:bCs/>
                <w:spacing w:val="-4"/>
                <w:sz w:val="15"/>
                <w:szCs w:val="15"/>
                <w:u w:val="single"/>
              </w:rPr>
            </w:pPr>
          </w:p>
        </w:tc>
        <w:tc>
          <w:tcPr>
            <w:tcW w:w="1985" w:type="dxa"/>
          </w:tcPr>
          <w:p w14:paraId="66FDF956" w14:textId="5A7721C5" w:rsidR="006F3195" w:rsidRPr="004151A3" w:rsidRDefault="006F3195" w:rsidP="006F3195">
            <w:pPr>
              <w:rPr>
                <w:b/>
                <w:bCs/>
                <w:spacing w:val="-12"/>
                <w:sz w:val="15"/>
                <w:szCs w:val="15"/>
                <w:highlight w:val="green"/>
              </w:rPr>
            </w:pPr>
          </w:p>
        </w:tc>
        <w:tc>
          <w:tcPr>
            <w:tcW w:w="2125" w:type="dxa"/>
          </w:tcPr>
          <w:p w14:paraId="7E754E4B" w14:textId="77777777" w:rsidR="006F3195" w:rsidRPr="0069240E" w:rsidRDefault="006F3195" w:rsidP="006F3195">
            <w:pPr>
              <w:keepNext/>
              <w:outlineLvl w:val="5"/>
              <w:rPr>
                <w:sz w:val="15"/>
                <w:szCs w:val="15"/>
              </w:rPr>
            </w:pPr>
            <w:r w:rsidRPr="0069240E">
              <w:rPr>
                <w:b/>
                <w:bCs/>
                <w:sz w:val="15"/>
                <w:szCs w:val="15"/>
              </w:rPr>
              <w:t>ΑΣΤΙΚΟ ΔΙΚΑΙΟ</w:t>
            </w:r>
          </w:p>
          <w:p w14:paraId="75499D90" w14:textId="033DC4FB" w:rsidR="006F3195" w:rsidRPr="0069240E" w:rsidRDefault="006F3195" w:rsidP="006F3195">
            <w:pPr>
              <w:keepNext/>
              <w:outlineLvl w:val="5"/>
              <w:rPr>
                <w:bCs/>
                <w:sz w:val="15"/>
                <w:szCs w:val="15"/>
              </w:rPr>
            </w:pPr>
            <w:r w:rsidRPr="0069240E">
              <w:rPr>
                <w:b/>
                <w:bCs/>
                <w:sz w:val="15"/>
                <w:szCs w:val="15"/>
              </w:rPr>
              <w:t>(Θ)</w:t>
            </w:r>
            <w:r w:rsidRPr="0069240E">
              <w:rPr>
                <w:bCs/>
                <w:iCs/>
                <w:spacing w:val="-8"/>
                <w:sz w:val="15"/>
                <w:szCs w:val="15"/>
              </w:rPr>
              <w:t xml:space="preserve"> </w:t>
            </w:r>
          </w:p>
          <w:p w14:paraId="242E8324" w14:textId="77777777" w:rsidR="006F3195" w:rsidRPr="0069240E" w:rsidRDefault="006F3195" w:rsidP="006F3195">
            <w:pPr>
              <w:rPr>
                <w:b/>
                <w:bCs/>
                <w:spacing w:val="-8"/>
                <w:sz w:val="15"/>
                <w:szCs w:val="15"/>
              </w:rPr>
            </w:pPr>
            <w:r w:rsidRPr="0069240E">
              <w:rPr>
                <w:b/>
                <w:bCs/>
                <w:spacing w:val="-4"/>
                <w:sz w:val="15"/>
                <w:szCs w:val="15"/>
              </w:rPr>
              <w:t xml:space="preserve">ΧΒΔ1 </w:t>
            </w:r>
            <w:r w:rsidRPr="006F3195">
              <w:rPr>
                <w:b/>
                <w:bCs/>
                <w:spacing w:val="-4"/>
                <w:sz w:val="15"/>
                <w:szCs w:val="15"/>
              </w:rPr>
              <w:t>10</w:t>
            </w:r>
            <w:r w:rsidRPr="0069240E">
              <w:rPr>
                <w:b/>
                <w:bCs/>
                <w:spacing w:val="-4"/>
                <w:sz w:val="15"/>
                <w:szCs w:val="15"/>
              </w:rPr>
              <w:t xml:space="preserve"> (ΑΙΘ. </w:t>
            </w:r>
            <w:r w:rsidRPr="006F3195">
              <w:rPr>
                <w:b/>
                <w:bCs/>
                <w:spacing w:val="-4"/>
                <w:sz w:val="15"/>
                <w:szCs w:val="15"/>
              </w:rPr>
              <w:t>6</w:t>
            </w:r>
            <w:r w:rsidRPr="0069240E">
              <w:rPr>
                <w:b/>
                <w:bCs/>
                <w:spacing w:val="-4"/>
                <w:sz w:val="15"/>
                <w:szCs w:val="15"/>
              </w:rPr>
              <w:t>)</w:t>
            </w:r>
          </w:p>
          <w:p w14:paraId="38534723" w14:textId="2769D039" w:rsidR="006F3195" w:rsidRPr="0069240E" w:rsidRDefault="006F3195" w:rsidP="006F3195">
            <w:pPr>
              <w:rPr>
                <w:b/>
                <w:bCs/>
                <w:sz w:val="15"/>
                <w:szCs w:val="15"/>
                <w:u w:val="single"/>
              </w:rPr>
            </w:pPr>
            <w:r w:rsidRPr="0069240E">
              <w:rPr>
                <w:i/>
                <w:iCs/>
                <w:sz w:val="15"/>
                <w:szCs w:val="15"/>
              </w:rPr>
              <w:t xml:space="preserve">Δεν διδάσκεται στους </w:t>
            </w:r>
            <w:proofErr w:type="spellStart"/>
            <w:r w:rsidRPr="0069240E">
              <w:rPr>
                <w:i/>
                <w:iCs/>
                <w:sz w:val="15"/>
                <w:szCs w:val="15"/>
              </w:rPr>
              <w:t>νεοεισακτέους</w:t>
            </w:r>
            <w:proofErr w:type="spellEnd"/>
            <w:r w:rsidRPr="0069240E">
              <w:rPr>
                <w:i/>
                <w:iCs/>
                <w:sz w:val="15"/>
                <w:szCs w:val="15"/>
              </w:rPr>
              <w:t xml:space="preserve"> του </w:t>
            </w:r>
            <w:proofErr w:type="spellStart"/>
            <w:r w:rsidRPr="0069240E">
              <w:rPr>
                <w:i/>
                <w:iCs/>
                <w:sz w:val="15"/>
                <w:szCs w:val="15"/>
              </w:rPr>
              <w:t>ακαδ</w:t>
            </w:r>
            <w:proofErr w:type="spellEnd"/>
            <w:r w:rsidRPr="0069240E">
              <w:rPr>
                <w:i/>
                <w:iCs/>
                <w:sz w:val="15"/>
                <w:szCs w:val="15"/>
              </w:rPr>
              <w:t>. Έτους 2025-26</w:t>
            </w:r>
          </w:p>
        </w:tc>
      </w:tr>
      <w:tr w:rsidR="006F3195" w14:paraId="25F4A650" w14:textId="77777777">
        <w:trPr>
          <w:trHeight w:val="477"/>
        </w:trPr>
        <w:tc>
          <w:tcPr>
            <w:tcW w:w="283" w:type="dxa"/>
          </w:tcPr>
          <w:p w14:paraId="4D159BA3" w14:textId="77777777" w:rsidR="006F3195" w:rsidRDefault="006F3195" w:rsidP="006F3195">
            <w:pPr>
              <w:rPr>
                <w:b/>
                <w:bCs/>
                <w:sz w:val="16"/>
                <w:szCs w:val="16"/>
              </w:rPr>
            </w:pPr>
          </w:p>
          <w:p w14:paraId="5100A723" w14:textId="77777777" w:rsidR="006F3195" w:rsidRDefault="006F3195" w:rsidP="006F319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14:paraId="2118CB46" w14:textId="77777777" w:rsidR="006F3195" w:rsidRPr="0082360F" w:rsidRDefault="006F3195" w:rsidP="006F3195">
            <w:pPr>
              <w:jc w:val="center"/>
              <w:rPr>
                <w:b/>
                <w:bCs/>
                <w:sz w:val="16"/>
                <w:szCs w:val="16"/>
              </w:rPr>
            </w:pPr>
            <w:r w:rsidRPr="0082360F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  <w:lang w:val="en-US"/>
              </w:rPr>
              <w:t>8</w:t>
            </w:r>
            <w:r w:rsidRPr="0082360F">
              <w:rPr>
                <w:b/>
                <w:bCs/>
                <w:sz w:val="16"/>
                <w:szCs w:val="16"/>
              </w:rPr>
              <w:t>:</w:t>
            </w:r>
            <w:r>
              <w:rPr>
                <w:b/>
                <w:bCs/>
                <w:sz w:val="16"/>
                <w:szCs w:val="16"/>
                <w:lang w:val="en-US"/>
              </w:rPr>
              <w:t>00</w:t>
            </w:r>
          </w:p>
          <w:p w14:paraId="4F3B02F0" w14:textId="77777777" w:rsidR="006F3195" w:rsidRPr="0082360F" w:rsidRDefault="006F3195" w:rsidP="006F3195">
            <w:pPr>
              <w:jc w:val="center"/>
              <w:rPr>
                <w:b/>
                <w:bCs/>
                <w:sz w:val="16"/>
                <w:szCs w:val="16"/>
              </w:rPr>
            </w:pPr>
            <w:r w:rsidRPr="0082360F">
              <w:rPr>
                <w:b/>
                <w:bCs/>
                <w:sz w:val="16"/>
                <w:szCs w:val="16"/>
              </w:rPr>
              <w:t>-</w:t>
            </w:r>
          </w:p>
          <w:p w14:paraId="25EC881B" w14:textId="77777777" w:rsidR="006F3195" w:rsidRPr="0082360F" w:rsidRDefault="006F3195" w:rsidP="006F3195">
            <w:pPr>
              <w:jc w:val="center"/>
              <w:rPr>
                <w:b/>
                <w:bCs/>
                <w:sz w:val="16"/>
                <w:szCs w:val="16"/>
              </w:rPr>
            </w:pPr>
            <w:r w:rsidRPr="0082360F">
              <w:rPr>
                <w:b/>
                <w:bCs/>
                <w:sz w:val="16"/>
                <w:szCs w:val="16"/>
              </w:rPr>
              <w:t>18:</w:t>
            </w:r>
            <w:r>
              <w:rPr>
                <w:b/>
                <w:bCs/>
                <w:sz w:val="16"/>
                <w:szCs w:val="16"/>
                <w:lang w:val="en-US"/>
              </w:rPr>
              <w:t>55</w:t>
            </w:r>
          </w:p>
        </w:tc>
        <w:tc>
          <w:tcPr>
            <w:tcW w:w="1844" w:type="dxa"/>
          </w:tcPr>
          <w:p w14:paraId="7E2E4241" w14:textId="77777777" w:rsidR="006F3195" w:rsidRPr="00105138" w:rsidRDefault="006F3195" w:rsidP="006F3195">
            <w:pPr>
              <w:jc w:val="right"/>
              <w:rPr>
                <w:b/>
                <w:bCs/>
                <w:sz w:val="15"/>
                <w:szCs w:val="15"/>
                <w:highlight w:val="cyan"/>
                <w:u w:val="single"/>
                <w:lang w:val="en-US"/>
              </w:rPr>
            </w:pPr>
          </w:p>
        </w:tc>
        <w:tc>
          <w:tcPr>
            <w:tcW w:w="2126" w:type="dxa"/>
          </w:tcPr>
          <w:p w14:paraId="4FB0BEA2" w14:textId="77777777" w:rsidR="006F3195" w:rsidRPr="00850C34" w:rsidRDefault="006F3195" w:rsidP="006F3195">
            <w:pPr>
              <w:pStyle w:val="6"/>
              <w:jc w:val="right"/>
              <w:rPr>
                <w:sz w:val="15"/>
                <w:szCs w:val="15"/>
                <w:u w:val="single"/>
              </w:rPr>
            </w:pPr>
          </w:p>
        </w:tc>
        <w:tc>
          <w:tcPr>
            <w:tcW w:w="2126" w:type="dxa"/>
          </w:tcPr>
          <w:p w14:paraId="4A8E32FA" w14:textId="77777777" w:rsidR="006F3195" w:rsidRPr="00850C34" w:rsidRDefault="006F3195" w:rsidP="006F3195">
            <w:pPr>
              <w:rPr>
                <w:b/>
                <w:bCs/>
                <w:spacing w:val="-16"/>
                <w:sz w:val="15"/>
                <w:szCs w:val="15"/>
                <w:highlight w:val="yellow"/>
                <w:u w:val="single"/>
              </w:rPr>
            </w:pPr>
          </w:p>
        </w:tc>
        <w:tc>
          <w:tcPr>
            <w:tcW w:w="1985" w:type="dxa"/>
          </w:tcPr>
          <w:p w14:paraId="4C4690C3" w14:textId="77777777" w:rsidR="006F3195" w:rsidRPr="004151A3" w:rsidRDefault="006F3195" w:rsidP="006F3195">
            <w:pPr>
              <w:jc w:val="right"/>
              <w:rPr>
                <w:b/>
                <w:bCs/>
                <w:spacing w:val="-16"/>
                <w:sz w:val="15"/>
                <w:szCs w:val="15"/>
                <w:highlight w:val="green"/>
                <w:u w:val="single"/>
              </w:rPr>
            </w:pPr>
          </w:p>
        </w:tc>
        <w:tc>
          <w:tcPr>
            <w:tcW w:w="2125" w:type="dxa"/>
          </w:tcPr>
          <w:p w14:paraId="4A2C70EA" w14:textId="77777777" w:rsidR="006F3195" w:rsidRPr="00C33F12" w:rsidRDefault="006F3195" w:rsidP="006F3195">
            <w:pPr>
              <w:jc w:val="right"/>
              <w:rPr>
                <w:b/>
                <w:bCs/>
                <w:sz w:val="15"/>
                <w:szCs w:val="15"/>
                <w:u w:val="single"/>
              </w:rPr>
            </w:pPr>
          </w:p>
        </w:tc>
      </w:tr>
      <w:tr w:rsidR="006F3195" w14:paraId="7AF39967" w14:textId="77777777" w:rsidTr="001B6F72">
        <w:trPr>
          <w:trHeight w:val="798"/>
        </w:trPr>
        <w:tc>
          <w:tcPr>
            <w:tcW w:w="283" w:type="dxa"/>
          </w:tcPr>
          <w:p w14:paraId="359D14B8" w14:textId="77777777" w:rsidR="006F3195" w:rsidRDefault="006F3195" w:rsidP="006F3195">
            <w:pPr>
              <w:rPr>
                <w:b/>
                <w:bCs/>
                <w:sz w:val="16"/>
                <w:szCs w:val="16"/>
              </w:rPr>
            </w:pPr>
          </w:p>
          <w:p w14:paraId="66309F86" w14:textId="77777777" w:rsidR="006F3195" w:rsidRDefault="006F3195" w:rsidP="006F319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14:paraId="7264B8DC" w14:textId="77777777" w:rsidR="006F3195" w:rsidRPr="0082360F" w:rsidRDefault="006F3195" w:rsidP="006F3195">
            <w:pPr>
              <w:jc w:val="center"/>
              <w:rPr>
                <w:b/>
                <w:bCs/>
                <w:sz w:val="16"/>
                <w:szCs w:val="16"/>
              </w:rPr>
            </w:pPr>
            <w:r w:rsidRPr="0082360F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  <w:lang w:val="en-US"/>
              </w:rPr>
              <w:t>9</w:t>
            </w:r>
            <w:r w:rsidRPr="0082360F">
              <w:rPr>
                <w:b/>
                <w:bCs/>
                <w:sz w:val="16"/>
                <w:szCs w:val="16"/>
              </w:rPr>
              <w:t>:</w:t>
            </w:r>
            <w:r>
              <w:rPr>
                <w:b/>
                <w:bCs/>
                <w:sz w:val="16"/>
                <w:szCs w:val="16"/>
                <w:lang w:val="en-US"/>
              </w:rPr>
              <w:t>0</w:t>
            </w:r>
            <w:r w:rsidRPr="0082360F">
              <w:rPr>
                <w:b/>
                <w:bCs/>
                <w:sz w:val="16"/>
                <w:szCs w:val="16"/>
              </w:rPr>
              <w:t>0</w:t>
            </w:r>
          </w:p>
          <w:p w14:paraId="1D14C051" w14:textId="77777777" w:rsidR="006F3195" w:rsidRPr="0082360F" w:rsidRDefault="006F3195" w:rsidP="006F3195">
            <w:pPr>
              <w:jc w:val="center"/>
              <w:rPr>
                <w:b/>
                <w:bCs/>
                <w:sz w:val="16"/>
                <w:szCs w:val="16"/>
              </w:rPr>
            </w:pPr>
            <w:r w:rsidRPr="0082360F">
              <w:rPr>
                <w:b/>
                <w:bCs/>
                <w:sz w:val="16"/>
                <w:szCs w:val="16"/>
              </w:rPr>
              <w:t>-</w:t>
            </w:r>
          </w:p>
          <w:p w14:paraId="4022A896" w14:textId="77777777" w:rsidR="006F3195" w:rsidRPr="0082360F" w:rsidRDefault="006F3195" w:rsidP="006F3195">
            <w:pPr>
              <w:jc w:val="center"/>
              <w:rPr>
                <w:b/>
                <w:bCs/>
                <w:sz w:val="16"/>
                <w:szCs w:val="16"/>
              </w:rPr>
            </w:pPr>
            <w:r w:rsidRPr="0082360F">
              <w:rPr>
                <w:b/>
                <w:bCs/>
                <w:sz w:val="16"/>
                <w:szCs w:val="16"/>
              </w:rPr>
              <w:t>19:</w:t>
            </w:r>
            <w:r>
              <w:rPr>
                <w:b/>
                <w:bCs/>
                <w:sz w:val="16"/>
                <w:szCs w:val="16"/>
                <w:lang w:val="en-US"/>
              </w:rPr>
              <w:t>5</w:t>
            </w:r>
            <w:r w:rsidRPr="0082360F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844" w:type="dxa"/>
          </w:tcPr>
          <w:p w14:paraId="0CAA4F13" w14:textId="77777777" w:rsidR="006F3195" w:rsidRPr="00105138" w:rsidRDefault="006F3195" w:rsidP="006F3195">
            <w:pPr>
              <w:jc w:val="right"/>
              <w:rPr>
                <w:b/>
                <w:bCs/>
                <w:sz w:val="15"/>
                <w:szCs w:val="15"/>
                <w:highlight w:val="cyan"/>
                <w:u w:val="single"/>
                <w:lang w:val="en-US"/>
              </w:rPr>
            </w:pPr>
          </w:p>
        </w:tc>
        <w:tc>
          <w:tcPr>
            <w:tcW w:w="2126" w:type="dxa"/>
          </w:tcPr>
          <w:p w14:paraId="7CA83170" w14:textId="77777777" w:rsidR="006F3195" w:rsidRPr="00850C34" w:rsidRDefault="006F3195" w:rsidP="006F3195">
            <w:pPr>
              <w:pStyle w:val="6"/>
              <w:jc w:val="right"/>
              <w:rPr>
                <w:sz w:val="15"/>
                <w:szCs w:val="15"/>
                <w:u w:val="single"/>
              </w:rPr>
            </w:pPr>
          </w:p>
        </w:tc>
        <w:tc>
          <w:tcPr>
            <w:tcW w:w="2126" w:type="dxa"/>
          </w:tcPr>
          <w:p w14:paraId="5B7D95F7" w14:textId="77777777" w:rsidR="006F3195" w:rsidRPr="00850C34" w:rsidRDefault="006F3195" w:rsidP="006F3195">
            <w:pPr>
              <w:pStyle w:val="4"/>
              <w:tabs>
                <w:tab w:val="left" w:pos="0"/>
              </w:tabs>
              <w:ind w:right="0"/>
              <w:jc w:val="right"/>
              <w:rPr>
                <w:i w:val="0"/>
                <w:iCs w:val="0"/>
                <w:sz w:val="15"/>
                <w:szCs w:val="15"/>
              </w:rPr>
            </w:pPr>
          </w:p>
        </w:tc>
        <w:tc>
          <w:tcPr>
            <w:tcW w:w="1985" w:type="dxa"/>
          </w:tcPr>
          <w:p w14:paraId="7BEEFD5E" w14:textId="77777777" w:rsidR="006F3195" w:rsidRPr="00850C34" w:rsidRDefault="006F3195" w:rsidP="006F3195">
            <w:pPr>
              <w:jc w:val="right"/>
              <w:rPr>
                <w:b/>
                <w:bCs/>
                <w:spacing w:val="-4"/>
                <w:sz w:val="15"/>
                <w:szCs w:val="15"/>
                <w:highlight w:val="cyan"/>
                <w:u w:val="single"/>
              </w:rPr>
            </w:pPr>
          </w:p>
        </w:tc>
        <w:tc>
          <w:tcPr>
            <w:tcW w:w="2125" w:type="dxa"/>
          </w:tcPr>
          <w:p w14:paraId="1A7AFAC8" w14:textId="77777777" w:rsidR="006F3195" w:rsidRPr="00643730" w:rsidRDefault="006F3195" w:rsidP="006F3195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6F3195" w14:paraId="49E99280" w14:textId="77777777">
        <w:trPr>
          <w:trHeight w:val="560"/>
        </w:trPr>
        <w:tc>
          <w:tcPr>
            <w:tcW w:w="283" w:type="dxa"/>
            <w:tcBorders>
              <w:bottom w:val="double" w:sz="6" w:space="0" w:color="auto"/>
            </w:tcBorders>
          </w:tcPr>
          <w:p w14:paraId="6E5100F2" w14:textId="77777777" w:rsidR="006F3195" w:rsidRPr="0082360F" w:rsidRDefault="006F3195" w:rsidP="006F3195">
            <w:pPr>
              <w:rPr>
                <w:b/>
                <w:bCs/>
                <w:sz w:val="16"/>
                <w:szCs w:val="16"/>
              </w:rPr>
            </w:pPr>
          </w:p>
          <w:p w14:paraId="349E3FEC" w14:textId="77777777" w:rsidR="006F3195" w:rsidRPr="0082360F" w:rsidRDefault="006F3195" w:rsidP="006F3195">
            <w:pPr>
              <w:jc w:val="center"/>
              <w:rPr>
                <w:b/>
                <w:bCs/>
                <w:sz w:val="16"/>
                <w:szCs w:val="16"/>
              </w:rPr>
            </w:pPr>
            <w:r w:rsidRPr="0082360F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bottom w:val="double" w:sz="6" w:space="0" w:color="auto"/>
            </w:tcBorders>
          </w:tcPr>
          <w:p w14:paraId="36070BE3" w14:textId="77777777" w:rsidR="006F3195" w:rsidRDefault="006F3195" w:rsidP="006F3195">
            <w:pPr>
              <w:jc w:val="center"/>
              <w:rPr>
                <w:b/>
                <w:bCs/>
                <w:sz w:val="16"/>
                <w:szCs w:val="16"/>
              </w:rPr>
            </w:pPr>
            <w:r w:rsidRPr="0082360F">
              <w:rPr>
                <w:b/>
                <w:bCs/>
                <w:sz w:val="16"/>
                <w:szCs w:val="16"/>
              </w:rPr>
              <w:t>20:00</w:t>
            </w:r>
          </w:p>
          <w:p w14:paraId="475FE46C" w14:textId="77777777" w:rsidR="006F3195" w:rsidRDefault="006F3195" w:rsidP="006F319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  <w:p w14:paraId="44CADEB9" w14:textId="77777777" w:rsidR="006F3195" w:rsidRPr="0082360F" w:rsidRDefault="006F3195" w:rsidP="006F319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20:</w:t>
            </w:r>
            <w:r>
              <w:rPr>
                <w:b/>
                <w:bCs/>
                <w:sz w:val="16"/>
                <w:szCs w:val="16"/>
                <w:lang w:val="en-US"/>
              </w:rPr>
              <w:t>5</w:t>
            </w: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844" w:type="dxa"/>
            <w:tcBorders>
              <w:bottom w:val="double" w:sz="6" w:space="0" w:color="auto"/>
            </w:tcBorders>
          </w:tcPr>
          <w:p w14:paraId="35CF30BB" w14:textId="77777777" w:rsidR="006F3195" w:rsidRPr="00643730" w:rsidRDefault="006F3195" w:rsidP="006F319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126" w:type="dxa"/>
            <w:tcBorders>
              <w:bottom w:val="double" w:sz="6" w:space="0" w:color="auto"/>
            </w:tcBorders>
          </w:tcPr>
          <w:p w14:paraId="688D4162" w14:textId="77777777" w:rsidR="006F3195" w:rsidRPr="00850C34" w:rsidRDefault="006F3195" w:rsidP="006F319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double" w:sz="6" w:space="0" w:color="auto"/>
            </w:tcBorders>
          </w:tcPr>
          <w:p w14:paraId="0E12496F" w14:textId="77777777" w:rsidR="006F3195" w:rsidRPr="00850C34" w:rsidRDefault="006F3195" w:rsidP="006F3195">
            <w:pPr>
              <w:pStyle w:val="1"/>
              <w:rPr>
                <w:spacing w:val="-6"/>
              </w:rPr>
            </w:pPr>
          </w:p>
        </w:tc>
        <w:tc>
          <w:tcPr>
            <w:tcW w:w="1985" w:type="dxa"/>
            <w:tcBorders>
              <w:bottom w:val="double" w:sz="6" w:space="0" w:color="auto"/>
            </w:tcBorders>
          </w:tcPr>
          <w:p w14:paraId="6E97F253" w14:textId="77777777" w:rsidR="006F3195" w:rsidRPr="00850C34" w:rsidRDefault="006F3195" w:rsidP="006F3195"/>
        </w:tc>
        <w:tc>
          <w:tcPr>
            <w:tcW w:w="2125" w:type="dxa"/>
            <w:tcBorders>
              <w:bottom w:val="double" w:sz="6" w:space="0" w:color="auto"/>
            </w:tcBorders>
          </w:tcPr>
          <w:p w14:paraId="56385389" w14:textId="77777777" w:rsidR="006F3195" w:rsidRPr="00F819AE" w:rsidRDefault="006F3195" w:rsidP="006F3195">
            <w:pPr>
              <w:jc w:val="right"/>
              <w:rPr>
                <w:b/>
                <w:bCs/>
                <w:sz w:val="16"/>
                <w:szCs w:val="16"/>
                <w:highlight w:val="yellow"/>
                <w:u w:val="single"/>
              </w:rPr>
            </w:pPr>
          </w:p>
        </w:tc>
      </w:tr>
    </w:tbl>
    <w:p w14:paraId="20A60946" w14:textId="369C0398" w:rsidR="00445A44" w:rsidRPr="005567C6" w:rsidRDefault="00445A44" w:rsidP="00245819">
      <w:pPr>
        <w:pStyle w:val="a7"/>
        <w:keepNext w:val="0"/>
        <w:outlineLvl w:val="9"/>
        <w:rPr>
          <w:sz w:val="20"/>
          <w:szCs w:val="20"/>
        </w:rPr>
      </w:pPr>
      <w:r w:rsidRPr="00643730">
        <w:rPr>
          <w:sz w:val="20"/>
          <w:szCs w:val="20"/>
        </w:rPr>
        <w:t xml:space="preserve">Θ= Θεωρία, Ε= Εργαστήριο, </w:t>
      </w:r>
      <w:r w:rsidR="005567C6" w:rsidRPr="005567C6">
        <w:rPr>
          <w:sz w:val="20"/>
          <w:szCs w:val="20"/>
        </w:rPr>
        <w:t>Φ=Φροντιστηριακές ασκήσεις</w:t>
      </w:r>
    </w:p>
    <w:p w14:paraId="5A62A6C3" w14:textId="2775522A" w:rsidR="00445A44" w:rsidRDefault="00445A44" w:rsidP="00245819">
      <w:pPr>
        <w:rPr>
          <w:b/>
          <w:bCs/>
        </w:rPr>
      </w:pPr>
    </w:p>
    <w:p w14:paraId="42CED902" w14:textId="6DB64839" w:rsidR="009E04CE" w:rsidRPr="0068668A" w:rsidRDefault="009E04CE" w:rsidP="009E04CE">
      <w:pPr>
        <w:ind w:left="7200" w:firstLine="720"/>
      </w:pPr>
      <w:r>
        <w:t xml:space="preserve">                  Καβάλα, </w:t>
      </w:r>
      <w:r w:rsidR="00CF453A">
        <w:t>1</w:t>
      </w:r>
      <w:r>
        <w:t>/</w:t>
      </w:r>
      <w:r w:rsidR="0051192A" w:rsidRPr="007F7C88">
        <w:t>9</w:t>
      </w:r>
      <w:r>
        <w:t>/</w:t>
      </w:r>
      <w:r w:rsidR="00CF453A">
        <w:t>20</w:t>
      </w:r>
      <w:r>
        <w:t>2</w:t>
      </w:r>
      <w:r w:rsidR="00CF453A">
        <w:t>5</w:t>
      </w:r>
    </w:p>
    <w:p w14:paraId="7AF43B74" w14:textId="77777777" w:rsidR="00EC6061" w:rsidRDefault="00EC6061" w:rsidP="009E04CE">
      <w:pPr>
        <w:rPr>
          <w:b/>
          <w:bCs/>
        </w:rPr>
      </w:pPr>
    </w:p>
    <w:p w14:paraId="1467ED55" w14:textId="40619740" w:rsidR="009E04CE" w:rsidRDefault="009E04CE" w:rsidP="009E04CE">
      <w:pPr>
        <w:rPr>
          <w:b/>
          <w:bCs/>
        </w:rPr>
      </w:pPr>
      <w:r>
        <w:rPr>
          <w:b/>
          <w:bCs/>
        </w:rPr>
        <w:t xml:space="preserve">Η Υπεύθυνη του Προγράμματος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Ο Πρόεδρος του Τμήματος</w:t>
      </w:r>
    </w:p>
    <w:p w14:paraId="589A4CA2" w14:textId="12D9D2F1" w:rsidR="009E04CE" w:rsidRPr="009E04CE" w:rsidRDefault="009E04CE" w:rsidP="00245819">
      <w:proofErr w:type="spellStart"/>
      <w:r>
        <w:t>Τσοκτουρίδου</w:t>
      </w:r>
      <w:proofErr w:type="spellEnd"/>
      <w:r>
        <w:t xml:space="preserve"> Κων/να                                                                                               Δρ. </w:t>
      </w:r>
      <w:r w:rsidR="00FE688C">
        <w:t>Φλώρου Γιαννούλα</w:t>
      </w:r>
    </w:p>
    <w:sectPr w:rsidR="009E04CE" w:rsidRPr="009E04CE" w:rsidSect="00015B7E">
      <w:headerReference w:type="default" r:id="rId6"/>
      <w:pgSz w:w="11906" w:h="16838"/>
      <w:pgMar w:top="357" w:right="624" w:bottom="340" w:left="62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546F9" w14:textId="77777777" w:rsidR="00255964" w:rsidRDefault="00255964">
      <w:r>
        <w:separator/>
      </w:r>
    </w:p>
  </w:endnote>
  <w:endnote w:type="continuationSeparator" w:id="0">
    <w:p w14:paraId="32EAFD52" w14:textId="77777777" w:rsidR="00255964" w:rsidRDefault="00255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67255" w14:textId="77777777" w:rsidR="00255964" w:rsidRDefault="00255964">
      <w:r>
        <w:separator/>
      </w:r>
    </w:p>
  </w:footnote>
  <w:footnote w:type="continuationSeparator" w:id="0">
    <w:p w14:paraId="15580836" w14:textId="77777777" w:rsidR="00255964" w:rsidRDefault="00255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24261" w14:textId="42CBB8A1" w:rsidR="00445A44" w:rsidRDefault="004151A3">
    <w:pPr>
      <w:pStyle w:val="a5"/>
      <w:jc w:val="right"/>
    </w:pPr>
    <w:r>
      <w:rPr>
        <w:b/>
        <w:bCs/>
      </w:rPr>
      <w:t>Β</w:t>
    </w:r>
    <w:r w:rsidR="00445A44">
      <w:rPr>
        <w:b/>
        <w:bCs/>
      </w:rPr>
      <w:t>' ΕΚΔΟΣΗ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992"/>
    <w:rsid w:val="0000298F"/>
    <w:rsid w:val="00006733"/>
    <w:rsid w:val="00007A9B"/>
    <w:rsid w:val="00013619"/>
    <w:rsid w:val="00015B7E"/>
    <w:rsid w:val="000161AB"/>
    <w:rsid w:val="00021C0F"/>
    <w:rsid w:val="00022EC6"/>
    <w:rsid w:val="000244FD"/>
    <w:rsid w:val="0003646D"/>
    <w:rsid w:val="0004071D"/>
    <w:rsid w:val="00042F10"/>
    <w:rsid w:val="000432E6"/>
    <w:rsid w:val="0004701B"/>
    <w:rsid w:val="00047343"/>
    <w:rsid w:val="000479FA"/>
    <w:rsid w:val="00056129"/>
    <w:rsid w:val="00056AC9"/>
    <w:rsid w:val="00057928"/>
    <w:rsid w:val="000601A0"/>
    <w:rsid w:val="00060B8F"/>
    <w:rsid w:val="00063221"/>
    <w:rsid w:val="00071DBB"/>
    <w:rsid w:val="0007597F"/>
    <w:rsid w:val="0008018B"/>
    <w:rsid w:val="00080409"/>
    <w:rsid w:val="00082AD8"/>
    <w:rsid w:val="000835DF"/>
    <w:rsid w:val="00085073"/>
    <w:rsid w:val="00086CC1"/>
    <w:rsid w:val="0009029E"/>
    <w:rsid w:val="00092817"/>
    <w:rsid w:val="00093089"/>
    <w:rsid w:val="000942FD"/>
    <w:rsid w:val="00096E83"/>
    <w:rsid w:val="000A2B4D"/>
    <w:rsid w:val="000B0405"/>
    <w:rsid w:val="000B13C7"/>
    <w:rsid w:val="000B263D"/>
    <w:rsid w:val="000B5FF7"/>
    <w:rsid w:val="000B6098"/>
    <w:rsid w:val="000C0C19"/>
    <w:rsid w:val="000C192E"/>
    <w:rsid w:val="000C2A02"/>
    <w:rsid w:val="000C3077"/>
    <w:rsid w:val="000C316C"/>
    <w:rsid w:val="000D2609"/>
    <w:rsid w:val="000D3B10"/>
    <w:rsid w:val="000D4C88"/>
    <w:rsid w:val="000D5B1C"/>
    <w:rsid w:val="000F6090"/>
    <w:rsid w:val="000F740F"/>
    <w:rsid w:val="00101936"/>
    <w:rsid w:val="00105138"/>
    <w:rsid w:val="00111A0C"/>
    <w:rsid w:val="00112C8D"/>
    <w:rsid w:val="001170BA"/>
    <w:rsid w:val="001208AD"/>
    <w:rsid w:val="001264A8"/>
    <w:rsid w:val="00133B0A"/>
    <w:rsid w:val="00134A12"/>
    <w:rsid w:val="00136D2F"/>
    <w:rsid w:val="00136D47"/>
    <w:rsid w:val="00144CEE"/>
    <w:rsid w:val="001479CE"/>
    <w:rsid w:val="001526C6"/>
    <w:rsid w:val="00153F3D"/>
    <w:rsid w:val="001558AD"/>
    <w:rsid w:val="001571E5"/>
    <w:rsid w:val="00164D2B"/>
    <w:rsid w:val="001704C5"/>
    <w:rsid w:val="00173523"/>
    <w:rsid w:val="00184136"/>
    <w:rsid w:val="0018711E"/>
    <w:rsid w:val="001877D8"/>
    <w:rsid w:val="0019262C"/>
    <w:rsid w:val="00197582"/>
    <w:rsid w:val="001A10F0"/>
    <w:rsid w:val="001A12CB"/>
    <w:rsid w:val="001A3932"/>
    <w:rsid w:val="001B3911"/>
    <w:rsid w:val="001B398A"/>
    <w:rsid w:val="001B6F72"/>
    <w:rsid w:val="001C0E58"/>
    <w:rsid w:val="001C2662"/>
    <w:rsid w:val="001C6D15"/>
    <w:rsid w:val="001C7359"/>
    <w:rsid w:val="001D78CF"/>
    <w:rsid w:val="001E58B9"/>
    <w:rsid w:val="001E6EB0"/>
    <w:rsid w:val="001F2CE6"/>
    <w:rsid w:val="001F7F47"/>
    <w:rsid w:val="00201842"/>
    <w:rsid w:val="00201F46"/>
    <w:rsid w:val="00202245"/>
    <w:rsid w:val="00203482"/>
    <w:rsid w:val="00207B06"/>
    <w:rsid w:val="00217D94"/>
    <w:rsid w:val="0022424B"/>
    <w:rsid w:val="0022659D"/>
    <w:rsid w:val="00235C49"/>
    <w:rsid w:val="00237F4A"/>
    <w:rsid w:val="00242468"/>
    <w:rsid w:val="00243239"/>
    <w:rsid w:val="002444A1"/>
    <w:rsid w:val="0024545C"/>
    <w:rsid w:val="00245819"/>
    <w:rsid w:val="00246292"/>
    <w:rsid w:val="00246981"/>
    <w:rsid w:val="00251EDA"/>
    <w:rsid w:val="002527F6"/>
    <w:rsid w:val="00253643"/>
    <w:rsid w:val="00255964"/>
    <w:rsid w:val="002601AD"/>
    <w:rsid w:val="00265139"/>
    <w:rsid w:val="00270163"/>
    <w:rsid w:val="00280BC8"/>
    <w:rsid w:val="0028107B"/>
    <w:rsid w:val="00285F66"/>
    <w:rsid w:val="00294341"/>
    <w:rsid w:val="002A6186"/>
    <w:rsid w:val="002B1E62"/>
    <w:rsid w:val="002B2B91"/>
    <w:rsid w:val="002B31BE"/>
    <w:rsid w:val="002B44BA"/>
    <w:rsid w:val="002B478B"/>
    <w:rsid w:val="002B5A3B"/>
    <w:rsid w:val="002B60CC"/>
    <w:rsid w:val="002B6C82"/>
    <w:rsid w:val="002B7B24"/>
    <w:rsid w:val="002C2A41"/>
    <w:rsid w:val="002C31F9"/>
    <w:rsid w:val="002C34AC"/>
    <w:rsid w:val="002C35A1"/>
    <w:rsid w:val="002C3CDE"/>
    <w:rsid w:val="002C42B4"/>
    <w:rsid w:val="002C5456"/>
    <w:rsid w:val="002C6008"/>
    <w:rsid w:val="002C78F3"/>
    <w:rsid w:val="002D3135"/>
    <w:rsid w:val="002D4167"/>
    <w:rsid w:val="002D67CB"/>
    <w:rsid w:val="002F04F6"/>
    <w:rsid w:val="002F1B40"/>
    <w:rsid w:val="002F5C88"/>
    <w:rsid w:val="002F6B23"/>
    <w:rsid w:val="0030619B"/>
    <w:rsid w:val="00306AD7"/>
    <w:rsid w:val="00315D41"/>
    <w:rsid w:val="0032294B"/>
    <w:rsid w:val="00323E18"/>
    <w:rsid w:val="0032555C"/>
    <w:rsid w:val="0032655D"/>
    <w:rsid w:val="00326BA4"/>
    <w:rsid w:val="00334FB2"/>
    <w:rsid w:val="00335803"/>
    <w:rsid w:val="003419A3"/>
    <w:rsid w:val="00343BF0"/>
    <w:rsid w:val="00345245"/>
    <w:rsid w:val="0034736E"/>
    <w:rsid w:val="00347F5D"/>
    <w:rsid w:val="00354CA3"/>
    <w:rsid w:val="0037041A"/>
    <w:rsid w:val="0037322C"/>
    <w:rsid w:val="003776EA"/>
    <w:rsid w:val="003815D6"/>
    <w:rsid w:val="0038351B"/>
    <w:rsid w:val="00383950"/>
    <w:rsid w:val="0038629A"/>
    <w:rsid w:val="0039076E"/>
    <w:rsid w:val="00396524"/>
    <w:rsid w:val="003A366E"/>
    <w:rsid w:val="003A6447"/>
    <w:rsid w:val="003A6AEC"/>
    <w:rsid w:val="003B18F1"/>
    <w:rsid w:val="003B521F"/>
    <w:rsid w:val="003B54B0"/>
    <w:rsid w:val="003B54C2"/>
    <w:rsid w:val="003B623A"/>
    <w:rsid w:val="003C02A9"/>
    <w:rsid w:val="003C07F9"/>
    <w:rsid w:val="003C562D"/>
    <w:rsid w:val="003C781A"/>
    <w:rsid w:val="003D1956"/>
    <w:rsid w:val="003D5274"/>
    <w:rsid w:val="003D602F"/>
    <w:rsid w:val="003E111E"/>
    <w:rsid w:val="003E1DA6"/>
    <w:rsid w:val="003E5AC3"/>
    <w:rsid w:val="003E77DE"/>
    <w:rsid w:val="00400CA2"/>
    <w:rsid w:val="00403A24"/>
    <w:rsid w:val="0040516E"/>
    <w:rsid w:val="004151A3"/>
    <w:rsid w:val="00421A9D"/>
    <w:rsid w:val="00422912"/>
    <w:rsid w:val="00423BBC"/>
    <w:rsid w:val="00424EB8"/>
    <w:rsid w:val="00426A07"/>
    <w:rsid w:val="00427BD2"/>
    <w:rsid w:val="00430C9D"/>
    <w:rsid w:val="004333E5"/>
    <w:rsid w:val="00436BAE"/>
    <w:rsid w:val="004454B8"/>
    <w:rsid w:val="00445A44"/>
    <w:rsid w:val="00452EAF"/>
    <w:rsid w:val="00454DF1"/>
    <w:rsid w:val="004551DC"/>
    <w:rsid w:val="00455A60"/>
    <w:rsid w:val="004560A1"/>
    <w:rsid w:val="00457A82"/>
    <w:rsid w:val="00457F3D"/>
    <w:rsid w:val="00462CA7"/>
    <w:rsid w:val="00466056"/>
    <w:rsid w:val="00470E68"/>
    <w:rsid w:val="00474CDD"/>
    <w:rsid w:val="004822D0"/>
    <w:rsid w:val="00484372"/>
    <w:rsid w:val="0048498C"/>
    <w:rsid w:val="00484BDE"/>
    <w:rsid w:val="004945DF"/>
    <w:rsid w:val="004A02CD"/>
    <w:rsid w:val="004A4226"/>
    <w:rsid w:val="004A4D6A"/>
    <w:rsid w:val="004A5492"/>
    <w:rsid w:val="004A588B"/>
    <w:rsid w:val="004B0D6A"/>
    <w:rsid w:val="004B2A46"/>
    <w:rsid w:val="004C029E"/>
    <w:rsid w:val="004C2110"/>
    <w:rsid w:val="004D56B4"/>
    <w:rsid w:val="004E62C2"/>
    <w:rsid w:val="004F0F77"/>
    <w:rsid w:val="004F417B"/>
    <w:rsid w:val="004F4598"/>
    <w:rsid w:val="004F5B29"/>
    <w:rsid w:val="004F62D2"/>
    <w:rsid w:val="00501410"/>
    <w:rsid w:val="00502CD5"/>
    <w:rsid w:val="0051192A"/>
    <w:rsid w:val="005138C4"/>
    <w:rsid w:val="005209D8"/>
    <w:rsid w:val="0052260F"/>
    <w:rsid w:val="00525178"/>
    <w:rsid w:val="00526B81"/>
    <w:rsid w:val="0053009B"/>
    <w:rsid w:val="0053091B"/>
    <w:rsid w:val="0053226A"/>
    <w:rsid w:val="00541DAE"/>
    <w:rsid w:val="00545DE2"/>
    <w:rsid w:val="00546B12"/>
    <w:rsid w:val="00551B82"/>
    <w:rsid w:val="005567C6"/>
    <w:rsid w:val="00562975"/>
    <w:rsid w:val="00565EF1"/>
    <w:rsid w:val="00566635"/>
    <w:rsid w:val="005729EF"/>
    <w:rsid w:val="005775B5"/>
    <w:rsid w:val="00577840"/>
    <w:rsid w:val="00580FF7"/>
    <w:rsid w:val="00582251"/>
    <w:rsid w:val="00582329"/>
    <w:rsid w:val="00587A35"/>
    <w:rsid w:val="00590A29"/>
    <w:rsid w:val="00591CF3"/>
    <w:rsid w:val="0059576A"/>
    <w:rsid w:val="005A4B74"/>
    <w:rsid w:val="005A5E55"/>
    <w:rsid w:val="005A7A4D"/>
    <w:rsid w:val="005B485F"/>
    <w:rsid w:val="005B62BD"/>
    <w:rsid w:val="005C2CFF"/>
    <w:rsid w:val="005D2C6B"/>
    <w:rsid w:val="005D3DBD"/>
    <w:rsid w:val="005D63A9"/>
    <w:rsid w:val="005D6A55"/>
    <w:rsid w:val="005E18BA"/>
    <w:rsid w:val="005E1BFA"/>
    <w:rsid w:val="005E1C36"/>
    <w:rsid w:val="005E2A38"/>
    <w:rsid w:val="005E375B"/>
    <w:rsid w:val="005E6CC0"/>
    <w:rsid w:val="005E7918"/>
    <w:rsid w:val="005F165A"/>
    <w:rsid w:val="005F3225"/>
    <w:rsid w:val="005F4E4C"/>
    <w:rsid w:val="0060141C"/>
    <w:rsid w:val="00602E2C"/>
    <w:rsid w:val="006050DA"/>
    <w:rsid w:val="006206C6"/>
    <w:rsid w:val="00621F37"/>
    <w:rsid w:val="0062239B"/>
    <w:rsid w:val="00631B17"/>
    <w:rsid w:val="00642417"/>
    <w:rsid w:val="00643730"/>
    <w:rsid w:val="00653A6D"/>
    <w:rsid w:val="00656D1F"/>
    <w:rsid w:val="006617C9"/>
    <w:rsid w:val="00664B81"/>
    <w:rsid w:val="00670E1B"/>
    <w:rsid w:val="0067277B"/>
    <w:rsid w:val="0067439E"/>
    <w:rsid w:val="006747E6"/>
    <w:rsid w:val="006815D7"/>
    <w:rsid w:val="00682384"/>
    <w:rsid w:val="00683657"/>
    <w:rsid w:val="0068668A"/>
    <w:rsid w:val="006870FD"/>
    <w:rsid w:val="00687D22"/>
    <w:rsid w:val="00687DDD"/>
    <w:rsid w:val="0069240E"/>
    <w:rsid w:val="006958CA"/>
    <w:rsid w:val="00695F98"/>
    <w:rsid w:val="006A199F"/>
    <w:rsid w:val="006A3579"/>
    <w:rsid w:val="006B4C6A"/>
    <w:rsid w:val="006B5E30"/>
    <w:rsid w:val="006B7958"/>
    <w:rsid w:val="006C56BE"/>
    <w:rsid w:val="006D2367"/>
    <w:rsid w:val="006D2D4F"/>
    <w:rsid w:val="006D2E97"/>
    <w:rsid w:val="006D5296"/>
    <w:rsid w:val="006D63A7"/>
    <w:rsid w:val="006E0B3A"/>
    <w:rsid w:val="006F3195"/>
    <w:rsid w:val="006F6DFF"/>
    <w:rsid w:val="00706C11"/>
    <w:rsid w:val="0070735F"/>
    <w:rsid w:val="00711E81"/>
    <w:rsid w:val="007165A7"/>
    <w:rsid w:val="00722EB8"/>
    <w:rsid w:val="007247A6"/>
    <w:rsid w:val="00724BF0"/>
    <w:rsid w:val="00735153"/>
    <w:rsid w:val="00737D79"/>
    <w:rsid w:val="007418DE"/>
    <w:rsid w:val="00743F87"/>
    <w:rsid w:val="00750C82"/>
    <w:rsid w:val="00751083"/>
    <w:rsid w:val="0076616A"/>
    <w:rsid w:val="007713D7"/>
    <w:rsid w:val="00774535"/>
    <w:rsid w:val="00776DEE"/>
    <w:rsid w:val="00777507"/>
    <w:rsid w:val="00782BA9"/>
    <w:rsid w:val="007848F9"/>
    <w:rsid w:val="00784F2D"/>
    <w:rsid w:val="0079029E"/>
    <w:rsid w:val="00791891"/>
    <w:rsid w:val="00793482"/>
    <w:rsid w:val="007A2765"/>
    <w:rsid w:val="007A6132"/>
    <w:rsid w:val="007A7374"/>
    <w:rsid w:val="007B44CE"/>
    <w:rsid w:val="007B47B8"/>
    <w:rsid w:val="007C15ED"/>
    <w:rsid w:val="007D5EC0"/>
    <w:rsid w:val="007D5FC8"/>
    <w:rsid w:val="007E1B72"/>
    <w:rsid w:val="007E2A1B"/>
    <w:rsid w:val="007E2F37"/>
    <w:rsid w:val="007E60E9"/>
    <w:rsid w:val="007F1431"/>
    <w:rsid w:val="007F3086"/>
    <w:rsid w:val="007F5F77"/>
    <w:rsid w:val="007F7C88"/>
    <w:rsid w:val="00810335"/>
    <w:rsid w:val="00812945"/>
    <w:rsid w:val="0081636F"/>
    <w:rsid w:val="00820B3F"/>
    <w:rsid w:val="0082360F"/>
    <w:rsid w:val="00824C1B"/>
    <w:rsid w:val="00827747"/>
    <w:rsid w:val="00830BFC"/>
    <w:rsid w:val="00837655"/>
    <w:rsid w:val="00845B1F"/>
    <w:rsid w:val="00845D15"/>
    <w:rsid w:val="00850C34"/>
    <w:rsid w:val="00864E46"/>
    <w:rsid w:val="00866EC9"/>
    <w:rsid w:val="008707EC"/>
    <w:rsid w:val="00882C33"/>
    <w:rsid w:val="00883ED1"/>
    <w:rsid w:val="00891B3A"/>
    <w:rsid w:val="00893204"/>
    <w:rsid w:val="00894CA7"/>
    <w:rsid w:val="008950CF"/>
    <w:rsid w:val="00896992"/>
    <w:rsid w:val="0089774E"/>
    <w:rsid w:val="008A25D1"/>
    <w:rsid w:val="008A3CAD"/>
    <w:rsid w:val="008A4919"/>
    <w:rsid w:val="008A56EB"/>
    <w:rsid w:val="008A6D09"/>
    <w:rsid w:val="008B4F71"/>
    <w:rsid w:val="008B5E43"/>
    <w:rsid w:val="008C047D"/>
    <w:rsid w:val="008D0B9B"/>
    <w:rsid w:val="008D0FEE"/>
    <w:rsid w:val="008D5B88"/>
    <w:rsid w:val="008D63DA"/>
    <w:rsid w:val="008D6466"/>
    <w:rsid w:val="008E04DF"/>
    <w:rsid w:val="008E2CB1"/>
    <w:rsid w:val="008E5B4F"/>
    <w:rsid w:val="008F2B56"/>
    <w:rsid w:val="008F60BD"/>
    <w:rsid w:val="00902422"/>
    <w:rsid w:val="00905F39"/>
    <w:rsid w:val="009124DF"/>
    <w:rsid w:val="009131A1"/>
    <w:rsid w:val="009161E0"/>
    <w:rsid w:val="00927244"/>
    <w:rsid w:val="009349C0"/>
    <w:rsid w:val="00934CE4"/>
    <w:rsid w:val="00936269"/>
    <w:rsid w:val="00940DA4"/>
    <w:rsid w:val="0094215D"/>
    <w:rsid w:val="00942EE6"/>
    <w:rsid w:val="0094602A"/>
    <w:rsid w:val="0095628A"/>
    <w:rsid w:val="00956810"/>
    <w:rsid w:val="00956AF8"/>
    <w:rsid w:val="009650E9"/>
    <w:rsid w:val="00971229"/>
    <w:rsid w:val="00972A2B"/>
    <w:rsid w:val="0097655D"/>
    <w:rsid w:val="0097711F"/>
    <w:rsid w:val="00980CFC"/>
    <w:rsid w:val="009817C5"/>
    <w:rsid w:val="00982D4C"/>
    <w:rsid w:val="009833A0"/>
    <w:rsid w:val="009936A2"/>
    <w:rsid w:val="009A3E84"/>
    <w:rsid w:val="009A4189"/>
    <w:rsid w:val="009A599F"/>
    <w:rsid w:val="009A5D3B"/>
    <w:rsid w:val="009B47B3"/>
    <w:rsid w:val="009B4D2B"/>
    <w:rsid w:val="009B7ABD"/>
    <w:rsid w:val="009C0689"/>
    <w:rsid w:val="009C1CC6"/>
    <w:rsid w:val="009C5F19"/>
    <w:rsid w:val="009D2892"/>
    <w:rsid w:val="009D46D1"/>
    <w:rsid w:val="009E04CE"/>
    <w:rsid w:val="009E0D6F"/>
    <w:rsid w:val="009F018C"/>
    <w:rsid w:val="009F2974"/>
    <w:rsid w:val="009F2E7A"/>
    <w:rsid w:val="009F4993"/>
    <w:rsid w:val="00A006DA"/>
    <w:rsid w:val="00A032EC"/>
    <w:rsid w:val="00A048BD"/>
    <w:rsid w:val="00A05709"/>
    <w:rsid w:val="00A06DB3"/>
    <w:rsid w:val="00A1430E"/>
    <w:rsid w:val="00A14386"/>
    <w:rsid w:val="00A23F7B"/>
    <w:rsid w:val="00A25558"/>
    <w:rsid w:val="00A262AC"/>
    <w:rsid w:val="00A27809"/>
    <w:rsid w:val="00A32991"/>
    <w:rsid w:val="00A33195"/>
    <w:rsid w:val="00A34604"/>
    <w:rsid w:val="00A350ED"/>
    <w:rsid w:val="00A358FA"/>
    <w:rsid w:val="00A3704F"/>
    <w:rsid w:val="00A471FF"/>
    <w:rsid w:val="00A47E25"/>
    <w:rsid w:val="00A5094B"/>
    <w:rsid w:val="00A625F7"/>
    <w:rsid w:val="00A661D4"/>
    <w:rsid w:val="00A66FD0"/>
    <w:rsid w:val="00A7082A"/>
    <w:rsid w:val="00A72F4E"/>
    <w:rsid w:val="00A74397"/>
    <w:rsid w:val="00A80257"/>
    <w:rsid w:val="00A821EF"/>
    <w:rsid w:val="00A8750F"/>
    <w:rsid w:val="00A93133"/>
    <w:rsid w:val="00A93310"/>
    <w:rsid w:val="00A93F55"/>
    <w:rsid w:val="00A95D87"/>
    <w:rsid w:val="00A97D85"/>
    <w:rsid w:val="00AA0092"/>
    <w:rsid w:val="00AA2882"/>
    <w:rsid w:val="00AA401B"/>
    <w:rsid w:val="00AA4407"/>
    <w:rsid w:val="00AB4836"/>
    <w:rsid w:val="00AC3A40"/>
    <w:rsid w:val="00AD483F"/>
    <w:rsid w:val="00AE0A76"/>
    <w:rsid w:val="00AE2EBA"/>
    <w:rsid w:val="00AE3A30"/>
    <w:rsid w:val="00AE465B"/>
    <w:rsid w:val="00AE54D0"/>
    <w:rsid w:val="00AF6C3B"/>
    <w:rsid w:val="00AF73DE"/>
    <w:rsid w:val="00B01347"/>
    <w:rsid w:val="00B14012"/>
    <w:rsid w:val="00B16A83"/>
    <w:rsid w:val="00B206A1"/>
    <w:rsid w:val="00B20732"/>
    <w:rsid w:val="00B21897"/>
    <w:rsid w:val="00B31CA3"/>
    <w:rsid w:val="00B339AE"/>
    <w:rsid w:val="00B34953"/>
    <w:rsid w:val="00B4434B"/>
    <w:rsid w:val="00B47116"/>
    <w:rsid w:val="00B52A60"/>
    <w:rsid w:val="00B5396D"/>
    <w:rsid w:val="00B62E9C"/>
    <w:rsid w:val="00B734BB"/>
    <w:rsid w:val="00B76167"/>
    <w:rsid w:val="00B76D96"/>
    <w:rsid w:val="00B83EB8"/>
    <w:rsid w:val="00B8446D"/>
    <w:rsid w:val="00B858ED"/>
    <w:rsid w:val="00BA1240"/>
    <w:rsid w:val="00BA4A62"/>
    <w:rsid w:val="00BB28F1"/>
    <w:rsid w:val="00BB2A9F"/>
    <w:rsid w:val="00BB6274"/>
    <w:rsid w:val="00BB6FF7"/>
    <w:rsid w:val="00BC0B86"/>
    <w:rsid w:val="00BC6A7F"/>
    <w:rsid w:val="00BC6F77"/>
    <w:rsid w:val="00BD0D2B"/>
    <w:rsid w:val="00BD3C4B"/>
    <w:rsid w:val="00BD776E"/>
    <w:rsid w:val="00BE1FDA"/>
    <w:rsid w:val="00BE48B0"/>
    <w:rsid w:val="00BF1E2A"/>
    <w:rsid w:val="00BF2990"/>
    <w:rsid w:val="00BF5A16"/>
    <w:rsid w:val="00C00FB5"/>
    <w:rsid w:val="00C01831"/>
    <w:rsid w:val="00C01AC5"/>
    <w:rsid w:val="00C01CC2"/>
    <w:rsid w:val="00C023F7"/>
    <w:rsid w:val="00C049A6"/>
    <w:rsid w:val="00C06FA6"/>
    <w:rsid w:val="00C07F27"/>
    <w:rsid w:val="00C129A2"/>
    <w:rsid w:val="00C1355D"/>
    <w:rsid w:val="00C144FC"/>
    <w:rsid w:val="00C204AF"/>
    <w:rsid w:val="00C21BA2"/>
    <w:rsid w:val="00C2250A"/>
    <w:rsid w:val="00C2276C"/>
    <w:rsid w:val="00C33F12"/>
    <w:rsid w:val="00C35207"/>
    <w:rsid w:val="00C36ADC"/>
    <w:rsid w:val="00C5058C"/>
    <w:rsid w:val="00C5081E"/>
    <w:rsid w:val="00C512D0"/>
    <w:rsid w:val="00C51D31"/>
    <w:rsid w:val="00C53E97"/>
    <w:rsid w:val="00C546F9"/>
    <w:rsid w:val="00C63E3C"/>
    <w:rsid w:val="00C65D29"/>
    <w:rsid w:val="00C66385"/>
    <w:rsid w:val="00C67374"/>
    <w:rsid w:val="00C724F6"/>
    <w:rsid w:val="00C730EF"/>
    <w:rsid w:val="00C76369"/>
    <w:rsid w:val="00C770C9"/>
    <w:rsid w:val="00C80F00"/>
    <w:rsid w:val="00C81259"/>
    <w:rsid w:val="00C828B2"/>
    <w:rsid w:val="00C828D6"/>
    <w:rsid w:val="00C87D7C"/>
    <w:rsid w:val="00C93715"/>
    <w:rsid w:val="00C94E32"/>
    <w:rsid w:val="00CA1550"/>
    <w:rsid w:val="00CA7120"/>
    <w:rsid w:val="00CB50C3"/>
    <w:rsid w:val="00CB56E3"/>
    <w:rsid w:val="00CB6B46"/>
    <w:rsid w:val="00CC63AB"/>
    <w:rsid w:val="00CD1FE0"/>
    <w:rsid w:val="00CD5ACB"/>
    <w:rsid w:val="00CD751E"/>
    <w:rsid w:val="00CE20B6"/>
    <w:rsid w:val="00CE3D15"/>
    <w:rsid w:val="00CF31E7"/>
    <w:rsid w:val="00CF453A"/>
    <w:rsid w:val="00CF4CBA"/>
    <w:rsid w:val="00D00018"/>
    <w:rsid w:val="00D04672"/>
    <w:rsid w:val="00D06F06"/>
    <w:rsid w:val="00D10363"/>
    <w:rsid w:val="00D2230E"/>
    <w:rsid w:val="00D23337"/>
    <w:rsid w:val="00D23931"/>
    <w:rsid w:val="00D24FDA"/>
    <w:rsid w:val="00D26642"/>
    <w:rsid w:val="00D26DB4"/>
    <w:rsid w:val="00D27AC2"/>
    <w:rsid w:val="00D27E70"/>
    <w:rsid w:val="00D3165B"/>
    <w:rsid w:val="00D3255B"/>
    <w:rsid w:val="00D34412"/>
    <w:rsid w:val="00D377E8"/>
    <w:rsid w:val="00D4245A"/>
    <w:rsid w:val="00D517CE"/>
    <w:rsid w:val="00D55D96"/>
    <w:rsid w:val="00D57CEE"/>
    <w:rsid w:val="00D63F15"/>
    <w:rsid w:val="00D820FB"/>
    <w:rsid w:val="00D93B1F"/>
    <w:rsid w:val="00D957FC"/>
    <w:rsid w:val="00D96432"/>
    <w:rsid w:val="00DA258A"/>
    <w:rsid w:val="00DA363C"/>
    <w:rsid w:val="00DA4B6F"/>
    <w:rsid w:val="00DA5315"/>
    <w:rsid w:val="00DA6270"/>
    <w:rsid w:val="00DC42FB"/>
    <w:rsid w:val="00DC46A3"/>
    <w:rsid w:val="00DC5378"/>
    <w:rsid w:val="00DC68DE"/>
    <w:rsid w:val="00DD7748"/>
    <w:rsid w:val="00DE1CC8"/>
    <w:rsid w:val="00DE4005"/>
    <w:rsid w:val="00E03041"/>
    <w:rsid w:val="00E03AD5"/>
    <w:rsid w:val="00E062D7"/>
    <w:rsid w:val="00E06D64"/>
    <w:rsid w:val="00E1427C"/>
    <w:rsid w:val="00E14557"/>
    <w:rsid w:val="00E16432"/>
    <w:rsid w:val="00E22D9F"/>
    <w:rsid w:val="00E2462D"/>
    <w:rsid w:val="00E2545C"/>
    <w:rsid w:val="00E3232E"/>
    <w:rsid w:val="00E41F4F"/>
    <w:rsid w:val="00E46C2E"/>
    <w:rsid w:val="00E51072"/>
    <w:rsid w:val="00E545A8"/>
    <w:rsid w:val="00E553FB"/>
    <w:rsid w:val="00E60731"/>
    <w:rsid w:val="00E607F4"/>
    <w:rsid w:val="00E628DE"/>
    <w:rsid w:val="00E678E3"/>
    <w:rsid w:val="00E70B02"/>
    <w:rsid w:val="00E711FA"/>
    <w:rsid w:val="00E7645F"/>
    <w:rsid w:val="00E85FE5"/>
    <w:rsid w:val="00E94C13"/>
    <w:rsid w:val="00E94FE5"/>
    <w:rsid w:val="00E96C28"/>
    <w:rsid w:val="00E97F80"/>
    <w:rsid w:val="00EA19D8"/>
    <w:rsid w:val="00EB13B5"/>
    <w:rsid w:val="00EB2CCE"/>
    <w:rsid w:val="00EC514C"/>
    <w:rsid w:val="00EC6061"/>
    <w:rsid w:val="00EC7AFD"/>
    <w:rsid w:val="00ED1D38"/>
    <w:rsid w:val="00ED266E"/>
    <w:rsid w:val="00EE76F5"/>
    <w:rsid w:val="00EF5596"/>
    <w:rsid w:val="00F023CE"/>
    <w:rsid w:val="00F07DEF"/>
    <w:rsid w:val="00F1227B"/>
    <w:rsid w:val="00F13B16"/>
    <w:rsid w:val="00F14DAB"/>
    <w:rsid w:val="00F250BF"/>
    <w:rsid w:val="00F262A5"/>
    <w:rsid w:val="00F320DF"/>
    <w:rsid w:val="00F345F3"/>
    <w:rsid w:val="00F35D2D"/>
    <w:rsid w:val="00F36562"/>
    <w:rsid w:val="00F4554A"/>
    <w:rsid w:val="00F52317"/>
    <w:rsid w:val="00F54018"/>
    <w:rsid w:val="00F55A0A"/>
    <w:rsid w:val="00F55D87"/>
    <w:rsid w:val="00F57871"/>
    <w:rsid w:val="00F61463"/>
    <w:rsid w:val="00F619F7"/>
    <w:rsid w:val="00F63CCB"/>
    <w:rsid w:val="00F66C64"/>
    <w:rsid w:val="00F713D3"/>
    <w:rsid w:val="00F7433E"/>
    <w:rsid w:val="00F77084"/>
    <w:rsid w:val="00F771CD"/>
    <w:rsid w:val="00F801A7"/>
    <w:rsid w:val="00F814E0"/>
    <w:rsid w:val="00F818E5"/>
    <w:rsid w:val="00F819AE"/>
    <w:rsid w:val="00F82CB9"/>
    <w:rsid w:val="00F849C6"/>
    <w:rsid w:val="00F85408"/>
    <w:rsid w:val="00F85960"/>
    <w:rsid w:val="00F9356A"/>
    <w:rsid w:val="00F938D6"/>
    <w:rsid w:val="00F95E26"/>
    <w:rsid w:val="00FA0681"/>
    <w:rsid w:val="00FA1E24"/>
    <w:rsid w:val="00FA3279"/>
    <w:rsid w:val="00FA3608"/>
    <w:rsid w:val="00FA3D8F"/>
    <w:rsid w:val="00FA42E9"/>
    <w:rsid w:val="00FA434E"/>
    <w:rsid w:val="00FB0BE4"/>
    <w:rsid w:val="00FB2E8E"/>
    <w:rsid w:val="00FB4F9B"/>
    <w:rsid w:val="00FB527D"/>
    <w:rsid w:val="00FB6D10"/>
    <w:rsid w:val="00FC0FF3"/>
    <w:rsid w:val="00FC1BF1"/>
    <w:rsid w:val="00FC2525"/>
    <w:rsid w:val="00FC6169"/>
    <w:rsid w:val="00FD200A"/>
    <w:rsid w:val="00FE4789"/>
    <w:rsid w:val="00FE4B07"/>
    <w:rsid w:val="00FE5A3B"/>
    <w:rsid w:val="00FE688C"/>
    <w:rsid w:val="00FF0150"/>
    <w:rsid w:val="00FF2568"/>
    <w:rsid w:val="00FF651A"/>
    <w:rsid w:val="00FF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E03E15"/>
  <w15:docId w15:val="{ED287F69-461A-402D-8233-04FA05598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953"/>
    <w:rPr>
      <w:sz w:val="20"/>
      <w:szCs w:val="20"/>
    </w:rPr>
  </w:style>
  <w:style w:type="paragraph" w:styleId="1">
    <w:name w:val="heading 1"/>
    <w:basedOn w:val="a"/>
    <w:next w:val="a"/>
    <w:link w:val="1Char"/>
    <w:uiPriority w:val="99"/>
    <w:qFormat/>
    <w:rsid w:val="00E545A8"/>
    <w:pPr>
      <w:keepNext/>
      <w:jc w:val="right"/>
      <w:outlineLvl w:val="0"/>
    </w:pPr>
    <w:rPr>
      <w:b/>
      <w:bCs/>
      <w:sz w:val="14"/>
      <w:szCs w:val="14"/>
      <w:u w:val="single"/>
    </w:rPr>
  </w:style>
  <w:style w:type="paragraph" w:styleId="2">
    <w:name w:val="heading 2"/>
    <w:basedOn w:val="a"/>
    <w:next w:val="a"/>
    <w:link w:val="2Char"/>
    <w:uiPriority w:val="99"/>
    <w:qFormat/>
    <w:rsid w:val="00E545A8"/>
    <w:pPr>
      <w:keepNext/>
      <w:jc w:val="center"/>
      <w:outlineLvl w:val="1"/>
    </w:pPr>
    <w:rPr>
      <w:b/>
      <w:bCs/>
      <w:sz w:val="15"/>
      <w:szCs w:val="15"/>
    </w:rPr>
  </w:style>
  <w:style w:type="paragraph" w:styleId="3">
    <w:name w:val="heading 3"/>
    <w:basedOn w:val="a"/>
    <w:next w:val="a"/>
    <w:link w:val="3Char"/>
    <w:uiPriority w:val="99"/>
    <w:qFormat/>
    <w:rsid w:val="00E545A8"/>
    <w:pPr>
      <w:keepNext/>
      <w:jc w:val="center"/>
      <w:outlineLvl w:val="2"/>
    </w:pPr>
    <w:rPr>
      <w:b/>
      <w:bCs/>
      <w:i/>
      <w:iCs/>
      <w:sz w:val="12"/>
      <w:szCs w:val="12"/>
    </w:rPr>
  </w:style>
  <w:style w:type="paragraph" w:styleId="4">
    <w:name w:val="heading 4"/>
    <w:basedOn w:val="a"/>
    <w:next w:val="a"/>
    <w:link w:val="4Char"/>
    <w:uiPriority w:val="99"/>
    <w:qFormat/>
    <w:rsid w:val="00E545A8"/>
    <w:pPr>
      <w:keepNext/>
      <w:ind w:right="-377"/>
      <w:jc w:val="center"/>
      <w:outlineLvl w:val="3"/>
    </w:pPr>
    <w:rPr>
      <w:b/>
      <w:bCs/>
      <w:i/>
      <w:iCs/>
      <w:sz w:val="12"/>
      <w:szCs w:val="12"/>
    </w:rPr>
  </w:style>
  <w:style w:type="paragraph" w:styleId="5">
    <w:name w:val="heading 5"/>
    <w:basedOn w:val="a"/>
    <w:next w:val="a"/>
    <w:link w:val="5Char"/>
    <w:uiPriority w:val="99"/>
    <w:qFormat/>
    <w:rsid w:val="00E545A8"/>
    <w:pPr>
      <w:keepNext/>
      <w:outlineLvl w:val="4"/>
    </w:pPr>
    <w:rPr>
      <w:b/>
      <w:bCs/>
      <w:sz w:val="16"/>
      <w:szCs w:val="16"/>
    </w:rPr>
  </w:style>
  <w:style w:type="paragraph" w:styleId="6">
    <w:name w:val="heading 6"/>
    <w:basedOn w:val="a"/>
    <w:next w:val="a"/>
    <w:link w:val="6Char"/>
    <w:uiPriority w:val="99"/>
    <w:qFormat/>
    <w:rsid w:val="00E545A8"/>
    <w:pPr>
      <w:keepNext/>
      <w:outlineLvl w:val="5"/>
    </w:pPr>
    <w:rPr>
      <w:b/>
      <w:bCs/>
      <w:sz w:val="12"/>
      <w:szCs w:val="12"/>
    </w:rPr>
  </w:style>
  <w:style w:type="paragraph" w:styleId="7">
    <w:name w:val="heading 7"/>
    <w:basedOn w:val="a"/>
    <w:next w:val="a"/>
    <w:link w:val="7Char"/>
    <w:uiPriority w:val="99"/>
    <w:qFormat/>
    <w:rsid w:val="00E545A8"/>
    <w:pPr>
      <w:keepNext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9"/>
    <w:qFormat/>
    <w:rsid w:val="00E545A8"/>
    <w:pPr>
      <w:keepNext/>
      <w:ind w:right="-70" w:hanging="70"/>
      <w:jc w:val="center"/>
      <w:outlineLvl w:val="7"/>
    </w:pPr>
    <w:rPr>
      <w:b/>
      <w:bCs/>
      <w:spacing w:val="-12"/>
    </w:rPr>
  </w:style>
  <w:style w:type="paragraph" w:styleId="9">
    <w:name w:val="heading 9"/>
    <w:basedOn w:val="a"/>
    <w:next w:val="a"/>
    <w:link w:val="9Char"/>
    <w:uiPriority w:val="99"/>
    <w:qFormat/>
    <w:rsid w:val="00E545A8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9"/>
    <w:locked/>
    <w:rsid w:val="008E2CB1"/>
    <w:rPr>
      <w:rFonts w:cs="Times New Roman"/>
      <w:b/>
      <w:i/>
      <w:sz w:val="12"/>
    </w:rPr>
  </w:style>
  <w:style w:type="character" w:customStyle="1" w:styleId="4Char">
    <w:name w:val="Επικεφαλίδα 4 Char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9"/>
    <w:locked/>
    <w:rsid w:val="00FA1E24"/>
    <w:rPr>
      <w:rFonts w:cs="Times New Roman"/>
      <w:b/>
      <w:sz w:val="12"/>
    </w:rPr>
  </w:style>
  <w:style w:type="character" w:customStyle="1" w:styleId="7Char">
    <w:name w:val="Επικεφαλίδα 7 Char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Char">
    <w:name w:val="Επικεφαλίδα 8 Char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Title"/>
    <w:basedOn w:val="a"/>
    <w:link w:val="Char"/>
    <w:uiPriority w:val="99"/>
    <w:qFormat/>
    <w:rsid w:val="00E545A8"/>
    <w:pPr>
      <w:jc w:val="center"/>
    </w:pPr>
    <w:rPr>
      <w:b/>
      <w:bCs/>
      <w:sz w:val="24"/>
      <w:szCs w:val="24"/>
    </w:rPr>
  </w:style>
  <w:style w:type="character" w:customStyle="1" w:styleId="Char">
    <w:name w:val="Τίτλος Char"/>
    <w:basedOn w:val="a0"/>
    <w:link w:val="a3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a4">
    <w:name w:val="Body Text"/>
    <w:basedOn w:val="a"/>
    <w:link w:val="Char0"/>
    <w:uiPriority w:val="99"/>
    <w:rsid w:val="00E545A8"/>
    <w:pPr>
      <w:jc w:val="center"/>
    </w:pPr>
    <w:rPr>
      <w:b/>
      <w:bCs/>
      <w:sz w:val="16"/>
      <w:szCs w:val="16"/>
    </w:rPr>
  </w:style>
  <w:style w:type="character" w:customStyle="1" w:styleId="Char0">
    <w:name w:val="Σώμα κειμένου Char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5">
    <w:name w:val="header"/>
    <w:basedOn w:val="a"/>
    <w:link w:val="Char1"/>
    <w:uiPriority w:val="99"/>
    <w:rsid w:val="00E545A8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6">
    <w:name w:val="footer"/>
    <w:basedOn w:val="a"/>
    <w:link w:val="Char2"/>
    <w:uiPriority w:val="99"/>
    <w:rsid w:val="00E545A8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a7">
    <w:name w:val="caption"/>
    <w:basedOn w:val="a"/>
    <w:next w:val="a"/>
    <w:uiPriority w:val="99"/>
    <w:qFormat/>
    <w:rsid w:val="00E545A8"/>
    <w:pPr>
      <w:keepNext/>
      <w:outlineLvl w:val="0"/>
    </w:pPr>
    <w:rPr>
      <w:b/>
      <w:bCs/>
      <w:sz w:val="24"/>
      <w:szCs w:val="24"/>
    </w:rPr>
  </w:style>
  <w:style w:type="paragraph" w:styleId="a8">
    <w:name w:val="Balloon Text"/>
    <w:basedOn w:val="a"/>
    <w:link w:val="Char3"/>
    <w:uiPriority w:val="99"/>
    <w:semiHidden/>
    <w:rsid w:val="00E545A8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8"/>
    <w:uiPriority w:val="99"/>
    <w:semiHidden/>
    <w:locked/>
    <w:rPr>
      <w:rFonts w:cs="Times New Roman"/>
      <w:sz w:val="2"/>
    </w:rPr>
  </w:style>
  <w:style w:type="paragraph" w:styleId="a9">
    <w:name w:val="Document Map"/>
    <w:basedOn w:val="a"/>
    <w:link w:val="Char4"/>
    <w:uiPriority w:val="99"/>
    <w:semiHidden/>
    <w:rsid w:val="00980CFC"/>
    <w:pPr>
      <w:shd w:val="clear" w:color="auto" w:fill="000080"/>
    </w:pPr>
    <w:rPr>
      <w:rFonts w:ascii="Tahoma" w:hAnsi="Tahoma" w:cs="Tahoma"/>
    </w:rPr>
  </w:style>
  <w:style w:type="character" w:customStyle="1" w:styleId="Char4">
    <w:name w:val="Χάρτης εγγράφου Char"/>
    <w:basedOn w:val="a0"/>
    <w:link w:val="a9"/>
    <w:uiPriority w:val="99"/>
    <w:semiHidden/>
    <w:locked/>
    <w:rPr>
      <w:rFonts w:cs="Times New Roman"/>
      <w:sz w:val="2"/>
    </w:rPr>
  </w:style>
  <w:style w:type="character" w:styleId="-">
    <w:name w:val="Hyperlink"/>
    <w:basedOn w:val="a0"/>
    <w:uiPriority w:val="99"/>
    <w:rsid w:val="00202245"/>
    <w:rPr>
      <w:rFonts w:cs="Times New Roman"/>
      <w:color w:val="0563C1"/>
      <w:u w:val="single"/>
    </w:rPr>
  </w:style>
  <w:style w:type="character" w:styleId="-0">
    <w:name w:val="FollowedHyperlink"/>
    <w:basedOn w:val="a0"/>
    <w:uiPriority w:val="99"/>
    <w:rsid w:val="00DE1CC8"/>
    <w:rPr>
      <w:rFonts w:cs="Times New Roman"/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5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400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Τ</vt:lpstr>
    </vt:vector>
  </TitlesOfParts>
  <Company>Hewlett-Packard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</dc:title>
  <dc:subject/>
  <dc:creator>sv</dc:creator>
  <cp:keywords/>
  <dc:description/>
  <cp:lastModifiedBy>FLOROU GIANNOULA</cp:lastModifiedBy>
  <cp:revision>7</cp:revision>
  <cp:lastPrinted>2025-09-08T09:38:00Z</cp:lastPrinted>
  <dcterms:created xsi:type="dcterms:W3CDTF">2025-09-04T20:00:00Z</dcterms:created>
  <dcterms:modified xsi:type="dcterms:W3CDTF">2025-09-08T11:14:00Z</dcterms:modified>
</cp:coreProperties>
</file>