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4EBE0" w14:textId="7E36D165" w:rsidR="00F7205B" w:rsidRPr="00C57D67" w:rsidRDefault="00E65CAF" w:rsidP="004F50A0">
      <w:pPr>
        <w:pStyle w:val="a4"/>
        <w:rPr>
          <w:sz w:val="26"/>
          <w:szCs w:val="26"/>
        </w:rPr>
      </w:pPr>
      <w:r w:rsidRPr="00E65CAF">
        <w:t xml:space="preserve"> </w:t>
      </w:r>
      <w:r w:rsidR="00F7205B" w:rsidRPr="00C57D67">
        <w:t>ΔΠ</w:t>
      </w:r>
      <w:r w:rsidR="000424FE">
        <w:t xml:space="preserve">Θ </w:t>
      </w:r>
      <w:r w:rsidR="00F7205B" w:rsidRPr="00C57D67">
        <w:t>/</w:t>
      </w:r>
      <w:r w:rsidR="000424FE">
        <w:t xml:space="preserve"> </w:t>
      </w:r>
      <w:r w:rsidR="00F7205B" w:rsidRPr="00C57D67">
        <w:t>ΤΜΗΜΑ ΛΟΓΙΣΤΙΚΗΣ &amp; ΧΡΗΜΑΤΟΟΙΚΟΝΟΜΙΚΗΣ</w:t>
      </w:r>
    </w:p>
    <w:p w14:paraId="5F29B9CE" w14:textId="6CDD4823" w:rsidR="00F7205B" w:rsidRPr="002A7308" w:rsidRDefault="00F7205B" w:rsidP="004F50A0">
      <w:pPr>
        <w:pStyle w:val="a4"/>
      </w:pPr>
      <w:r w:rsidRPr="00C57D67">
        <w:rPr>
          <w:sz w:val="26"/>
          <w:szCs w:val="26"/>
        </w:rPr>
        <w:t xml:space="preserve">ΩΡΟΛΟΓΙΟ ΠΡΟΓΡΑΜΜΑ </w:t>
      </w:r>
      <w:bookmarkStart w:id="0" w:name="OLE_LINK1"/>
      <w:bookmarkStart w:id="1" w:name="OLE_LINK2"/>
      <w:r w:rsidRPr="00C57D67">
        <w:rPr>
          <w:sz w:val="26"/>
          <w:szCs w:val="26"/>
        </w:rPr>
        <w:t>ΧΕΙΜΕΡΙΝΟΥ</w:t>
      </w:r>
      <w:bookmarkEnd w:id="0"/>
      <w:bookmarkEnd w:id="1"/>
      <w:r w:rsidRPr="00C57D67">
        <w:rPr>
          <w:sz w:val="26"/>
          <w:szCs w:val="26"/>
        </w:rPr>
        <w:t xml:space="preserve"> ΕΞΑΜΗΝΟΥ 202</w:t>
      </w:r>
      <w:r w:rsidR="000424FE">
        <w:rPr>
          <w:sz w:val="26"/>
          <w:szCs w:val="26"/>
        </w:rPr>
        <w:t>5</w:t>
      </w:r>
      <w:r w:rsidRPr="00C57D67">
        <w:rPr>
          <w:sz w:val="26"/>
          <w:szCs w:val="26"/>
        </w:rPr>
        <w:t>/202</w:t>
      </w:r>
      <w:r w:rsidR="000424FE">
        <w:rPr>
          <w:sz w:val="26"/>
          <w:szCs w:val="26"/>
        </w:rPr>
        <w:t>6</w:t>
      </w:r>
      <w:r w:rsidR="00574ED6">
        <w:t xml:space="preserve"> </w:t>
      </w:r>
      <w:r w:rsidRPr="00C57D67">
        <w:tab/>
        <w:t xml:space="preserve"> ΕΞΑΜΗΝΟ  Ε'</w:t>
      </w:r>
    </w:p>
    <w:tbl>
      <w:tblPr>
        <w:tblW w:w="10851" w:type="dxa"/>
        <w:tblInd w:w="-6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709"/>
        <w:gridCol w:w="2029"/>
        <w:gridCol w:w="2034"/>
        <w:gridCol w:w="1968"/>
        <w:gridCol w:w="1810"/>
        <w:gridCol w:w="2004"/>
        <w:gridCol w:w="13"/>
      </w:tblGrid>
      <w:tr w:rsidR="00F7205B" w:rsidRPr="002A7308" w14:paraId="2A50FF71" w14:textId="77777777" w:rsidTr="00264EAC">
        <w:trPr>
          <w:gridAfter w:val="1"/>
          <w:wAfter w:w="13" w:type="dxa"/>
          <w:trHeight w:val="251"/>
        </w:trPr>
        <w:tc>
          <w:tcPr>
            <w:tcW w:w="284" w:type="dxa"/>
            <w:tcBorders>
              <w:top w:val="double" w:sz="6" w:space="0" w:color="auto"/>
            </w:tcBorders>
            <w:shd w:val="pct35" w:color="auto" w:fill="FFFFFF"/>
          </w:tcPr>
          <w:p w14:paraId="5EC9EDF9" w14:textId="77777777" w:rsidR="00F7205B" w:rsidRPr="002A7308" w:rsidRDefault="00F7205B" w:rsidP="00C57D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6" w:space="0" w:color="auto"/>
            </w:tcBorders>
            <w:shd w:val="pct35" w:color="auto" w:fill="FFFFFF"/>
          </w:tcPr>
          <w:p w14:paraId="03BB5702" w14:textId="77777777" w:rsidR="00F7205B" w:rsidRPr="002A7308" w:rsidRDefault="00F7205B" w:rsidP="00C57D67">
            <w:pPr>
              <w:pStyle w:val="a6"/>
            </w:pPr>
            <w:r w:rsidRPr="002A7308">
              <w:t>ΩΡΕΣ</w:t>
            </w:r>
          </w:p>
        </w:tc>
        <w:tc>
          <w:tcPr>
            <w:tcW w:w="2029" w:type="dxa"/>
            <w:tcBorders>
              <w:top w:val="double" w:sz="6" w:space="0" w:color="auto"/>
            </w:tcBorders>
            <w:shd w:val="pct35" w:color="auto" w:fill="FFFFFF"/>
          </w:tcPr>
          <w:p w14:paraId="45058A45" w14:textId="77777777" w:rsidR="00F7205B" w:rsidRPr="002A7308" w:rsidRDefault="00F7205B" w:rsidP="00C57D67">
            <w:pPr>
              <w:pStyle w:val="3"/>
              <w:rPr>
                <w:sz w:val="20"/>
                <w:szCs w:val="20"/>
              </w:rPr>
            </w:pPr>
            <w:r w:rsidRPr="002A7308">
              <w:rPr>
                <w:sz w:val="20"/>
                <w:szCs w:val="20"/>
              </w:rPr>
              <w:t>ΔΕΥΤΕΡΑ</w:t>
            </w:r>
          </w:p>
        </w:tc>
        <w:tc>
          <w:tcPr>
            <w:tcW w:w="2034" w:type="dxa"/>
            <w:tcBorders>
              <w:top w:val="double" w:sz="6" w:space="0" w:color="auto"/>
            </w:tcBorders>
            <w:shd w:val="pct35" w:color="auto" w:fill="FFFFFF"/>
          </w:tcPr>
          <w:p w14:paraId="009648CB" w14:textId="77777777" w:rsidR="00F7205B" w:rsidRPr="002A7308" w:rsidRDefault="00F7205B" w:rsidP="00C57D67">
            <w:pPr>
              <w:pStyle w:val="2"/>
              <w:rPr>
                <w:sz w:val="20"/>
                <w:szCs w:val="20"/>
              </w:rPr>
            </w:pPr>
            <w:r w:rsidRPr="002A7308">
              <w:rPr>
                <w:sz w:val="20"/>
                <w:szCs w:val="20"/>
              </w:rPr>
              <w:t>ΤΡΙΤΗ</w:t>
            </w:r>
          </w:p>
        </w:tc>
        <w:tc>
          <w:tcPr>
            <w:tcW w:w="1968" w:type="dxa"/>
            <w:tcBorders>
              <w:top w:val="double" w:sz="6" w:space="0" w:color="auto"/>
            </w:tcBorders>
            <w:shd w:val="pct35" w:color="auto" w:fill="FFFFFF"/>
          </w:tcPr>
          <w:p w14:paraId="2073516A" w14:textId="77777777" w:rsidR="00F7205B" w:rsidRPr="002A7308" w:rsidRDefault="00F7205B" w:rsidP="00C57D67">
            <w:pPr>
              <w:jc w:val="center"/>
              <w:rPr>
                <w:b/>
                <w:bCs/>
              </w:rPr>
            </w:pPr>
            <w:r w:rsidRPr="002A7308">
              <w:rPr>
                <w:b/>
                <w:bCs/>
              </w:rPr>
              <w:t>ΤΕΤΑΡΤΗ</w:t>
            </w:r>
          </w:p>
        </w:tc>
        <w:tc>
          <w:tcPr>
            <w:tcW w:w="1810" w:type="dxa"/>
            <w:tcBorders>
              <w:top w:val="double" w:sz="6" w:space="0" w:color="auto"/>
            </w:tcBorders>
            <w:shd w:val="pct35" w:color="auto" w:fill="FFFFFF"/>
          </w:tcPr>
          <w:p w14:paraId="030715CC" w14:textId="77777777" w:rsidR="00F7205B" w:rsidRPr="002A7308" w:rsidRDefault="00F7205B" w:rsidP="00C57D67">
            <w:pPr>
              <w:jc w:val="center"/>
              <w:rPr>
                <w:b/>
                <w:bCs/>
              </w:rPr>
            </w:pPr>
            <w:r w:rsidRPr="002A7308">
              <w:rPr>
                <w:b/>
                <w:bCs/>
              </w:rPr>
              <w:t>ΠΕΜΠΤΗ</w:t>
            </w:r>
          </w:p>
        </w:tc>
        <w:tc>
          <w:tcPr>
            <w:tcW w:w="2004" w:type="dxa"/>
            <w:tcBorders>
              <w:top w:val="double" w:sz="6" w:space="0" w:color="auto"/>
            </w:tcBorders>
            <w:shd w:val="pct35" w:color="auto" w:fill="FFFFFF"/>
          </w:tcPr>
          <w:p w14:paraId="41DBDA42" w14:textId="77777777" w:rsidR="00F7205B" w:rsidRPr="002A7308" w:rsidRDefault="00F7205B" w:rsidP="00C57D67">
            <w:pPr>
              <w:jc w:val="center"/>
              <w:rPr>
                <w:b/>
                <w:bCs/>
              </w:rPr>
            </w:pPr>
            <w:r w:rsidRPr="002A7308">
              <w:rPr>
                <w:b/>
                <w:bCs/>
              </w:rPr>
              <w:t>ΠΑΡΑΣΚΕΥΗ</w:t>
            </w:r>
          </w:p>
        </w:tc>
      </w:tr>
      <w:tr w:rsidR="00F7205B" w:rsidRPr="002A7308" w14:paraId="715C1A29" w14:textId="77777777" w:rsidTr="00264EAC">
        <w:trPr>
          <w:gridAfter w:val="1"/>
          <w:wAfter w:w="13" w:type="dxa"/>
          <w:trHeight w:val="494"/>
        </w:trPr>
        <w:tc>
          <w:tcPr>
            <w:tcW w:w="284" w:type="dxa"/>
          </w:tcPr>
          <w:p w14:paraId="0064629A" w14:textId="77777777" w:rsidR="00F7205B" w:rsidRPr="002A7308" w:rsidRDefault="00F7205B" w:rsidP="00C57D6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6276B8A" w14:textId="77777777" w:rsidR="00F7205B" w:rsidRPr="002A7308" w:rsidRDefault="00F7205B" w:rsidP="00C57D67">
            <w:pPr>
              <w:jc w:val="center"/>
              <w:rPr>
                <w:b/>
                <w:bCs/>
                <w:sz w:val="16"/>
                <w:szCs w:val="16"/>
              </w:rPr>
            </w:pPr>
            <w:r w:rsidRPr="002A730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51554C73" w14:textId="77777777" w:rsidR="00F7205B" w:rsidRPr="002A7308" w:rsidRDefault="00F7205B" w:rsidP="00C57D67">
            <w:pPr>
              <w:jc w:val="center"/>
              <w:rPr>
                <w:b/>
                <w:bCs/>
                <w:sz w:val="16"/>
                <w:szCs w:val="16"/>
              </w:rPr>
            </w:pPr>
            <w:r w:rsidRPr="002A7308">
              <w:rPr>
                <w:b/>
                <w:bCs/>
                <w:sz w:val="16"/>
                <w:szCs w:val="16"/>
              </w:rPr>
              <w:t>8:30</w:t>
            </w:r>
          </w:p>
          <w:p w14:paraId="5062AC4C" w14:textId="77777777" w:rsidR="00F7205B" w:rsidRPr="002A7308" w:rsidRDefault="00F7205B" w:rsidP="00C57D67">
            <w:pPr>
              <w:jc w:val="center"/>
              <w:rPr>
                <w:b/>
                <w:bCs/>
                <w:sz w:val="16"/>
                <w:szCs w:val="16"/>
              </w:rPr>
            </w:pPr>
            <w:r w:rsidRPr="002A7308">
              <w:rPr>
                <w:b/>
                <w:bCs/>
                <w:sz w:val="16"/>
                <w:szCs w:val="16"/>
              </w:rPr>
              <w:t>-</w:t>
            </w:r>
          </w:p>
          <w:p w14:paraId="7478B540" w14:textId="77777777" w:rsidR="00F7205B" w:rsidRPr="002A7308" w:rsidRDefault="00F7205B" w:rsidP="00C57D67">
            <w:pPr>
              <w:jc w:val="center"/>
              <w:rPr>
                <w:b/>
                <w:bCs/>
                <w:sz w:val="16"/>
                <w:szCs w:val="16"/>
              </w:rPr>
            </w:pPr>
            <w:r w:rsidRPr="002A7308">
              <w:rPr>
                <w:b/>
                <w:bCs/>
                <w:sz w:val="16"/>
                <w:szCs w:val="16"/>
              </w:rPr>
              <w:t>9:15</w:t>
            </w:r>
          </w:p>
        </w:tc>
        <w:tc>
          <w:tcPr>
            <w:tcW w:w="2029" w:type="dxa"/>
          </w:tcPr>
          <w:p w14:paraId="7287E73B" w14:textId="2F3846FD" w:rsidR="00D44472" w:rsidRPr="00907343" w:rsidRDefault="00D44472" w:rsidP="0018257E">
            <w:pPr>
              <w:rPr>
                <w:sz w:val="15"/>
                <w:szCs w:val="15"/>
              </w:rPr>
            </w:pPr>
          </w:p>
        </w:tc>
        <w:tc>
          <w:tcPr>
            <w:tcW w:w="2034" w:type="dxa"/>
          </w:tcPr>
          <w:p w14:paraId="3FC41A6F" w14:textId="7A727DCD" w:rsidR="0098284C" w:rsidRPr="00907343" w:rsidRDefault="0098284C" w:rsidP="00A579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968" w:type="dxa"/>
          </w:tcPr>
          <w:p w14:paraId="6136FCD9" w14:textId="77777777" w:rsidR="009730D8" w:rsidRPr="00907343" w:rsidRDefault="009730D8" w:rsidP="00C57D67">
            <w:pPr>
              <w:pStyle w:val="30"/>
              <w:rPr>
                <w:sz w:val="15"/>
                <w:szCs w:val="15"/>
              </w:rPr>
            </w:pPr>
          </w:p>
        </w:tc>
        <w:tc>
          <w:tcPr>
            <w:tcW w:w="1810" w:type="dxa"/>
          </w:tcPr>
          <w:p w14:paraId="158EF996" w14:textId="77777777" w:rsidR="00F7205B" w:rsidRPr="00907343" w:rsidRDefault="00F7205B" w:rsidP="00C57D67">
            <w:pPr>
              <w:jc w:val="right"/>
              <w:rPr>
                <w:b/>
                <w:bCs/>
                <w:strike/>
                <w:sz w:val="15"/>
                <w:szCs w:val="15"/>
              </w:rPr>
            </w:pPr>
          </w:p>
        </w:tc>
        <w:tc>
          <w:tcPr>
            <w:tcW w:w="2004" w:type="dxa"/>
          </w:tcPr>
          <w:p w14:paraId="2909A06C" w14:textId="77777777" w:rsidR="00F7205B" w:rsidRPr="00FF6C02" w:rsidRDefault="00F7205B" w:rsidP="00C57D67">
            <w:pPr>
              <w:jc w:val="right"/>
              <w:rPr>
                <w:b/>
                <w:bCs/>
                <w:strike/>
                <w:sz w:val="15"/>
                <w:szCs w:val="15"/>
              </w:rPr>
            </w:pPr>
          </w:p>
        </w:tc>
      </w:tr>
      <w:tr w:rsidR="001036A3" w:rsidRPr="002A7308" w14:paraId="7AD02ED4" w14:textId="77777777" w:rsidTr="00264EAC">
        <w:trPr>
          <w:gridAfter w:val="1"/>
          <w:wAfter w:w="13" w:type="dxa"/>
          <w:trHeight w:val="674"/>
        </w:trPr>
        <w:tc>
          <w:tcPr>
            <w:tcW w:w="284" w:type="dxa"/>
          </w:tcPr>
          <w:p w14:paraId="7564894F" w14:textId="77777777" w:rsidR="001036A3" w:rsidRPr="002A7308" w:rsidRDefault="001036A3" w:rsidP="001036A3">
            <w:pPr>
              <w:jc w:val="center"/>
              <w:rPr>
                <w:b/>
                <w:bCs/>
              </w:rPr>
            </w:pPr>
          </w:p>
          <w:p w14:paraId="2CF483A0" w14:textId="77777777" w:rsidR="001036A3" w:rsidRPr="002A7308" w:rsidRDefault="001036A3" w:rsidP="001036A3">
            <w:pPr>
              <w:jc w:val="center"/>
              <w:rPr>
                <w:b/>
                <w:bCs/>
                <w:lang w:val="en-US"/>
              </w:rPr>
            </w:pPr>
            <w:r w:rsidRPr="002A7308">
              <w:rPr>
                <w:b/>
                <w:bCs/>
                <w:lang w:val="en-US"/>
              </w:rPr>
              <w:t>2</w:t>
            </w:r>
          </w:p>
        </w:tc>
        <w:tc>
          <w:tcPr>
            <w:tcW w:w="709" w:type="dxa"/>
          </w:tcPr>
          <w:p w14:paraId="3B6A6891" w14:textId="77777777" w:rsidR="001036A3" w:rsidRPr="002A7308" w:rsidRDefault="001036A3" w:rsidP="001036A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A7308">
              <w:rPr>
                <w:b/>
                <w:bCs/>
                <w:sz w:val="16"/>
                <w:szCs w:val="16"/>
                <w:lang w:val="en-US"/>
              </w:rPr>
              <w:t>9:15</w:t>
            </w:r>
          </w:p>
          <w:p w14:paraId="7C3A5B8A" w14:textId="77777777" w:rsidR="001036A3" w:rsidRPr="002A7308" w:rsidRDefault="001036A3" w:rsidP="001036A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A7308">
              <w:rPr>
                <w:b/>
                <w:bCs/>
                <w:sz w:val="16"/>
                <w:szCs w:val="16"/>
                <w:lang w:val="en-US"/>
              </w:rPr>
              <w:t>-</w:t>
            </w:r>
          </w:p>
          <w:p w14:paraId="65D6A74E" w14:textId="77777777" w:rsidR="001036A3" w:rsidRPr="002A7308" w:rsidRDefault="001036A3" w:rsidP="001036A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A7308">
              <w:rPr>
                <w:b/>
                <w:bCs/>
                <w:sz w:val="16"/>
                <w:szCs w:val="16"/>
                <w:lang w:val="en-US"/>
              </w:rPr>
              <w:t>10:00</w:t>
            </w:r>
          </w:p>
        </w:tc>
        <w:tc>
          <w:tcPr>
            <w:tcW w:w="2029" w:type="dxa"/>
          </w:tcPr>
          <w:p w14:paraId="0CFECEE7" w14:textId="77777777" w:rsidR="001036A3" w:rsidRPr="009455A9" w:rsidRDefault="001036A3" w:rsidP="001036A3">
            <w:pPr>
              <w:rPr>
                <w:b/>
                <w:spacing w:val="-6"/>
                <w:sz w:val="15"/>
                <w:szCs w:val="15"/>
              </w:rPr>
            </w:pPr>
            <w:r w:rsidRPr="009455A9">
              <w:rPr>
                <w:b/>
                <w:spacing w:val="-6"/>
                <w:sz w:val="15"/>
                <w:szCs w:val="15"/>
              </w:rPr>
              <w:t>ΠΟΛΥΕΘΝΙΚΕΣ ΕΠ/ΣΕΙΣ - ΑΞΕ</w:t>
            </w:r>
          </w:p>
          <w:p w14:paraId="265428F8" w14:textId="77777777" w:rsidR="001036A3" w:rsidRPr="009455A9" w:rsidRDefault="001036A3" w:rsidP="001036A3">
            <w:pPr>
              <w:rPr>
                <w:bCs/>
                <w:spacing w:val="-6"/>
                <w:sz w:val="15"/>
                <w:szCs w:val="15"/>
              </w:rPr>
            </w:pPr>
            <w:r w:rsidRPr="009455A9">
              <w:rPr>
                <w:b/>
                <w:spacing w:val="-6"/>
                <w:sz w:val="15"/>
                <w:szCs w:val="15"/>
              </w:rPr>
              <w:t xml:space="preserve"> (Θ) </w:t>
            </w:r>
            <w:proofErr w:type="spellStart"/>
            <w:r w:rsidRPr="009455A9">
              <w:rPr>
                <w:bCs/>
                <w:spacing w:val="-6"/>
                <w:sz w:val="15"/>
                <w:szCs w:val="15"/>
              </w:rPr>
              <w:t>Ζουμπουλιδης</w:t>
            </w:r>
            <w:proofErr w:type="spellEnd"/>
          </w:p>
          <w:p w14:paraId="51CE6C8E" w14:textId="30468D55" w:rsidR="001036A3" w:rsidRPr="009455A9" w:rsidRDefault="001036A3" w:rsidP="001036A3">
            <w:pPr>
              <w:rPr>
                <w:sz w:val="15"/>
                <w:szCs w:val="15"/>
              </w:rPr>
            </w:pPr>
            <w:r w:rsidRPr="009455A9">
              <w:rPr>
                <w:b/>
                <w:sz w:val="15"/>
                <w:szCs w:val="15"/>
              </w:rPr>
              <w:t xml:space="preserve"> ΧΒΔ1 1</w:t>
            </w:r>
            <w:r w:rsidR="005E6A3D">
              <w:rPr>
                <w:b/>
                <w:sz w:val="15"/>
                <w:szCs w:val="15"/>
              </w:rPr>
              <w:t>0</w:t>
            </w:r>
            <w:r w:rsidRPr="009455A9">
              <w:rPr>
                <w:b/>
                <w:sz w:val="15"/>
                <w:szCs w:val="15"/>
              </w:rPr>
              <w:t xml:space="preserve"> (ΑΙΘ.</w:t>
            </w:r>
            <w:r w:rsidR="005E6A3D">
              <w:rPr>
                <w:b/>
                <w:sz w:val="15"/>
                <w:szCs w:val="15"/>
              </w:rPr>
              <w:t>6</w:t>
            </w:r>
            <w:r w:rsidRPr="009455A9">
              <w:rPr>
                <w:sz w:val="15"/>
                <w:szCs w:val="15"/>
              </w:rPr>
              <w:t>)</w:t>
            </w:r>
          </w:p>
        </w:tc>
        <w:tc>
          <w:tcPr>
            <w:tcW w:w="2034" w:type="dxa"/>
          </w:tcPr>
          <w:p w14:paraId="2021A9FF" w14:textId="77777777" w:rsidR="001036A3" w:rsidRPr="009455A9" w:rsidRDefault="001036A3" w:rsidP="001036A3">
            <w:pPr>
              <w:rPr>
                <w:sz w:val="15"/>
                <w:szCs w:val="15"/>
              </w:rPr>
            </w:pPr>
            <w:r w:rsidRPr="009455A9">
              <w:rPr>
                <w:b/>
                <w:bCs/>
                <w:sz w:val="15"/>
                <w:szCs w:val="15"/>
              </w:rPr>
              <w:t xml:space="preserve">ΘΕΣΜΟΙ &amp; ΠΟΛΙΤΙΚΕΣ ΤΗΣ ΕΥΡ. ΈΝΩΣΗΣ </w:t>
            </w:r>
            <w:r w:rsidRPr="009455A9">
              <w:rPr>
                <w:sz w:val="15"/>
                <w:szCs w:val="15"/>
              </w:rPr>
              <w:t xml:space="preserve"> </w:t>
            </w:r>
          </w:p>
          <w:p w14:paraId="468365D1" w14:textId="77777777" w:rsidR="001036A3" w:rsidRPr="009455A9" w:rsidRDefault="001036A3" w:rsidP="001036A3">
            <w:pPr>
              <w:rPr>
                <w:sz w:val="15"/>
                <w:szCs w:val="15"/>
              </w:rPr>
            </w:pPr>
            <w:r w:rsidRPr="009455A9">
              <w:rPr>
                <w:b/>
                <w:bCs/>
                <w:sz w:val="15"/>
                <w:szCs w:val="15"/>
              </w:rPr>
              <w:t xml:space="preserve">(Θ) </w:t>
            </w:r>
            <w:proofErr w:type="spellStart"/>
            <w:r w:rsidRPr="009455A9">
              <w:rPr>
                <w:sz w:val="15"/>
                <w:szCs w:val="15"/>
              </w:rPr>
              <w:t>Καρασαββόγλου</w:t>
            </w:r>
            <w:proofErr w:type="spellEnd"/>
            <w:r w:rsidRPr="009455A9">
              <w:rPr>
                <w:sz w:val="15"/>
                <w:szCs w:val="15"/>
              </w:rPr>
              <w:t xml:space="preserve">/ </w:t>
            </w:r>
            <w:proofErr w:type="spellStart"/>
            <w:r w:rsidRPr="009455A9">
              <w:rPr>
                <w:sz w:val="15"/>
                <w:szCs w:val="15"/>
              </w:rPr>
              <w:t>Ζουμπουλίδης</w:t>
            </w:r>
            <w:proofErr w:type="spellEnd"/>
          </w:p>
          <w:p w14:paraId="6BE0FB36" w14:textId="39E5D606" w:rsidR="001036A3" w:rsidRPr="009455A9" w:rsidRDefault="001036A3" w:rsidP="001036A3">
            <w:pPr>
              <w:rPr>
                <w:b/>
                <w:bCs/>
                <w:sz w:val="15"/>
                <w:szCs w:val="15"/>
              </w:rPr>
            </w:pPr>
            <w:r w:rsidRPr="009455A9">
              <w:rPr>
                <w:b/>
                <w:bCs/>
                <w:sz w:val="15"/>
                <w:szCs w:val="15"/>
                <w:u w:val="single"/>
              </w:rPr>
              <w:t>ΧΒΔ1 4 (ΑΙΘ. 1)</w:t>
            </w:r>
          </w:p>
        </w:tc>
        <w:tc>
          <w:tcPr>
            <w:tcW w:w="1968" w:type="dxa"/>
          </w:tcPr>
          <w:p w14:paraId="31124818" w14:textId="18152152" w:rsidR="001036A3" w:rsidRPr="009455A9" w:rsidRDefault="001036A3" w:rsidP="001036A3">
            <w:pPr>
              <w:rPr>
                <w:sz w:val="15"/>
                <w:szCs w:val="15"/>
              </w:rPr>
            </w:pPr>
          </w:p>
        </w:tc>
        <w:tc>
          <w:tcPr>
            <w:tcW w:w="1810" w:type="dxa"/>
          </w:tcPr>
          <w:p w14:paraId="06356C5D" w14:textId="77777777" w:rsidR="001036A3" w:rsidRPr="009455A9" w:rsidRDefault="001036A3" w:rsidP="001036A3">
            <w:pPr>
              <w:rPr>
                <w:b/>
                <w:bCs/>
                <w:sz w:val="15"/>
                <w:szCs w:val="15"/>
              </w:rPr>
            </w:pPr>
            <w:r w:rsidRPr="009455A9">
              <w:rPr>
                <w:b/>
                <w:bCs/>
                <w:sz w:val="15"/>
                <w:szCs w:val="15"/>
              </w:rPr>
              <w:t>ΞΕΝΗ ΓΛΩΣΣΑ ΙΙ</w:t>
            </w:r>
          </w:p>
          <w:p w14:paraId="4A8AD3DF" w14:textId="77777777" w:rsidR="001036A3" w:rsidRPr="009455A9" w:rsidRDefault="001036A3" w:rsidP="001036A3">
            <w:pPr>
              <w:rPr>
                <w:sz w:val="15"/>
                <w:szCs w:val="15"/>
              </w:rPr>
            </w:pPr>
            <w:r w:rsidRPr="009455A9">
              <w:rPr>
                <w:b/>
                <w:bCs/>
                <w:sz w:val="15"/>
                <w:szCs w:val="15"/>
              </w:rPr>
              <w:t xml:space="preserve">(Θ) </w:t>
            </w:r>
            <w:r w:rsidRPr="009455A9">
              <w:rPr>
                <w:sz w:val="15"/>
                <w:szCs w:val="15"/>
              </w:rPr>
              <w:t>Περδίκη</w:t>
            </w:r>
          </w:p>
          <w:p w14:paraId="02040127" w14:textId="060FD113" w:rsidR="001036A3" w:rsidRPr="009455A9" w:rsidRDefault="00AC7D1A" w:rsidP="001036A3">
            <w:pPr>
              <w:rPr>
                <w:b/>
                <w:bCs/>
                <w:sz w:val="15"/>
                <w:szCs w:val="15"/>
              </w:rPr>
            </w:pPr>
            <w:r w:rsidRPr="00AC7D1A">
              <w:rPr>
                <w:b/>
                <w:bCs/>
                <w:sz w:val="15"/>
                <w:szCs w:val="15"/>
              </w:rPr>
              <w:t>ΧΒΔ1 6 (ΑΙΘ. 3)</w:t>
            </w:r>
          </w:p>
        </w:tc>
        <w:tc>
          <w:tcPr>
            <w:tcW w:w="2004" w:type="dxa"/>
          </w:tcPr>
          <w:p w14:paraId="6EACEB6A" w14:textId="381E00D0" w:rsidR="001036A3" w:rsidRPr="009455A9" w:rsidRDefault="001036A3" w:rsidP="001036A3">
            <w:pPr>
              <w:rPr>
                <w:b/>
                <w:bCs/>
                <w:sz w:val="15"/>
                <w:szCs w:val="15"/>
              </w:rPr>
            </w:pPr>
          </w:p>
        </w:tc>
      </w:tr>
      <w:tr w:rsidR="00615DF9" w:rsidRPr="002A7308" w14:paraId="04DC566B" w14:textId="77777777" w:rsidTr="00264EAC">
        <w:trPr>
          <w:gridAfter w:val="1"/>
          <w:wAfter w:w="13" w:type="dxa"/>
          <w:trHeight w:val="410"/>
        </w:trPr>
        <w:tc>
          <w:tcPr>
            <w:tcW w:w="284" w:type="dxa"/>
          </w:tcPr>
          <w:p w14:paraId="1FA16C62" w14:textId="77777777" w:rsidR="00615DF9" w:rsidRPr="002A7308" w:rsidRDefault="00615DF9" w:rsidP="00615DF9">
            <w:pPr>
              <w:rPr>
                <w:b/>
                <w:bCs/>
              </w:rPr>
            </w:pPr>
          </w:p>
          <w:p w14:paraId="0EC7BEB3" w14:textId="77777777" w:rsidR="00615DF9" w:rsidRPr="002A7308" w:rsidRDefault="00615DF9" w:rsidP="00615DF9">
            <w:pPr>
              <w:jc w:val="center"/>
              <w:rPr>
                <w:b/>
                <w:bCs/>
              </w:rPr>
            </w:pPr>
            <w:r w:rsidRPr="002A7308">
              <w:rPr>
                <w:b/>
                <w:bCs/>
              </w:rPr>
              <w:t>3</w:t>
            </w:r>
          </w:p>
        </w:tc>
        <w:tc>
          <w:tcPr>
            <w:tcW w:w="709" w:type="dxa"/>
          </w:tcPr>
          <w:p w14:paraId="1FEB9D5D" w14:textId="77777777" w:rsidR="00615DF9" w:rsidRPr="002A7308" w:rsidRDefault="00615DF9" w:rsidP="00615DF9">
            <w:pPr>
              <w:jc w:val="center"/>
              <w:rPr>
                <w:b/>
                <w:bCs/>
                <w:sz w:val="16"/>
                <w:szCs w:val="16"/>
              </w:rPr>
            </w:pPr>
            <w:r w:rsidRPr="002A7308">
              <w:rPr>
                <w:b/>
                <w:bCs/>
                <w:sz w:val="16"/>
                <w:szCs w:val="16"/>
              </w:rPr>
              <w:t>10:</w:t>
            </w:r>
            <w:r w:rsidRPr="002A7308">
              <w:rPr>
                <w:b/>
                <w:bCs/>
                <w:sz w:val="16"/>
                <w:szCs w:val="16"/>
                <w:lang w:val="en-US"/>
              </w:rPr>
              <w:t>15</w:t>
            </w:r>
          </w:p>
          <w:p w14:paraId="2D00C570" w14:textId="77777777" w:rsidR="00615DF9" w:rsidRPr="002A7308" w:rsidRDefault="00615DF9" w:rsidP="00615DF9">
            <w:pPr>
              <w:jc w:val="center"/>
              <w:rPr>
                <w:b/>
                <w:bCs/>
                <w:sz w:val="16"/>
                <w:szCs w:val="16"/>
              </w:rPr>
            </w:pPr>
            <w:r w:rsidRPr="002A7308">
              <w:rPr>
                <w:b/>
                <w:bCs/>
                <w:sz w:val="16"/>
                <w:szCs w:val="16"/>
              </w:rPr>
              <w:t>-</w:t>
            </w:r>
          </w:p>
          <w:p w14:paraId="11A32C90" w14:textId="77777777" w:rsidR="00615DF9" w:rsidRPr="002A7308" w:rsidRDefault="00615DF9" w:rsidP="00615DF9">
            <w:pPr>
              <w:jc w:val="center"/>
              <w:rPr>
                <w:b/>
                <w:bCs/>
                <w:sz w:val="16"/>
                <w:szCs w:val="16"/>
              </w:rPr>
            </w:pPr>
            <w:r w:rsidRPr="002A7308">
              <w:rPr>
                <w:b/>
                <w:bCs/>
                <w:sz w:val="16"/>
                <w:szCs w:val="16"/>
              </w:rPr>
              <w:t>1</w:t>
            </w:r>
            <w:r w:rsidRPr="002A7308">
              <w:rPr>
                <w:b/>
                <w:bCs/>
                <w:sz w:val="16"/>
                <w:szCs w:val="16"/>
                <w:lang w:val="en-US"/>
              </w:rPr>
              <w:t>0</w:t>
            </w:r>
            <w:r w:rsidRPr="002A7308">
              <w:rPr>
                <w:b/>
                <w:bCs/>
                <w:sz w:val="16"/>
                <w:szCs w:val="16"/>
              </w:rPr>
              <w:t>:</w:t>
            </w:r>
            <w:r w:rsidRPr="002A7308">
              <w:rPr>
                <w:b/>
                <w:bCs/>
                <w:sz w:val="16"/>
                <w:szCs w:val="16"/>
                <w:lang w:val="en-US"/>
              </w:rPr>
              <w:t>55</w:t>
            </w:r>
          </w:p>
        </w:tc>
        <w:tc>
          <w:tcPr>
            <w:tcW w:w="2029" w:type="dxa"/>
            <w:shd w:val="clear" w:color="auto" w:fill="FFFFFF" w:themeFill="background1"/>
          </w:tcPr>
          <w:p w14:paraId="781EBBE0" w14:textId="77777777" w:rsidR="00615DF9" w:rsidRPr="009455A9" w:rsidRDefault="00615DF9" w:rsidP="00615DF9">
            <w:pPr>
              <w:rPr>
                <w:b/>
                <w:spacing w:val="-6"/>
                <w:sz w:val="15"/>
                <w:szCs w:val="15"/>
              </w:rPr>
            </w:pPr>
            <w:r w:rsidRPr="009455A9">
              <w:rPr>
                <w:b/>
                <w:spacing w:val="-6"/>
                <w:sz w:val="15"/>
                <w:szCs w:val="15"/>
              </w:rPr>
              <w:t>ΠΟΛΥΕΘΝΙΚΕΣ ΕΠ/ΣΕΙΣ - ΑΞΕ</w:t>
            </w:r>
          </w:p>
          <w:p w14:paraId="4E1A7CD5" w14:textId="77777777" w:rsidR="00615DF9" w:rsidRPr="009455A9" w:rsidRDefault="00615DF9" w:rsidP="00615DF9">
            <w:pPr>
              <w:rPr>
                <w:bCs/>
                <w:spacing w:val="-6"/>
                <w:sz w:val="15"/>
                <w:szCs w:val="15"/>
              </w:rPr>
            </w:pPr>
            <w:r w:rsidRPr="009455A9">
              <w:rPr>
                <w:b/>
                <w:spacing w:val="-6"/>
                <w:sz w:val="15"/>
                <w:szCs w:val="15"/>
              </w:rPr>
              <w:t xml:space="preserve"> (Θ) </w:t>
            </w:r>
            <w:proofErr w:type="spellStart"/>
            <w:r w:rsidRPr="009455A9">
              <w:rPr>
                <w:bCs/>
                <w:spacing w:val="-6"/>
                <w:sz w:val="15"/>
                <w:szCs w:val="15"/>
              </w:rPr>
              <w:t>Ζουμπουλίδη</w:t>
            </w:r>
            <w:r w:rsidRPr="009455A9">
              <w:rPr>
                <w:b/>
                <w:spacing w:val="-6"/>
                <w:sz w:val="15"/>
                <w:szCs w:val="15"/>
              </w:rPr>
              <w:t>ς</w:t>
            </w:r>
            <w:proofErr w:type="spellEnd"/>
          </w:p>
          <w:p w14:paraId="482A9261" w14:textId="3D0BFBB5" w:rsidR="00615DF9" w:rsidRPr="009455A9" w:rsidRDefault="00615DF9" w:rsidP="00615DF9">
            <w:pPr>
              <w:rPr>
                <w:b/>
                <w:bCs/>
                <w:sz w:val="15"/>
                <w:szCs w:val="15"/>
              </w:rPr>
            </w:pPr>
            <w:r w:rsidRPr="009455A9">
              <w:rPr>
                <w:b/>
                <w:sz w:val="15"/>
                <w:szCs w:val="15"/>
              </w:rPr>
              <w:t xml:space="preserve"> ΧΒΔ1 1</w:t>
            </w:r>
            <w:r w:rsidR="005E6A3D">
              <w:rPr>
                <w:b/>
                <w:sz w:val="15"/>
                <w:szCs w:val="15"/>
              </w:rPr>
              <w:t>0</w:t>
            </w:r>
            <w:r w:rsidRPr="009455A9">
              <w:rPr>
                <w:b/>
                <w:sz w:val="15"/>
                <w:szCs w:val="15"/>
              </w:rPr>
              <w:t xml:space="preserve"> (ΑΙΘ.</w:t>
            </w:r>
            <w:r w:rsidR="005E6A3D">
              <w:rPr>
                <w:b/>
                <w:sz w:val="15"/>
                <w:szCs w:val="15"/>
              </w:rPr>
              <w:t>6</w:t>
            </w:r>
            <w:r w:rsidRPr="009455A9">
              <w:rPr>
                <w:b/>
                <w:sz w:val="15"/>
                <w:szCs w:val="15"/>
              </w:rPr>
              <w:t>)</w:t>
            </w:r>
          </w:p>
        </w:tc>
        <w:tc>
          <w:tcPr>
            <w:tcW w:w="2034" w:type="dxa"/>
          </w:tcPr>
          <w:p w14:paraId="3199D105" w14:textId="77777777" w:rsidR="00615DF9" w:rsidRPr="009455A9" w:rsidRDefault="00615DF9" w:rsidP="00615DF9">
            <w:pPr>
              <w:rPr>
                <w:sz w:val="15"/>
                <w:szCs w:val="15"/>
              </w:rPr>
            </w:pPr>
            <w:r w:rsidRPr="009455A9">
              <w:rPr>
                <w:b/>
                <w:bCs/>
                <w:sz w:val="15"/>
                <w:szCs w:val="15"/>
              </w:rPr>
              <w:t xml:space="preserve">ΘΕΣΜΟΙ &amp; ΠΟΛΙΤΙΚΕΣ ΤΗΣ ΕΥΡ. ΈΝΩΣΗΣ </w:t>
            </w:r>
            <w:r w:rsidRPr="009455A9">
              <w:rPr>
                <w:sz w:val="15"/>
                <w:szCs w:val="15"/>
              </w:rPr>
              <w:t xml:space="preserve"> </w:t>
            </w:r>
          </w:p>
          <w:p w14:paraId="74F489B9" w14:textId="77777777" w:rsidR="00615DF9" w:rsidRPr="009455A9" w:rsidRDefault="00615DF9" w:rsidP="00615DF9">
            <w:pPr>
              <w:rPr>
                <w:sz w:val="15"/>
                <w:szCs w:val="15"/>
              </w:rPr>
            </w:pPr>
            <w:r w:rsidRPr="009455A9">
              <w:rPr>
                <w:b/>
                <w:bCs/>
                <w:sz w:val="15"/>
                <w:szCs w:val="15"/>
              </w:rPr>
              <w:t xml:space="preserve">(Θ) </w:t>
            </w:r>
            <w:proofErr w:type="spellStart"/>
            <w:r w:rsidRPr="009455A9">
              <w:rPr>
                <w:sz w:val="15"/>
                <w:szCs w:val="15"/>
              </w:rPr>
              <w:t>Καρασαββόγλου</w:t>
            </w:r>
            <w:proofErr w:type="spellEnd"/>
            <w:r w:rsidRPr="009455A9">
              <w:rPr>
                <w:sz w:val="15"/>
                <w:szCs w:val="15"/>
              </w:rPr>
              <w:t xml:space="preserve">/ </w:t>
            </w:r>
            <w:proofErr w:type="spellStart"/>
            <w:r w:rsidRPr="009455A9">
              <w:rPr>
                <w:sz w:val="15"/>
                <w:szCs w:val="15"/>
              </w:rPr>
              <w:t>Ζουμπουλίδης</w:t>
            </w:r>
            <w:proofErr w:type="spellEnd"/>
          </w:p>
          <w:p w14:paraId="2139F211" w14:textId="64548766" w:rsidR="00615DF9" w:rsidRPr="009455A9" w:rsidRDefault="00615DF9" w:rsidP="00615DF9">
            <w:pPr>
              <w:rPr>
                <w:b/>
                <w:bCs/>
                <w:sz w:val="15"/>
                <w:szCs w:val="15"/>
              </w:rPr>
            </w:pPr>
            <w:r w:rsidRPr="009455A9">
              <w:rPr>
                <w:b/>
                <w:bCs/>
                <w:sz w:val="15"/>
                <w:szCs w:val="15"/>
                <w:u w:val="single"/>
              </w:rPr>
              <w:t>ΧΒΔ1 4 (ΑΙΘ. 1)</w:t>
            </w:r>
          </w:p>
        </w:tc>
        <w:tc>
          <w:tcPr>
            <w:tcW w:w="1968" w:type="dxa"/>
          </w:tcPr>
          <w:p w14:paraId="7ED93E30" w14:textId="77777777" w:rsidR="00615DF9" w:rsidRPr="009455A9" w:rsidRDefault="00615DF9" w:rsidP="00615DF9">
            <w:pPr>
              <w:rPr>
                <w:b/>
                <w:bCs/>
                <w:sz w:val="15"/>
                <w:szCs w:val="15"/>
              </w:rPr>
            </w:pPr>
            <w:r w:rsidRPr="009455A9">
              <w:rPr>
                <w:b/>
                <w:bCs/>
                <w:sz w:val="15"/>
                <w:szCs w:val="15"/>
              </w:rPr>
              <w:t xml:space="preserve">ΣΤΡΑΤΗΓΙΚΟΣ ΣΧΕΔΙΑΣΜΟΣ ΕΠ/ΣΕΩΝ </w:t>
            </w:r>
          </w:p>
          <w:p w14:paraId="6F33C067" w14:textId="77777777" w:rsidR="00615DF9" w:rsidRPr="009455A9" w:rsidRDefault="00615DF9" w:rsidP="00615DF9">
            <w:pPr>
              <w:rPr>
                <w:sz w:val="15"/>
                <w:szCs w:val="15"/>
              </w:rPr>
            </w:pPr>
            <w:r w:rsidRPr="009455A9">
              <w:rPr>
                <w:b/>
                <w:bCs/>
                <w:sz w:val="15"/>
                <w:szCs w:val="15"/>
              </w:rPr>
              <w:t>(</w:t>
            </w:r>
            <w:r w:rsidRPr="009455A9">
              <w:rPr>
                <w:b/>
                <w:bCs/>
                <w:sz w:val="15"/>
                <w:szCs w:val="15"/>
                <w:lang w:val="en-US"/>
              </w:rPr>
              <w:t>A</w:t>
            </w:r>
            <w:r w:rsidRPr="009455A9">
              <w:rPr>
                <w:b/>
                <w:bCs/>
                <w:sz w:val="15"/>
                <w:szCs w:val="15"/>
              </w:rPr>
              <w:t xml:space="preserve">) </w:t>
            </w:r>
            <w:proofErr w:type="spellStart"/>
            <w:r w:rsidRPr="009455A9">
              <w:rPr>
                <w:sz w:val="15"/>
                <w:szCs w:val="15"/>
              </w:rPr>
              <w:t>Χατζούδης</w:t>
            </w:r>
            <w:proofErr w:type="spellEnd"/>
          </w:p>
          <w:p w14:paraId="47083EA2" w14:textId="323EB92F" w:rsidR="00615DF9" w:rsidRPr="009455A9" w:rsidRDefault="00615DF9" w:rsidP="00615DF9">
            <w:pPr>
              <w:rPr>
                <w:sz w:val="15"/>
                <w:szCs w:val="15"/>
              </w:rPr>
            </w:pPr>
            <w:r w:rsidRPr="00A71644">
              <w:rPr>
                <w:b/>
                <w:bCs/>
                <w:sz w:val="15"/>
                <w:szCs w:val="15"/>
              </w:rPr>
              <w:t xml:space="preserve">ΧΒΔ1 </w:t>
            </w:r>
            <w:r>
              <w:rPr>
                <w:b/>
                <w:bCs/>
                <w:sz w:val="15"/>
                <w:szCs w:val="15"/>
                <w:lang w:val="en-US"/>
              </w:rPr>
              <w:t>1</w:t>
            </w:r>
            <w:r w:rsidR="00F46ADC">
              <w:rPr>
                <w:b/>
                <w:bCs/>
                <w:sz w:val="15"/>
                <w:szCs w:val="15"/>
              </w:rPr>
              <w:t>3</w:t>
            </w:r>
            <w:r w:rsidRPr="00A71644">
              <w:rPr>
                <w:b/>
                <w:bCs/>
                <w:sz w:val="15"/>
                <w:szCs w:val="15"/>
              </w:rPr>
              <w:t xml:space="preserve"> (ΑΙΘ. </w:t>
            </w:r>
            <w:r w:rsidR="00F46ADC">
              <w:rPr>
                <w:b/>
                <w:bCs/>
                <w:sz w:val="15"/>
                <w:szCs w:val="15"/>
              </w:rPr>
              <w:t>8</w:t>
            </w:r>
            <w:r w:rsidRPr="00A71644">
              <w:rPr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1810" w:type="dxa"/>
          </w:tcPr>
          <w:p w14:paraId="679A9858" w14:textId="77777777" w:rsidR="00615DF9" w:rsidRPr="009455A9" w:rsidRDefault="00615DF9" w:rsidP="00615DF9">
            <w:pPr>
              <w:rPr>
                <w:b/>
                <w:bCs/>
                <w:sz w:val="15"/>
                <w:szCs w:val="15"/>
              </w:rPr>
            </w:pPr>
            <w:r w:rsidRPr="009455A9">
              <w:rPr>
                <w:b/>
                <w:bCs/>
                <w:sz w:val="15"/>
                <w:szCs w:val="15"/>
              </w:rPr>
              <w:t>ΞΕΝΗ ΓΛΩΣΣΑ ΙΙ</w:t>
            </w:r>
          </w:p>
          <w:p w14:paraId="30D36939" w14:textId="77777777" w:rsidR="00615DF9" w:rsidRPr="009455A9" w:rsidRDefault="00615DF9" w:rsidP="00615DF9">
            <w:pPr>
              <w:rPr>
                <w:sz w:val="15"/>
                <w:szCs w:val="15"/>
              </w:rPr>
            </w:pPr>
            <w:r w:rsidRPr="009455A9">
              <w:rPr>
                <w:b/>
                <w:bCs/>
                <w:sz w:val="15"/>
                <w:szCs w:val="15"/>
              </w:rPr>
              <w:t xml:space="preserve">(Θ) </w:t>
            </w:r>
            <w:r w:rsidRPr="009455A9">
              <w:rPr>
                <w:sz w:val="15"/>
                <w:szCs w:val="15"/>
              </w:rPr>
              <w:t>Περδίκη</w:t>
            </w:r>
          </w:p>
          <w:p w14:paraId="5DFD3CA3" w14:textId="2C49DDB8" w:rsidR="00615DF9" w:rsidRPr="009455A9" w:rsidRDefault="00AC7D1A" w:rsidP="00615DF9">
            <w:pPr>
              <w:rPr>
                <w:b/>
                <w:bCs/>
                <w:sz w:val="15"/>
                <w:szCs w:val="15"/>
              </w:rPr>
            </w:pPr>
            <w:r w:rsidRPr="00AC7D1A">
              <w:rPr>
                <w:b/>
                <w:bCs/>
                <w:sz w:val="15"/>
                <w:szCs w:val="15"/>
              </w:rPr>
              <w:t>ΧΒΔ1 6 (ΑΙΘ. 3)</w:t>
            </w:r>
          </w:p>
        </w:tc>
        <w:tc>
          <w:tcPr>
            <w:tcW w:w="2004" w:type="dxa"/>
          </w:tcPr>
          <w:p w14:paraId="570C105B" w14:textId="72120600" w:rsidR="00615DF9" w:rsidRPr="009455A9" w:rsidRDefault="00615DF9" w:rsidP="00615DF9">
            <w:pPr>
              <w:rPr>
                <w:b/>
                <w:bCs/>
                <w:sz w:val="15"/>
                <w:szCs w:val="15"/>
                <w:u w:val="single"/>
              </w:rPr>
            </w:pPr>
          </w:p>
        </w:tc>
      </w:tr>
      <w:tr w:rsidR="00615DF9" w:rsidRPr="002A7308" w14:paraId="5F025A82" w14:textId="77777777" w:rsidTr="00264EAC">
        <w:trPr>
          <w:gridAfter w:val="1"/>
          <w:wAfter w:w="13" w:type="dxa"/>
          <w:trHeight w:val="618"/>
        </w:trPr>
        <w:tc>
          <w:tcPr>
            <w:tcW w:w="284" w:type="dxa"/>
          </w:tcPr>
          <w:p w14:paraId="13EBF4CE" w14:textId="77777777" w:rsidR="00615DF9" w:rsidRPr="002A7308" w:rsidRDefault="00615DF9" w:rsidP="00615DF9">
            <w:pPr>
              <w:rPr>
                <w:b/>
                <w:bCs/>
                <w:sz w:val="16"/>
                <w:szCs w:val="16"/>
              </w:rPr>
            </w:pPr>
          </w:p>
          <w:p w14:paraId="5E1B4393" w14:textId="77777777" w:rsidR="00615DF9" w:rsidRPr="002A7308" w:rsidRDefault="00615DF9" w:rsidP="00615DF9">
            <w:pPr>
              <w:jc w:val="center"/>
              <w:rPr>
                <w:b/>
                <w:bCs/>
                <w:sz w:val="16"/>
                <w:szCs w:val="16"/>
              </w:rPr>
            </w:pPr>
            <w:r w:rsidRPr="002A7308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56FC35D8" w14:textId="77777777" w:rsidR="00615DF9" w:rsidRPr="002A7308" w:rsidRDefault="00615DF9" w:rsidP="00615DF9">
            <w:pPr>
              <w:jc w:val="center"/>
              <w:rPr>
                <w:b/>
                <w:bCs/>
                <w:sz w:val="16"/>
                <w:szCs w:val="16"/>
              </w:rPr>
            </w:pPr>
            <w:r w:rsidRPr="002A7308">
              <w:rPr>
                <w:b/>
                <w:bCs/>
                <w:sz w:val="16"/>
                <w:szCs w:val="16"/>
              </w:rPr>
              <w:t>11:00</w:t>
            </w:r>
          </w:p>
          <w:p w14:paraId="24AA7856" w14:textId="77777777" w:rsidR="00615DF9" w:rsidRPr="002A7308" w:rsidRDefault="00615DF9" w:rsidP="00615DF9">
            <w:pPr>
              <w:jc w:val="center"/>
              <w:rPr>
                <w:b/>
                <w:bCs/>
                <w:sz w:val="16"/>
                <w:szCs w:val="16"/>
              </w:rPr>
            </w:pPr>
            <w:r w:rsidRPr="002A7308">
              <w:rPr>
                <w:b/>
                <w:bCs/>
                <w:sz w:val="16"/>
                <w:szCs w:val="16"/>
              </w:rPr>
              <w:t>-</w:t>
            </w:r>
          </w:p>
          <w:p w14:paraId="3AD73F0E" w14:textId="77777777" w:rsidR="00615DF9" w:rsidRPr="002A7308" w:rsidRDefault="00615DF9" w:rsidP="00615DF9">
            <w:pPr>
              <w:jc w:val="center"/>
              <w:rPr>
                <w:b/>
                <w:bCs/>
                <w:sz w:val="16"/>
                <w:szCs w:val="16"/>
              </w:rPr>
            </w:pPr>
            <w:r w:rsidRPr="002A7308">
              <w:rPr>
                <w:b/>
                <w:bCs/>
                <w:sz w:val="16"/>
                <w:szCs w:val="16"/>
              </w:rPr>
              <w:t>1</w:t>
            </w:r>
            <w:r w:rsidRPr="002A7308">
              <w:rPr>
                <w:b/>
                <w:bCs/>
                <w:sz w:val="16"/>
                <w:szCs w:val="16"/>
                <w:lang w:val="en-US"/>
              </w:rPr>
              <w:t>1</w:t>
            </w:r>
            <w:r w:rsidRPr="002A7308">
              <w:rPr>
                <w:b/>
                <w:bCs/>
                <w:sz w:val="16"/>
                <w:szCs w:val="16"/>
              </w:rPr>
              <w:t>:</w:t>
            </w:r>
            <w:r w:rsidRPr="002A7308">
              <w:rPr>
                <w:b/>
                <w:bCs/>
                <w:sz w:val="16"/>
                <w:szCs w:val="16"/>
                <w:lang w:val="en-US"/>
              </w:rPr>
              <w:t>55</w:t>
            </w:r>
          </w:p>
        </w:tc>
        <w:tc>
          <w:tcPr>
            <w:tcW w:w="2029" w:type="dxa"/>
            <w:shd w:val="clear" w:color="auto" w:fill="FFFFFF" w:themeFill="background1"/>
          </w:tcPr>
          <w:p w14:paraId="023EF66B" w14:textId="77777777" w:rsidR="00615DF9" w:rsidRPr="009455A9" w:rsidRDefault="00615DF9" w:rsidP="00615DF9">
            <w:pPr>
              <w:rPr>
                <w:b/>
                <w:spacing w:val="-6"/>
                <w:sz w:val="15"/>
                <w:szCs w:val="15"/>
              </w:rPr>
            </w:pPr>
            <w:r w:rsidRPr="009455A9">
              <w:rPr>
                <w:b/>
                <w:spacing w:val="-6"/>
                <w:sz w:val="15"/>
                <w:szCs w:val="15"/>
              </w:rPr>
              <w:t>ΠΟΛΥΕΘΝΙΚΕΣ ΕΠ/ΣΕΙΣ - ΑΞΕ</w:t>
            </w:r>
          </w:p>
          <w:p w14:paraId="44801E3E" w14:textId="77777777" w:rsidR="00615DF9" w:rsidRPr="009455A9" w:rsidRDefault="00615DF9" w:rsidP="00615DF9">
            <w:pPr>
              <w:rPr>
                <w:bCs/>
                <w:spacing w:val="-6"/>
                <w:sz w:val="15"/>
                <w:szCs w:val="15"/>
              </w:rPr>
            </w:pPr>
            <w:r w:rsidRPr="009455A9">
              <w:rPr>
                <w:b/>
                <w:spacing w:val="-6"/>
                <w:sz w:val="15"/>
                <w:szCs w:val="15"/>
              </w:rPr>
              <w:t xml:space="preserve"> (Θ) </w:t>
            </w:r>
            <w:proofErr w:type="spellStart"/>
            <w:r w:rsidRPr="009455A9">
              <w:rPr>
                <w:bCs/>
                <w:spacing w:val="-6"/>
                <w:sz w:val="15"/>
                <w:szCs w:val="15"/>
              </w:rPr>
              <w:t>Ζουμπουλίδης</w:t>
            </w:r>
            <w:proofErr w:type="spellEnd"/>
          </w:p>
          <w:p w14:paraId="0985317A" w14:textId="72C7EE41" w:rsidR="00615DF9" w:rsidRPr="009455A9" w:rsidRDefault="00615DF9" w:rsidP="00615DF9">
            <w:pPr>
              <w:rPr>
                <w:b/>
                <w:bCs/>
                <w:sz w:val="15"/>
                <w:szCs w:val="15"/>
              </w:rPr>
            </w:pPr>
            <w:r w:rsidRPr="009455A9">
              <w:rPr>
                <w:b/>
                <w:sz w:val="15"/>
                <w:szCs w:val="15"/>
              </w:rPr>
              <w:t xml:space="preserve"> ΧΒΔ1 1</w:t>
            </w:r>
            <w:r w:rsidR="005E6A3D">
              <w:rPr>
                <w:b/>
                <w:sz w:val="15"/>
                <w:szCs w:val="15"/>
              </w:rPr>
              <w:t>0</w:t>
            </w:r>
            <w:r w:rsidRPr="009455A9">
              <w:rPr>
                <w:b/>
                <w:sz w:val="15"/>
                <w:szCs w:val="15"/>
              </w:rPr>
              <w:t xml:space="preserve"> (ΑΙΘ.</w:t>
            </w:r>
            <w:r w:rsidR="005E6A3D">
              <w:rPr>
                <w:b/>
                <w:sz w:val="15"/>
                <w:szCs w:val="15"/>
              </w:rPr>
              <w:t>6</w:t>
            </w:r>
            <w:r w:rsidRPr="009455A9">
              <w:rPr>
                <w:b/>
                <w:sz w:val="15"/>
                <w:szCs w:val="15"/>
              </w:rPr>
              <w:t>)</w:t>
            </w:r>
          </w:p>
        </w:tc>
        <w:tc>
          <w:tcPr>
            <w:tcW w:w="2034" w:type="dxa"/>
          </w:tcPr>
          <w:p w14:paraId="5504AA2C" w14:textId="77777777" w:rsidR="00615DF9" w:rsidRPr="009455A9" w:rsidRDefault="00615DF9" w:rsidP="00615DF9">
            <w:pPr>
              <w:rPr>
                <w:sz w:val="15"/>
                <w:szCs w:val="15"/>
              </w:rPr>
            </w:pPr>
            <w:r w:rsidRPr="009455A9">
              <w:rPr>
                <w:b/>
                <w:bCs/>
                <w:sz w:val="15"/>
                <w:szCs w:val="15"/>
              </w:rPr>
              <w:t xml:space="preserve">ΘΕΣΜΟΙ &amp; ΠΟΛΙΤΙΚΕΣ ΤΗΣ ΕΥΡ. ΈΝΩΣΗΣ </w:t>
            </w:r>
            <w:r w:rsidRPr="009455A9">
              <w:rPr>
                <w:sz w:val="15"/>
                <w:szCs w:val="15"/>
              </w:rPr>
              <w:t xml:space="preserve"> </w:t>
            </w:r>
          </w:p>
          <w:p w14:paraId="2F013BC4" w14:textId="77777777" w:rsidR="00615DF9" w:rsidRPr="009455A9" w:rsidRDefault="00615DF9" w:rsidP="00615DF9">
            <w:pPr>
              <w:rPr>
                <w:sz w:val="15"/>
                <w:szCs w:val="15"/>
              </w:rPr>
            </w:pPr>
            <w:r w:rsidRPr="009455A9">
              <w:rPr>
                <w:b/>
                <w:bCs/>
                <w:sz w:val="15"/>
                <w:szCs w:val="15"/>
              </w:rPr>
              <w:t xml:space="preserve">(Θ) </w:t>
            </w:r>
            <w:proofErr w:type="spellStart"/>
            <w:r w:rsidRPr="009455A9">
              <w:rPr>
                <w:sz w:val="15"/>
                <w:szCs w:val="15"/>
              </w:rPr>
              <w:t>Καρασαββόγλου</w:t>
            </w:r>
            <w:proofErr w:type="spellEnd"/>
            <w:r w:rsidRPr="009455A9">
              <w:rPr>
                <w:sz w:val="15"/>
                <w:szCs w:val="15"/>
              </w:rPr>
              <w:t xml:space="preserve">/ </w:t>
            </w:r>
            <w:proofErr w:type="spellStart"/>
            <w:r w:rsidRPr="009455A9">
              <w:rPr>
                <w:sz w:val="15"/>
                <w:szCs w:val="15"/>
              </w:rPr>
              <w:t>Ζουμπουλίδης</w:t>
            </w:r>
            <w:proofErr w:type="spellEnd"/>
          </w:p>
          <w:p w14:paraId="55C7C13A" w14:textId="5D5EA99D" w:rsidR="00615DF9" w:rsidRPr="009455A9" w:rsidRDefault="00615DF9" w:rsidP="00615DF9">
            <w:pPr>
              <w:rPr>
                <w:b/>
                <w:bCs/>
                <w:sz w:val="15"/>
                <w:szCs w:val="15"/>
                <w:highlight w:val="cyan"/>
              </w:rPr>
            </w:pPr>
            <w:r w:rsidRPr="009455A9">
              <w:rPr>
                <w:b/>
                <w:bCs/>
                <w:sz w:val="15"/>
                <w:szCs w:val="15"/>
                <w:u w:val="single"/>
              </w:rPr>
              <w:t>ΧΒΔ1 4 (ΑΙΘ. 1)</w:t>
            </w:r>
          </w:p>
        </w:tc>
        <w:tc>
          <w:tcPr>
            <w:tcW w:w="1968" w:type="dxa"/>
          </w:tcPr>
          <w:p w14:paraId="72E943E1" w14:textId="77777777" w:rsidR="00615DF9" w:rsidRPr="009455A9" w:rsidRDefault="00615DF9" w:rsidP="00615DF9">
            <w:pPr>
              <w:rPr>
                <w:b/>
                <w:bCs/>
                <w:sz w:val="15"/>
                <w:szCs w:val="15"/>
              </w:rPr>
            </w:pPr>
            <w:r w:rsidRPr="009455A9">
              <w:rPr>
                <w:b/>
                <w:bCs/>
                <w:sz w:val="15"/>
                <w:szCs w:val="15"/>
              </w:rPr>
              <w:t xml:space="preserve">ΣΤΡΑΤΗΓΙΚΟΣ ΣΧΕΔΙΑΣΜΟΣ ΕΠ/ΣΕΩΝ </w:t>
            </w:r>
          </w:p>
          <w:p w14:paraId="79DDF47D" w14:textId="77777777" w:rsidR="00615DF9" w:rsidRPr="009455A9" w:rsidRDefault="00615DF9" w:rsidP="00615DF9">
            <w:pPr>
              <w:rPr>
                <w:sz w:val="15"/>
                <w:szCs w:val="15"/>
              </w:rPr>
            </w:pPr>
            <w:r w:rsidRPr="009455A9">
              <w:rPr>
                <w:b/>
                <w:bCs/>
                <w:sz w:val="15"/>
                <w:szCs w:val="15"/>
              </w:rPr>
              <w:t>(</w:t>
            </w:r>
            <w:r w:rsidRPr="009455A9">
              <w:rPr>
                <w:b/>
                <w:bCs/>
                <w:sz w:val="15"/>
                <w:szCs w:val="15"/>
                <w:lang w:val="en-US"/>
              </w:rPr>
              <w:t>A</w:t>
            </w:r>
            <w:r w:rsidRPr="009455A9">
              <w:rPr>
                <w:b/>
                <w:bCs/>
                <w:sz w:val="15"/>
                <w:szCs w:val="15"/>
              </w:rPr>
              <w:t xml:space="preserve">) </w:t>
            </w:r>
            <w:proofErr w:type="spellStart"/>
            <w:r w:rsidRPr="009455A9">
              <w:rPr>
                <w:sz w:val="15"/>
                <w:szCs w:val="15"/>
              </w:rPr>
              <w:t>Χατζούδης</w:t>
            </w:r>
            <w:proofErr w:type="spellEnd"/>
          </w:p>
          <w:p w14:paraId="5AFBE31B" w14:textId="2B167A36" w:rsidR="00615DF9" w:rsidRPr="009455A9" w:rsidRDefault="00615DF9" w:rsidP="00615DF9">
            <w:pPr>
              <w:rPr>
                <w:sz w:val="15"/>
                <w:szCs w:val="15"/>
                <w:u w:val="single"/>
              </w:rPr>
            </w:pPr>
            <w:r w:rsidRPr="00A71644">
              <w:rPr>
                <w:b/>
                <w:bCs/>
                <w:sz w:val="15"/>
                <w:szCs w:val="15"/>
              </w:rPr>
              <w:t xml:space="preserve">ΧΒΔ1 </w:t>
            </w:r>
            <w:r>
              <w:rPr>
                <w:b/>
                <w:bCs/>
                <w:sz w:val="15"/>
                <w:szCs w:val="15"/>
                <w:lang w:val="en-US"/>
              </w:rPr>
              <w:t>1</w:t>
            </w:r>
            <w:r w:rsidR="00F46ADC">
              <w:rPr>
                <w:b/>
                <w:bCs/>
                <w:sz w:val="15"/>
                <w:szCs w:val="15"/>
              </w:rPr>
              <w:t>3</w:t>
            </w:r>
            <w:r w:rsidRPr="00A71644">
              <w:rPr>
                <w:b/>
                <w:bCs/>
                <w:sz w:val="15"/>
                <w:szCs w:val="15"/>
              </w:rPr>
              <w:t xml:space="preserve"> (ΑΙΘ. </w:t>
            </w:r>
            <w:r w:rsidR="00F46ADC">
              <w:rPr>
                <w:b/>
                <w:bCs/>
                <w:sz w:val="15"/>
                <w:szCs w:val="15"/>
              </w:rPr>
              <w:t>8</w:t>
            </w:r>
            <w:r w:rsidRPr="00A71644">
              <w:rPr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1810" w:type="dxa"/>
          </w:tcPr>
          <w:p w14:paraId="21B42055" w14:textId="77777777" w:rsidR="00615DF9" w:rsidRPr="009455A9" w:rsidRDefault="00615DF9" w:rsidP="00615DF9">
            <w:pPr>
              <w:rPr>
                <w:b/>
                <w:bCs/>
                <w:sz w:val="15"/>
                <w:szCs w:val="15"/>
              </w:rPr>
            </w:pPr>
            <w:r w:rsidRPr="009455A9">
              <w:rPr>
                <w:b/>
                <w:bCs/>
                <w:sz w:val="15"/>
                <w:szCs w:val="15"/>
              </w:rPr>
              <w:t>ΞΕΝΗ ΓΛΩΣΣΑ ΙΙ</w:t>
            </w:r>
          </w:p>
          <w:p w14:paraId="16490E2F" w14:textId="77777777" w:rsidR="00615DF9" w:rsidRPr="009455A9" w:rsidRDefault="00615DF9" w:rsidP="00615DF9">
            <w:pPr>
              <w:rPr>
                <w:sz w:val="15"/>
                <w:szCs w:val="15"/>
              </w:rPr>
            </w:pPr>
            <w:r w:rsidRPr="009455A9">
              <w:rPr>
                <w:b/>
                <w:bCs/>
                <w:sz w:val="15"/>
                <w:szCs w:val="15"/>
              </w:rPr>
              <w:t>(</w:t>
            </w:r>
            <w:r w:rsidRPr="009455A9">
              <w:rPr>
                <w:b/>
                <w:bCs/>
                <w:sz w:val="15"/>
                <w:szCs w:val="15"/>
                <w:lang w:val="en-US"/>
              </w:rPr>
              <w:t>A</w:t>
            </w:r>
            <w:r w:rsidRPr="009455A9">
              <w:rPr>
                <w:b/>
                <w:bCs/>
                <w:sz w:val="15"/>
                <w:szCs w:val="15"/>
              </w:rPr>
              <w:t xml:space="preserve">2) </w:t>
            </w:r>
            <w:r w:rsidRPr="009455A9">
              <w:rPr>
                <w:sz w:val="15"/>
                <w:szCs w:val="15"/>
              </w:rPr>
              <w:t>Περδίκη</w:t>
            </w:r>
          </w:p>
          <w:p w14:paraId="208DFE76" w14:textId="1F838A97" w:rsidR="00615DF9" w:rsidRPr="009455A9" w:rsidRDefault="00AC7D1A" w:rsidP="00615DF9">
            <w:pPr>
              <w:rPr>
                <w:b/>
                <w:bCs/>
                <w:sz w:val="15"/>
                <w:szCs w:val="15"/>
                <w:u w:val="single"/>
              </w:rPr>
            </w:pPr>
            <w:r w:rsidRPr="00AC7D1A">
              <w:rPr>
                <w:b/>
                <w:bCs/>
                <w:sz w:val="15"/>
                <w:szCs w:val="15"/>
              </w:rPr>
              <w:t>ΧΒΔ1 6 (ΑΙΘ. 3)</w:t>
            </w:r>
          </w:p>
        </w:tc>
        <w:tc>
          <w:tcPr>
            <w:tcW w:w="2004" w:type="dxa"/>
          </w:tcPr>
          <w:p w14:paraId="0267B11D" w14:textId="387D110E" w:rsidR="00615DF9" w:rsidRPr="009455A9" w:rsidRDefault="00615DF9" w:rsidP="00615DF9">
            <w:pPr>
              <w:rPr>
                <w:b/>
                <w:bCs/>
                <w:sz w:val="15"/>
                <w:szCs w:val="15"/>
                <w:u w:val="single"/>
              </w:rPr>
            </w:pPr>
          </w:p>
        </w:tc>
      </w:tr>
      <w:tr w:rsidR="00615DF9" w:rsidRPr="002A7308" w14:paraId="1710FC2C" w14:textId="77777777" w:rsidTr="00264EAC">
        <w:trPr>
          <w:gridAfter w:val="1"/>
          <w:wAfter w:w="13" w:type="dxa"/>
          <w:trHeight w:val="342"/>
        </w:trPr>
        <w:tc>
          <w:tcPr>
            <w:tcW w:w="284" w:type="dxa"/>
          </w:tcPr>
          <w:p w14:paraId="7857172D" w14:textId="77777777" w:rsidR="00615DF9" w:rsidRPr="002A7308" w:rsidRDefault="00615DF9" w:rsidP="00615DF9">
            <w:pPr>
              <w:rPr>
                <w:b/>
                <w:bCs/>
                <w:sz w:val="16"/>
                <w:szCs w:val="16"/>
              </w:rPr>
            </w:pPr>
          </w:p>
          <w:p w14:paraId="4021040C" w14:textId="77777777" w:rsidR="00615DF9" w:rsidRPr="002A7308" w:rsidRDefault="00615DF9" w:rsidP="00615DF9">
            <w:pPr>
              <w:jc w:val="center"/>
              <w:rPr>
                <w:b/>
                <w:bCs/>
                <w:sz w:val="16"/>
                <w:szCs w:val="16"/>
              </w:rPr>
            </w:pPr>
            <w:r w:rsidRPr="002A7308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4DA50D03" w14:textId="77777777" w:rsidR="00615DF9" w:rsidRPr="002A7308" w:rsidRDefault="00615DF9" w:rsidP="00615DF9">
            <w:pPr>
              <w:jc w:val="center"/>
              <w:rPr>
                <w:b/>
                <w:bCs/>
                <w:sz w:val="16"/>
                <w:szCs w:val="16"/>
              </w:rPr>
            </w:pPr>
            <w:r w:rsidRPr="002A7308">
              <w:rPr>
                <w:b/>
                <w:bCs/>
                <w:sz w:val="16"/>
                <w:szCs w:val="16"/>
              </w:rPr>
              <w:t>12:00</w:t>
            </w:r>
          </w:p>
          <w:p w14:paraId="4FF0FEF6" w14:textId="77777777" w:rsidR="00615DF9" w:rsidRPr="002A7308" w:rsidRDefault="00615DF9" w:rsidP="00615DF9">
            <w:pPr>
              <w:jc w:val="center"/>
              <w:rPr>
                <w:b/>
                <w:bCs/>
                <w:sz w:val="16"/>
                <w:szCs w:val="16"/>
              </w:rPr>
            </w:pPr>
            <w:r w:rsidRPr="002A7308">
              <w:rPr>
                <w:b/>
                <w:bCs/>
                <w:sz w:val="16"/>
                <w:szCs w:val="16"/>
              </w:rPr>
              <w:t>-</w:t>
            </w:r>
          </w:p>
          <w:p w14:paraId="6B71F928" w14:textId="77777777" w:rsidR="00615DF9" w:rsidRPr="002A7308" w:rsidRDefault="00615DF9" w:rsidP="00615DF9">
            <w:pPr>
              <w:jc w:val="center"/>
              <w:rPr>
                <w:b/>
                <w:bCs/>
                <w:sz w:val="16"/>
                <w:szCs w:val="16"/>
              </w:rPr>
            </w:pPr>
            <w:r w:rsidRPr="002A7308">
              <w:rPr>
                <w:b/>
                <w:bCs/>
                <w:sz w:val="16"/>
                <w:szCs w:val="16"/>
              </w:rPr>
              <w:t>1</w:t>
            </w:r>
            <w:r w:rsidRPr="002617B4">
              <w:rPr>
                <w:b/>
                <w:bCs/>
                <w:sz w:val="16"/>
                <w:szCs w:val="16"/>
              </w:rPr>
              <w:t>2</w:t>
            </w:r>
            <w:r w:rsidRPr="002A7308">
              <w:rPr>
                <w:b/>
                <w:bCs/>
                <w:sz w:val="16"/>
                <w:szCs w:val="16"/>
              </w:rPr>
              <w:t>:</w:t>
            </w:r>
            <w:r w:rsidRPr="002617B4">
              <w:rPr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2029" w:type="dxa"/>
            <w:shd w:val="clear" w:color="auto" w:fill="FFFFFF" w:themeFill="background1"/>
          </w:tcPr>
          <w:p w14:paraId="69DFAF29" w14:textId="77777777" w:rsidR="00615DF9" w:rsidRPr="009455A9" w:rsidRDefault="00615DF9" w:rsidP="00615DF9">
            <w:pPr>
              <w:rPr>
                <w:b/>
                <w:bCs/>
                <w:sz w:val="15"/>
                <w:szCs w:val="15"/>
              </w:rPr>
            </w:pPr>
            <w:r w:rsidRPr="009455A9">
              <w:rPr>
                <w:b/>
                <w:bCs/>
                <w:sz w:val="15"/>
                <w:szCs w:val="15"/>
              </w:rPr>
              <w:t xml:space="preserve">ΛΟΓΙΣΤΙΚΗ ΚΟΣΤΟΥΣ ΙΙ </w:t>
            </w:r>
          </w:p>
          <w:p w14:paraId="454FB4A7" w14:textId="77777777" w:rsidR="00615DF9" w:rsidRPr="009455A9" w:rsidRDefault="00615DF9" w:rsidP="00615DF9">
            <w:pPr>
              <w:rPr>
                <w:sz w:val="15"/>
                <w:szCs w:val="15"/>
              </w:rPr>
            </w:pPr>
            <w:r w:rsidRPr="009455A9">
              <w:rPr>
                <w:b/>
                <w:bCs/>
                <w:sz w:val="15"/>
                <w:szCs w:val="15"/>
              </w:rPr>
              <w:t xml:space="preserve">(Θ) </w:t>
            </w:r>
            <w:proofErr w:type="spellStart"/>
            <w:r w:rsidRPr="009455A9">
              <w:rPr>
                <w:sz w:val="15"/>
                <w:szCs w:val="15"/>
              </w:rPr>
              <w:t>Τσοκτουρίδου</w:t>
            </w:r>
            <w:proofErr w:type="spellEnd"/>
            <w:r w:rsidRPr="009455A9">
              <w:rPr>
                <w:sz w:val="15"/>
                <w:szCs w:val="15"/>
              </w:rPr>
              <w:t xml:space="preserve"> </w:t>
            </w:r>
          </w:p>
          <w:p w14:paraId="79CEAAAF" w14:textId="2AF226EE" w:rsidR="00615DF9" w:rsidRPr="00D16F86" w:rsidRDefault="00615DF9" w:rsidP="00615DF9">
            <w:pPr>
              <w:rPr>
                <w:b/>
                <w:bCs/>
                <w:sz w:val="15"/>
                <w:szCs w:val="15"/>
              </w:rPr>
            </w:pPr>
            <w:r w:rsidRPr="00D16F86">
              <w:rPr>
                <w:b/>
                <w:bCs/>
                <w:sz w:val="15"/>
                <w:szCs w:val="15"/>
              </w:rPr>
              <w:t>ΧΒΔ1 10</w:t>
            </w:r>
            <w:r w:rsidRPr="00096E13">
              <w:rPr>
                <w:b/>
                <w:bCs/>
                <w:sz w:val="15"/>
                <w:szCs w:val="15"/>
              </w:rPr>
              <w:t xml:space="preserve"> </w:t>
            </w:r>
            <w:r w:rsidRPr="00D16F86">
              <w:rPr>
                <w:b/>
                <w:bCs/>
                <w:sz w:val="15"/>
                <w:szCs w:val="15"/>
              </w:rPr>
              <w:t>(ΑΙΘ. 6)</w:t>
            </w:r>
          </w:p>
        </w:tc>
        <w:tc>
          <w:tcPr>
            <w:tcW w:w="2034" w:type="dxa"/>
          </w:tcPr>
          <w:p w14:paraId="5B58B732" w14:textId="77777777" w:rsidR="00615DF9" w:rsidRPr="009455A9" w:rsidRDefault="00615DF9" w:rsidP="00615DF9">
            <w:pPr>
              <w:rPr>
                <w:b/>
                <w:bCs/>
                <w:sz w:val="15"/>
                <w:szCs w:val="15"/>
              </w:rPr>
            </w:pPr>
            <w:r w:rsidRPr="009455A9">
              <w:rPr>
                <w:b/>
                <w:bCs/>
                <w:sz w:val="15"/>
                <w:szCs w:val="15"/>
              </w:rPr>
              <w:t>ΞΕΝΗ ΓΛΩΣΣΑ ΙΙ</w:t>
            </w:r>
          </w:p>
          <w:p w14:paraId="7578E3A2" w14:textId="77777777" w:rsidR="00615DF9" w:rsidRPr="009455A9" w:rsidRDefault="00615DF9" w:rsidP="00615DF9">
            <w:pPr>
              <w:rPr>
                <w:sz w:val="15"/>
                <w:szCs w:val="15"/>
              </w:rPr>
            </w:pPr>
            <w:r w:rsidRPr="009455A9">
              <w:rPr>
                <w:b/>
                <w:bCs/>
                <w:sz w:val="15"/>
                <w:szCs w:val="15"/>
              </w:rPr>
              <w:t>(</w:t>
            </w:r>
            <w:r w:rsidRPr="009455A9">
              <w:rPr>
                <w:b/>
                <w:bCs/>
                <w:sz w:val="15"/>
                <w:szCs w:val="15"/>
                <w:lang w:val="en-US"/>
              </w:rPr>
              <w:t>A</w:t>
            </w:r>
            <w:r w:rsidRPr="009455A9">
              <w:rPr>
                <w:b/>
                <w:bCs/>
                <w:sz w:val="15"/>
                <w:szCs w:val="15"/>
              </w:rPr>
              <w:t xml:space="preserve">1) </w:t>
            </w:r>
            <w:r w:rsidRPr="009455A9">
              <w:rPr>
                <w:sz w:val="15"/>
                <w:szCs w:val="15"/>
              </w:rPr>
              <w:t>Περδίκη</w:t>
            </w:r>
          </w:p>
          <w:p w14:paraId="19DB29F4" w14:textId="39C1C253" w:rsidR="00615DF9" w:rsidRPr="009455A9" w:rsidRDefault="00615DF9" w:rsidP="00615DF9">
            <w:pPr>
              <w:rPr>
                <w:b/>
                <w:bCs/>
                <w:sz w:val="15"/>
                <w:szCs w:val="15"/>
              </w:rPr>
            </w:pPr>
            <w:r w:rsidRPr="009455A9">
              <w:rPr>
                <w:b/>
                <w:bCs/>
                <w:sz w:val="15"/>
                <w:szCs w:val="15"/>
              </w:rPr>
              <w:t>ΧΒΔ2 9(ΑΙΘ.20)</w:t>
            </w:r>
          </w:p>
        </w:tc>
        <w:tc>
          <w:tcPr>
            <w:tcW w:w="1968" w:type="dxa"/>
          </w:tcPr>
          <w:p w14:paraId="24935521" w14:textId="77777777" w:rsidR="00615DF9" w:rsidRPr="009455A9" w:rsidRDefault="00615DF9" w:rsidP="00615DF9">
            <w:pPr>
              <w:rPr>
                <w:b/>
                <w:bCs/>
                <w:sz w:val="15"/>
                <w:szCs w:val="15"/>
              </w:rPr>
            </w:pPr>
            <w:r w:rsidRPr="009455A9">
              <w:rPr>
                <w:b/>
                <w:bCs/>
                <w:sz w:val="15"/>
                <w:szCs w:val="15"/>
              </w:rPr>
              <w:t>ΔΙΕΘΝΗ ΠΡΟΤΥΠΑ ΧΡ/ΚΗΣ ΑΝΑΦΟΡΑΣ Ι</w:t>
            </w:r>
          </w:p>
          <w:p w14:paraId="4335863D" w14:textId="7E87EF7A" w:rsidR="00615DF9" w:rsidRPr="009455A9" w:rsidRDefault="00615DF9" w:rsidP="00615DF9">
            <w:pPr>
              <w:rPr>
                <w:sz w:val="15"/>
                <w:szCs w:val="15"/>
              </w:rPr>
            </w:pPr>
            <w:r w:rsidRPr="009455A9">
              <w:rPr>
                <w:b/>
                <w:bCs/>
                <w:sz w:val="15"/>
                <w:szCs w:val="15"/>
              </w:rPr>
              <w:t>(Θ)</w:t>
            </w:r>
            <w:r w:rsidRPr="009455A9">
              <w:rPr>
                <w:sz w:val="15"/>
                <w:szCs w:val="15"/>
              </w:rPr>
              <w:t xml:space="preserve"> 407 </w:t>
            </w:r>
          </w:p>
          <w:p w14:paraId="5F692540" w14:textId="5B0D2DFC" w:rsidR="00615DF9" w:rsidRPr="009455A9" w:rsidRDefault="00615DF9" w:rsidP="00615DF9">
            <w:pPr>
              <w:rPr>
                <w:b/>
                <w:bCs/>
                <w:spacing w:val="-4"/>
                <w:sz w:val="15"/>
                <w:szCs w:val="15"/>
                <w:u w:val="single"/>
              </w:rPr>
            </w:pPr>
            <w:r w:rsidRPr="009455A9">
              <w:rPr>
                <w:b/>
                <w:bCs/>
                <w:sz w:val="15"/>
                <w:szCs w:val="15"/>
              </w:rPr>
              <w:t>ΕΧΝ15 (ΤΟΛ 2-1)</w:t>
            </w:r>
          </w:p>
        </w:tc>
        <w:tc>
          <w:tcPr>
            <w:tcW w:w="1810" w:type="dxa"/>
          </w:tcPr>
          <w:p w14:paraId="22FC8B15" w14:textId="77777777" w:rsidR="00615DF9" w:rsidRPr="009455A9" w:rsidRDefault="00615DF9" w:rsidP="00615DF9">
            <w:pPr>
              <w:rPr>
                <w:b/>
                <w:bCs/>
                <w:sz w:val="15"/>
                <w:szCs w:val="15"/>
              </w:rPr>
            </w:pPr>
            <w:r w:rsidRPr="009455A9">
              <w:rPr>
                <w:b/>
                <w:bCs/>
                <w:sz w:val="15"/>
                <w:szCs w:val="15"/>
              </w:rPr>
              <w:t>ΞΕΝΗ ΓΛΩΣΣΑ ΙΙ</w:t>
            </w:r>
          </w:p>
          <w:p w14:paraId="4D706883" w14:textId="77777777" w:rsidR="00615DF9" w:rsidRPr="009455A9" w:rsidRDefault="00615DF9" w:rsidP="00615DF9">
            <w:pPr>
              <w:rPr>
                <w:sz w:val="15"/>
                <w:szCs w:val="15"/>
              </w:rPr>
            </w:pPr>
            <w:r w:rsidRPr="009455A9">
              <w:rPr>
                <w:b/>
                <w:bCs/>
                <w:sz w:val="15"/>
                <w:szCs w:val="15"/>
              </w:rPr>
              <w:t>(</w:t>
            </w:r>
            <w:r w:rsidRPr="009455A9">
              <w:rPr>
                <w:b/>
                <w:bCs/>
                <w:sz w:val="15"/>
                <w:szCs w:val="15"/>
                <w:lang w:val="en-US"/>
              </w:rPr>
              <w:t>A</w:t>
            </w:r>
            <w:r w:rsidRPr="009455A9">
              <w:rPr>
                <w:b/>
                <w:bCs/>
                <w:sz w:val="15"/>
                <w:szCs w:val="15"/>
              </w:rPr>
              <w:t xml:space="preserve">2) </w:t>
            </w:r>
            <w:r w:rsidRPr="009455A9">
              <w:rPr>
                <w:sz w:val="15"/>
                <w:szCs w:val="15"/>
              </w:rPr>
              <w:t>Περδίκη</w:t>
            </w:r>
          </w:p>
          <w:p w14:paraId="5FC6F126" w14:textId="224A5AAA" w:rsidR="00615DF9" w:rsidRPr="009455A9" w:rsidRDefault="00AC7D1A" w:rsidP="00615DF9">
            <w:pPr>
              <w:rPr>
                <w:b/>
                <w:bCs/>
                <w:sz w:val="15"/>
                <w:szCs w:val="15"/>
                <w:u w:val="single"/>
              </w:rPr>
            </w:pPr>
            <w:r w:rsidRPr="00AC7D1A">
              <w:rPr>
                <w:b/>
                <w:bCs/>
                <w:sz w:val="15"/>
                <w:szCs w:val="15"/>
              </w:rPr>
              <w:t>ΧΒΔ1 6 (ΑΙΘ. 3)</w:t>
            </w:r>
          </w:p>
        </w:tc>
        <w:tc>
          <w:tcPr>
            <w:tcW w:w="2004" w:type="dxa"/>
          </w:tcPr>
          <w:p w14:paraId="0332FDF4" w14:textId="77777777" w:rsidR="00615DF9" w:rsidRPr="009455A9" w:rsidRDefault="00615DF9" w:rsidP="00615DF9">
            <w:pPr>
              <w:keepNext/>
              <w:outlineLvl w:val="0"/>
              <w:rPr>
                <w:b/>
                <w:bCs/>
                <w:spacing w:val="-6"/>
                <w:sz w:val="15"/>
                <w:szCs w:val="15"/>
              </w:rPr>
            </w:pPr>
            <w:r w:rsidRPr="009455A9">
              <w:rPr>
                <w:b/>
                <w:bCs/>
                <w:spacing w:val="-6"/>
                <w:sz w:val="15"/>
                <w:szCs w:val="15"/>
              </w:rPr>
              <w:t xml:space="preserve">ΕΡΓΑΤΙΚΟ ΔΙΚΑΙΟ  </w:t>
            </w:r>
          </w:p>
          <w:p w14:paraId="56452D31" w14:textId="77777777" w:rsidR="00615DF9" w:rsidRPr="009455A9" w:rsidRDefault="00615DF9" w:rsidP="00615DF9">
            <w:pPr>
              <w:keepNext/>
              <w:outlineLvl w:val="0"/>
              <w:rPr>
                <w:b/>
                <w:bCs/>
                <w:sz w:val="15"/>
                <w:szCs w:val="15"/>
                <w:u w:val="single"/>
              </w:rPr>
            </w:pPr>
            <w:r w:rsidRPr="009455A9">
              <w:rPr>
                <w:b/>
                <w:bCs/>
                <w:spacing w:val="-6"/>
                <w:sz w:val="15"/>
                <w:szCs w:val="15"/>
              </w:rPr>
              <w:t xml:space="preserve">(Θ) </w:t>
            </w:r>
            <w:r w:rsidRPr="009455A9">
              <w:rPr>
                <w:sz w:val="15"/>
                <w:szCs w:val="15"/>
              </w:rPr>
              <w:t>Ακαδημαϊκή Εμπειρία</w:t>
            </w:r>
          </w:p>
          <w:p w14:paraId="6E1E2F7F" w14:textId="0AC30B39" w:rsidR="00615DF9" w:rsidRPr="009455A9" w:rsidRDefault="00C55DF9" w:rsidP="00615DF9">
            <w:pPr>
              <w:rPr>
                <w:b/>
                <w:bCs/>
                <w:sz w:val="15"/>
                <w:szCs w:val="15"/>
              </w:rPr>
            </w:pPr>
            <w:r w:rsidRPr="00C55DF9">
              <w:rPr>
                <w:b/>
                <w:bCs/>
                <w:spacing w:val="-8"/>
                <w:sz w:val="15"/>
                <w:szCs w:val="15"/>
              </w:rPr>
              <w:t>ΧΒΔ1 10 (ΑΙΘ. 6)</w:t>
            </w:r>
          </w:p>
        </w:tc>
      </w:tr>
      <w:tr w:rsidR="00615DF9" w:rsidRPr="002A7308" w14:paraId="48DED8EE" w14:textId="77777777" w:rsidTr="00264EAC">
        <w:trPr>
          <w:gridAfter w:val="1"/>
          <w:wAfter w:w="13" w:type="dxa"/>
          <w:trHeight w:val="406"/>
        </w:trPr>
        <w:tc>
          <w:tcPr>
            <w:tcW w:w="284" w:type="dxa"/>
          </w:tcPr>
          <w:p w14:paraId="01A6E028" w14:textId="77777777" w:rsidR="00615DF9" w:rsidRPr="002A7308" w:rsidRDefault="00615DF9" w:rsidP="00615DF9">
            <w:pPr>
              <w:rPr>
                <w:b/>
                <w:bCs/>
                <w:sz w:val="16"/>
                <w:szCs w:val="16"/>
              </w:rPr>
            </w:pPr>
          </w:p>
          <w:p w14:paraId="79F20C89" w14:textId="77777777" w:rsidR="00615DF9" w:rsidRPr="002A7308" w:rsidRDefault="00615DF9" w:rsidP="00615DF9">
            <w:pPr>
              <w:jc w:val="center"/>
              <w:rPr>
                <w:b/>
                <w:bCs/>
                <w:sz w:val="16"/>
                <w:szCs w:val="16"/>
              </w:rPr>
            </w:pPr>
            <w:r w:rsidRPr="002A7308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14:paraId="55D7D1D7" w14:textId="77777777" w:rsidR="00615DF9" w:rsidRPr="002A7308" w:rsidRDefault="00615DF9" w:rsidP="00615DF9">
            <w:pPr>
              <w:jc w:val="center"/>
              <w:rPr>
                <w:b/>
                <w:bCs/>
                <w:sz w:val="16"/>
                <w:szCs w:val="16"/>
              </w:rPr>
            </w:pPr>
            <w:r w:rsidRPr="002A7308">
              <w:rPr>
                <w:b/>
                <w:bCs/>
                <w:sz w:val="16"/>
                <w:szCs w:val="16"/>
              </w:rPr>
              <w:t>13:00</w:t>
            </w:r>
          </w:p>
          <w:p w14:paraId="539A040A" w14:textId="77777777" w:rsidR="00615DF9" w:rsidRPr="002A7308" w:rsidRDefault="00615DF9" w:rsidP="00615DF9">
            <w:pPr>
              <w:jc w:val="center"/>
              <w:rPr>
                <w:b/>
                <w:bCs/>
                <w:sz w:val="16"/>
                <w:szCs w:val="16"/>
              </w:rPr>
            </w:pPr>
            <w:r w:rsidRPr="002A7308">
              <w:rPr>
                <w:b/>
                <w:bCs/>
                <w:sz w:val="16"/>
                <w:szCs w:val="16"/>
              </w:rPr>
              <w:t>-</w:t>
            </w:r>
          </w:p>
          <w:p w14:paraId="5699D2CA" w14:textId="77777777" w:rsidR="00615DF9" w:rsidRPr="002A7308" w:rsidRDefault="00615DF9" w:rsidP="00615DF9">
            <w:pPr>
              <w:jc w:val="center"/>
              <w:rPr>
                <w:b/>
                <w:bCs/>
                <w:sz w:val="16"/>
                <w:szCs w:val="16"/>
              </w:rPr>
            </w:pPr>
            <w:r w:rsidRPr="002A7308">
              <w:rPr>
                <w:b/>
                <w:bCs/>
                <w:sz w:val="16"/>
                <w:szCs w:val="16"/>
              </w:rPr>
              <w:t>1</w:t>
            </w:r>
            <w:r w:rsidRPr="002617B4">
              <w:rPr>
                <w:b/>
                <w:bCs/>
                <w:sz w:val="16"/>
                <w:szCs w:val="16"/>
              </w:rPr>
              <w:t>3</w:t>
            </w:r>
            <w:r w:rsidRPr="002A7308">
              <w:rPr>
                <w:b/>
                <w:bCs/>
                <w:sz w:val="16"/>
                <w:szCs w:val="16"/>
              </w:rPr>
              <w:t>:</w:t>
            </w:r>
            <w:r w:rsidRPr="002617B4">
              <w:rPr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2029" w:type="dxa"/>
            <w:shd w:val="clear" w:color="auto" w:fill="FFFFFF" w:themeFill="background1"/>
          </w:tcPr>
          <w:p w14:paraId="7E6EE80B" w14:textId="77777777" w:rsidR="00615DF9" w:rsidRPr="009455A9" w:rsidRDefault="00615DF9" w:rsidP="00615DF9">
            <w:pPr>
              <w:rPr>
                <w:b/>
                <w:bCs/>
                <w:sz w:val="15"/>
                <w:szCs w:val="15"/>
              </w:rPr>
            </w:pPr>
            <w:r w:rsidRPr="009455A9">
              <w:rPr>
                <w:b/>
                <w:bCs/>
                <w:sz w:val="15"/>
                <w:szCs w:val="15"/>
              </w:rPr>
              <w:t xml:space="preserve">ΛΟΓΙΣΤΙΚΗ ΚΟΣΤΟΥΣ ΙΙ </w:t>
            </w:r>
          </w:p>
          <w:p w14:paraId="7FC8FA55" w14:textId="77777777" w:rsidR="00615DF9" w:rsidRPr="009455A9" w:rsidRDefault="00615DF9" w:rsidP="00615DF9">
            <w:pPr>
              <w:rPr>
                <w:sz w:val="15"/>
                <w:szCs w:val="15"/>
              </w:rPr>
            </w:pPr>
            <w:r w:rsidRPr="009455A9">
              <w:rPr>
                <w:b/>
                <w:bCs/>
                <w:sz w:val="15"/>
                <w:szCs w:val="15"/>
              </w:rPr>
              <w:t xml:space="preserve">(Θ) </w:t>
            </w:r>
            <w:proofErr w:type="spellStart"/>
            <w:r w:rsidRPr="009455A9">
              <w:rPr>
                <w:sz w:val="15"/>
                <w:szCs w:val="15"/>
              </w:rPr>
              <w:t>Τσοκτουρίδου</w:t>
            </w:r>
            <w:proofErr w:type="spellEnd"/>
            <w:r w:rsidRPr="009455A9">
              <w:rPr>
                <w:sz w:val="15"/>
                <w:szCs w:val="15"/>
              </w:rPr>
              <w:t xml:space="preserve"> </w:t>
            </w:r>
          </w:p>
          <w:p w14:paraId="209A055D" w14:textId="26CC3E4C" w:rsidR="00615DF9" w:rsidRPr="00D16F86" w:rsidRDefault="00615DF9" w:rsidP="00615DF9">
            <w:pPr>
              <w:rPr>
                <w:b/>
                <w:bCs/>
                <w:sz w:val="15"/>
                <w:szCs w:val="15"/>
              </w:rPr>
            </w:pPr>
            <w:r w:rsidRPr="00D16F86">
              <w:rPr>
                <w:b/>
                <w:bCs/>
                <w:sz w:val="15"/>
                <w:szCs w:val="15"/>
              </w:rPr>
              <w:t>ΧΒΔ1 10</w:t>
            </w:r>
            <w:r w:rsidRPr="00096E13">
              <w:rPr>
                <w:b/>
                <w:bCs/>
                <w:sz w:val="15"/>
                <w:szCs w:val="15"/>
              </w:rPr>
              <w:t xml:space="preserve"> </w:t>
            </w:r>
            <w:r w:rsidRPr="00D16F86">
              <w:rPr>
                <w:b/>
                <w:bCs/>
                <w:sz w:val="15"/>
                <w:szCs w:val="15"/>
              </w:rPr>
              <w:t>(ΑΙΘ. 6)</w:t>
            </w:r>
          </w:p>
        </w:tc>
        <w:tc>
          <w:tcPr>
            <w:tcW w:w="2034" w:type="dxa"/>
          </w:tcPr>
          <w:p w14:paraId="7B367A85" w14:textId="77777777" w:rsidR="00615DF9" w:rsidRPr="009455A9" w:rsidRDefault="00615DF9" w:rsidP="00615DF9">
            <w:pPr>
              <w:rPr>
                <w:b/>
                <w:bCs/>
                <w:sz w:val="15"/>
                <w:szCs w:val="15"/>
              </w:rPr>
            </w:pPr>
            <w:r w:rsidRPr="009455A9">
              <w:rPr>
                <w:b/>
                <w:bCs/>
                <w:sz w:val="15"/>
                <w:szCs w:val="15"/>
              </w:rPr>
              <w:t>ΞΕΝΗ ΓΛΩΣΣΑ ΙΙ</w:t>
            </w:r>
          </w:p>
          <w:p w14:paraId="74072F6F" w14:textId="77777777" w:rsidR="00615DF9" w:rsidRPr="009455A9" w:rsidRDefault="00615DF9" w:rsidP="00615DF9">
            <w:pPr>
              <w:rPr>
                <w:sz w:val="15"/>
                <w:szCs w:val="15"/>
              </w:rPr>
            </w:pPr>
            <w:r w:rsidRPr="009455A9">
              <w:rPr>
                <w:b/>
                <w:bCs/>
                <w:sz w:val="15"/>
                <w:szCs w:val="15"/>
              </w:rPr>
              <w:t>(</w:t>
            </w:r>
            <w:r w:rsidRPr="009455A9">
              <w:rPr>
                <w:b/>
                <w:bCs/>
                <w:sz w:val="15"/>
                <w:szCs w:val="15"/>
                <w:lang w:val="en-US"/>
              </w:rPr>
              <w:t>A</w:t>
            </w:r>
            <w:r w:rsidRPr="009455A9">
              <w:rPr>
                <w:b/>
                <w:bCs/>
                <w:sz w:val="15"/>
                <w:szCs w:val="15"/>
              </w:rPr>
              <w:t xml:space="preserve">1) </w:t>
            </w:r>
            <w:r w:rsidRPr="009455A9">
              <w:rPr>
                <w:sz w:val="15"/>
                <w:szCs w:val="15"/>
              </w:rPr>
              <w:t>Περδίκη</w:t>
            </w:r>
          </w:p>
          <w:p w14:paraId="6668B407" w14:textId="52B39D8C" w:rsidR="00615DF9" w:rsidRPr="009455A9" w:rsidRDefault="00615DF9" w:rsidP="00615DF9">
            <w:pPr>
              <w:rPr>
                <w:b/>
                <w:bCs/>
                <w:sz w:val="15"/>
                <w:szCs w:val="15"/>
              </w:rPr>
            </w:pPr>
            <w:r w:rsidRPr="009455A9">
              <w:rPr>
                <w:b/>
                <w:bCs/>
                <w:sz w:val="15"/>
                <w:szCs w:val="15"/>
              </w:rPr>
              <w:t>ΧΒΔ2 9(ΑΙΘ.20)</w:t>
            </w:r>
          </w:p>
        </w:tc>
        <w:tc>
          <w:tcPr>
            <w:tcW w:w="1968" w:type="dxa"/>
          </w:tcPr>
          <w:p w14:paraId="549EADFA" w14:textId="77777777" w:rsidR="00615DF9" w:rsidRPr="009455A9" w:rsidRDefault="00615DF9" w:rsidP="00615DF9">
            <w:pPr>
              <w:rPr>
                <w:b/>
                <w:bCs/>
                <w:sz w:val="15"/>
                <w:szCs w:val="15"/>
              </w:rPr>
            </w:pPr>
            <w:r w:rsidRPr="009455A9">
              <w:rPr>
                <w:b/>
                <w:bCs/>
                <w:sz w:val="15"/>
                <w:szCs w:val="15"/>
              </w:rPr>
              <w:t>ΔΙΕΘΝΗ ΠΡΟΤΥΠΑ ΧΡ/ΚΗΣ ΑΝΑΦΟΡΑΣ Ι</w:t>
            </w:r>
          </w:p>
          <w:p w14:paraId="668523E3" w14:textId="18301630" w:rsidR="00615DF9" w:rsidRPr="009455A9" w:rsidRDefault="00615DF9" w:rsidP="00615DF9">
            <w:pPr>
              <w:rPr>
                <w:sz w:val="15"/>
                <w:szCs w:val="15"/>
              </w:rPr>
            </w:pPr>
            <w:r w:rsidRPr="009455A9">
              <w:rPr>
                <w:b/>
                <w:bCs/>
                <w:sz w:val="15"/>
                <w:szCs w:val="15"/>
              </w:rPr>
              <w:t>(Θ)</w:t>
            </w:r>
            <w:r w:rsidRPr="009455A9">
              <w:rPr>
                <w:sz w:val="15"/>
                <w:szCs w:val="15"/>
              </w:rPr>
              <w:t xml:space="preserve"> 407 </w:t>
            </w:r>
          </w:p>
          <w:p w14:paraId="1B203684" w14:textId="23A9F44A" w:rsidR="00615DF9" w:rsidRPr="009455A9" w:rsidRDefault="00615DF9" w:rsidP="00615DF9">
            <w:pPr>
              <w:rPr>
                <w:b/>
                <w:bCs/>
                <w:spacing w:val="-4"/>
                <w:sz w:val="15"/>
                <w:szCs w:val="15"/>
                <w:u w:val="single"/>
              </w:rPr>
            </w:pPr>
            <w:r w:rsidRPr="009455A9">
              <w:rPr>
                <w:b/>
                <w:bCs/>
                <w:sz w:val="15"/>
                <w:szCs w:val="15"/>
              </w:rPr>
              <w:t>ΕΧΝ15 (ΤΟΛ 2-1)</w:t>
            </w:r>
          </w:p>
        </w:tc>
        <w:tc>
          <w:tcPr>
            <w:tcW w:w="1810" w:type="dxa"/>
          </w:tcPr>
          <w:p w14:paraId="1423917C" w14:textId="77777777" w:rsidR="00615DF9" w:rsidRPr="00A71644" w:rsidRDefault="00615DF9" w:rsidP="00615DF9">
            <w:pPr>
              <w:rPr>
                <w:b/>
                <w:bCs/>
                <w:sz w:val="15"/>
                <w:szCs w:val="15"/>
              </w:rPr>
            </w:pPr>
            <w:r w:rsidRPr="00A71644">
              <w:rPr>
                <w:b/>
                <w:bCs/>
                <w:sz w:val="15"/>
                <w:szCs w:val="15"/>
              </w:rPr>
              <w:t xml:space="preserve">ΣΤΡΑΤΗΓΙΚΟΣ ΣΧΕΔΙΑΣΜΟΣ ΕΠ/ΣΕΩΝ </w:t>
            </w:r>
          </w:p>
          <w:p w14:paraId="3390FF6A" w14:textId="77777777" w:rsidR="00615DF9" w:rsidRPr="00A71644" w:rsidRDefault="00615DF9" w:rsidP="00615DF9">
            <w:pPr>
              <w:rPr>
                <w:sz w:val="15"/>
                <w:szCs w:val="15"/>
              </w:rPr>
            </w:pPr>
            <w:r w:rsidRPr="00A71644">
              <w:rPr>
                <w:b/>
                <w:bCs/>
                <w:sz w:val="15"/>
                <w:szCs w:val="15"/>
              </w:rPr>
              <w:t xml:space="preserve">(Θ) </w:t>
            </w:r>
            <w:proofErr w:type="spellStart"/>
            <w:r w:rsidRPr="00A71644">
              <w:rPr>
                <w:sz w:val="15"/>
                <w:szCs w:val="15"/>
              </w:rPr>
              <w:t>Χατζούδης</w:t>
            </w:r>
            <w:proofErr w:type="spellEnd"/>
          </w:p>
          <w:p w14:paraId="3DD81BE8" w14:textId="39B49C66" w:rsidR="00615DF9" w:rsidRPr="001036A3" w:rsidRDefault="00615DF9" w:rsidP="00615DF9">
            <w:pPr>
              <w:rPr>
                <w:b/>
                <w:bCs/>
                <w:sz w:val="15"/>
                <w:szCs w:val="15"/>
                <w:highlight w:val="yellow"/>
              </w:rPr>
            </w:pPr>
            <w:r w:rsidRPr="00A71644">
              <w:rPr>
                <w:b/>
                <w:bCs/>
                <w:sz w:val="15"/>
                <w:szCs w:val="15"/>
              </w:rPr>
              <w:t xml:space="preserve">ΧΒΔ1 </w:t>
            </w:r>
            <w:r>
              <w:rPr>
                <w:b/>
                <w:bCs/>
                <w:sz w:val="15"/>
                <w:szCs w:val="15"/>
                <w:lang w:val="en-US"/>
              </w:rPr>
              <w:t>6</w:t>
            </w:r>
            <w:r w:rsidRPr="00A71644">
              <w:rPr>
                <w:b/>
                <w:bCs/>
                <w:sz w:val="15"/>
                <w:szCs w:val="15"/>
              </w:rPr>
              <w:t xml:space="preserve"> (ΑΙΘ. </w:t>
            </w:r>
            <w:r>
              <w:rPr>
                <w:b/>
                <w:bCs/>
                <w:sz w:val="15"/>
                <w:szCs w:val="15"/>
                <w:lang w:val="en-US"/>
              </w:rPr>
              <w:t>3</w:t>
            </w:r>
            <w:r w:rsidRPr="00A71644">
              <w:rPr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2004" w:type="dxa"/>
          </w:tcPr>
          <w:p w14:paraId="2F3F55B0" w14:textId="77777777" w:rsidR="00615DF9" w:rsidRPr="009455A9" w:rsidRDefault="00615DF9" w:rsidP="00615DF9">
            <w:pPr>
              <w:keepNext/>
              <w:outlineLvl w:val="0"/>
              <w:rPr>
                <w:b/>
                <w:bCs/>
                <w:spacing w:val="-6"/>
                <w:sz w:val="15"/>
                <w:szCs w:val="15"/>
              </w:rPr>
            </w:pPr>
            <w:r w:rsidRPr="009455A9">
              <w:rPr>
                <w:b/>
                <w:bCs/>
                <w:spacing w:val="-6"/>
                <w:sz w:val="15"/>
                <w:szCs w:val="15"/>
              </w:rPr>
              <w:t xml:space="preserve">ΕΡΓΑΤΙΚΟ ΔΙΚΑΙΟ  </w:t>
            </w:r>
          </w:p>
          <w:p w14:paraId="2BC709FF" w14:textId="77777777" w:rsidR="00615DF9" w:rsidRPr="009455A9" w:rsidRDefault="00615DF9" w:rsidP="00615DF9">
            <w:pPr>
              <w:keepNext/>
              <w:outlineLvl w:val="0"/>
              <w:rPr>
                <w:b/>
                <w:bCs/>
                <w:sz w:val="15"/>
                <w:szCs w:val="15"/>
                <w:u w:val="single"/>
              </w:rPr>
            </w:pPr>
            <w:r w:rsidRPr="009455A9">
              <w:rPr>
                <w:b/>
                <w:bCs/>
                <w:spacing w:val="-6"/>
                <w:sz w:val="15"/>
                <w:szCs w:val="15"/>
              </w:rPr>
              <w:t xml:space="preserve">(Θ) </w:t>
            </w:r>
            <w:r w:rsidRPr="009455A9">
              <w:rPr>
                <w:sz w:val="15"/>
                <w:szCs w:val="15"/>
              </w:rPr>
              <w:t>Ακαδημαϊκή Εμπειρία</w:t>
            </w:r>
          </w:p>
          <w:p w14:paraId="26B3555F" w14:textId="4B44AE31" w:rsidR="00615DF9" w:rsidRPr="009455A9" w:rsidRDefault="00C55DF9" w:rsidP="00615DF9">
            <w:pPr>
              <w:rPr>
                <w:sz w:val="15"/>
                <w:szCs w:val="15"/>
              </w:rPr>
            </w:pPr>
            <w:r w:rsidRPr="00C55DF9">
              <w:rPr>
                <w:b/>
                <w:bCs/>
                <w:spacing w:val="-8"/>
                <w:sz w:val="15"/>
                <w:szCs w:val="15"/>
              </w:rPr>
              <w:t>ΧΒΔ1 10 (ΑΙΘ. 6)</w:t>
            </w:r>
          </w:p>
        </w:tc>
      </w:tr>
      <w:tr w:rsidR="00615DF9" w:rsidRPr="002A7308" w14:paraId="213205D6" w14:textId="77777777" w:rsidTr="00264EAC">
        <w:trPr>
          <w:gridAfter w:val="1"/>
          <w:wAfter w:w="13" w:type="dxa"/>
          <w:trHeight w:val="563"/>
        </w:trPr>
        <w:tc>
          <w:tcPr>
            <w:tcW w:w="284" w:type="dxa"/>
          </w:tcPr>
          <w:p w14:paraId="2834FDE0" w14:textId="77777777" w:rsidR="00615DF9" w:rsidRPr="002A7308" w:rsidRDefault="00615DF9" w:rsidP="00615DF9">
            <w:pPr>
              <w:rPr>
                <w:b/>
                <w:bCs/>
                <w:sz w:val="16"/>
                <w:szCs w:val="16"/>
              </w:rPr>
            </w:pPr>
          </w:p>
          <w:p w14:paraId="13FC44EF" w14:textId="77777777" w:rsidR="00615DF9" w:rsidRPr="002A7308" w:rsidRDefault="00615DF9" w:rsidP="00615DF9">
            <w:pPr>
              <w:jc w:val="center"/>
              <w:rPr>
                <w:b/>
                <w:bCs/>
                <w:sz w:val="16"/>
                <w:szCs w:val="16"/>
              </w:rPr>
            </w:pPr>
            <w:r w:rsidRPr="002A7308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14:paraId="4FED2E09" w14:textId="77777777" w:rsidR="00615DF9" w:rsidRPr="002A7308" w:rsidRDefault="00615DF9" w:rsidP="00615DF9">
            <w:pPr>
              <w:jc w:val="center"/>
              <w:rPr>
                <w:b/>
                <w:bCs/>
                <w:sz w:val="16"/>
                <w:szCs w:val="16"/>
              </w:rPr>
            </w:pPr>
            <w:r w:rsidRPr="002A7308">
              <w:rPr>
                <w:b/>
                <w:bCs/>
                <w:sz w:val="16"/>
                <w:szCs w:val="16"/>
              </w:rPr>
              <w:t>14:</w:t>
            </w:r>
            <w:r w:rsidRPr="002A7308">
              <w:rPr>
                <w:b/>
                <w:bCs/>
                <w:sz w:val="16"/>
                <w:szCs w:val="16"/>
                <w:lang w:val="en-US"/>
              </w:rPr>
              <w:t>00</w:t>
            </w:r>
          </w:p>
          <w:p w14:paraId="590BE55C" w14:textId="77777777" w:rsidR="00615DF9" w:rsidRPr="002A7308" w:rsidRDefault="00615DF9" w:rsidP="00615DF9">
            <w:pPr>
              <w:jc w:val="center"/>
              <w:rPr>
                <w:b/>
                <w:bCs/>
                <w:sz w:val="16"/>
                <w:szCs w:val="16"/>
              </w:rPr>
            </w:pPr>
            <w:r w:rsidRPr="002A7308">
              <w:rPr>
                <w:b/>
                <w:bCs/>
                <w:sz w:val="16"/>
                <w:szCs w:val="16"/>
              </w:rPr>
              <w:t>-</w:t>
            </w:r>
          </w:p>
          <w:p w14:paraId="386AEF50" w14:textId="77777777" w:rsidR="00615DF9" w:rsidRPr="002A7308" w:rsidRDefault="00615DF9" w:rsidP="00615DF9">
            <w:pPr>
              <w:jc w:val="center"/>
              <w:rPr>
                <w:b/>
                <w:bCs/>
                <w:sz w:val="16"/>
                <w:szCs w:val="16"/>
              </w:rPr>
            </w:pPr>
            <w:r w:rsidRPr="002A7308">
              <w:rPr>
                <w:b/>
                <w:bCs/>
                <w:sz w:val="16"/>
                <w:szCs w:val="16"/>
              </w:rPr>
              <w:t>1</w:t>
            </w:r>
            <w:r w:rsidRPr="002A7308">
              <w:rPr>
                <w:b/>
                <w:bCs/>
                <w:sz w:val="16"/>
                <w:szCs w:val="16"/>
                <w:lang w:val="en-US"/>
              </w:rPr>
              <w:t>4</w:t>
            </w:r>
            <w:r w:rsidRPr="002A7308">
              <w:rPr>
                <w:b/>
                <w:bCs/>
                <w:sz w:val="16"/>
                <w:szCs w:val="16"/>
              </w:rPr>
              <w:t>:</w:t>
            </w:r>
            <w:r w:rsidRPr="002A7308">
              <w:rPr>
                <w:b/>
                <w:bCs/>
                <w:sz w:val="16"/>
                <w:szCs w:val="16"/>
                <w:lang w:val="en-US"/>
              </w:rPr>
              <w:t>55</w:t>
            </w:r>
          </w:p>
        </w:tc>
        <w:tc>
          <w:tcPr>
            <w:tcW w:w="2029" w:type="dxa"/>
          </w:tcPr>
          <w:p w14:paraId="7AE75D31" w14:textId="77777777" w:rsidR="00615DF9" w:rsidRPr="009455A9" w:rsidRDefault="00615DF9" w:rsidP="00615DF9">
            <w:pPr>
              <w:rPr>
                <w:b/>
                <w:bCs/>
                <w:sz w:val="15"/>
                <w:szCs w:val="15"/>
              </w:rPr>
            </w:pPr>
            <w:r w:rsidRPr="009455A9">
              <w:rPr>
                <w:b/>
                <w:bCs/>
                <w:sz w:val="15"/>
                <w:szCs w:val="15"/>
              </w:rPr>
              <w:t xml:space="preserve">ΛΟΓΙΣΤΙΚΗ ΚΟΣΤΟΥΣ ΙΙ </w:t>
            </w:r>
          </w:p>
          <w:p w14:paraId="18EF158B" w14:textId="77777777" w:rsidR="00615DF9" w:rsidRPr="009455A9" w:rsidRDefault="00615DF9" w:rsidP="00615DF9">
            <w:pPr>
              <w:rPr>
                <w:sz w:val="15"/>
                <w:szCs w:val="15"/>
              </w:rPr>
            </w:pPr>
            <w:r w:rsidRPr="009455A9">
              <w:rPr>
                <w:b/>
                <w:bCs/>
                <w:sz w:val="15"/>
                <w:szCs w:val="15"/>
              </w:rPr>
              <w:t xml:space="preserve">(Θ) </w:t>
            </w:r>
            <w:proofErr w:type="spellStart"/>
            <w:r w:rsidRPr="009455A9">
              <w:rPr>
                <w:sz w:val="15"/>
                <w:szCs w:val="15"/>
              </w:rPr>
              <w:t>Τσοκτουρίδου</w:t>
            </w:r>
            <w:proofErr w:type="spellEnd"/>
            <w:r w:rsidRPr="009455A9">
              <w:rPr>
                <w:sz w:val="15"/>
                <w:szCs w:val="15"/>
              </w:rPr>
              <w:t xml:space="preserve"> </w:t>
            </w:r>
          </w:p>
          <w:p w14:paraId="23EDD242" w14:textId="047EA82E" w:rsidR="00615DF9" w:rsidRPr="00D16F86" w:rsidRDefault="00615DF9" w:rsidP="00615DF9">
            <w:pPr>
              <w:rPr>
                <w:b/>
                <w:bCs/>
                <w:sz w:val="15"/>
                <w:szCs w:val="15"/>
                <w:u w:val="single"/>
              </w:rPr>
            </w:pPr>
            <w:r w:rsidRPr="00D16F86">
              <w:rPr>
                <w:b/>
                <w:bCs/>
                <w:sz w:val="15"/>
                <w:szCs w:val="15"/>
              </w:rPr>
              <w:t>ΧΒΔ1 10</w:t>
            </w:r>
            <w:r w:rsidRPr="00096E13">
              <w:rPr>
                <w:b/>
                <w:bCs/>
                <w:sz w:val="15"/>
                <w:szCs w:val="15"/>
              </w:rPr>
              <w:t xml:space="preserve"> </w:t>
            </w:r>
            <w:r w:rsidRPr="00D16F86">
              <w:rPr>
                <w:b/>
                <w:bCs/>
                <w:sz w:val="15"/>
                <w:szCs w:val="15"/>
              </w:rPr>
              <w:t>(ΑΙΘ. 6)</w:t>
            </w:r>
          </w:p>
        </w:tc>
        <w:tc>
          <w:tcPr>
            <w:tcW w:w="2034" w:type="dxa"/>
          </w:tcPr>
          <w:p w14:paraId="3513ABC0" w14:textId="461D3861" w:rsidR="00615DF9" w:rsidRPr="009455A9" w:rsidRDefault="00615DF9" w:rsidP="00615DF9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968" w:type="dxa"/>
          </w:tcPr>
          <w:p w14:paraId="0DC8C48E" w14:textId="77777777" w:rsidR="00615DF9" w:rsidRPr="009455A9" w:rsidRDefault="00615DF9" w:rsidP="00615DF9">
            <w:pPr>
              <w:rPr>
                <w:b/>
                <w:bCs/>
                <w:sz w:val="15"/>
                <w:szCs w:val="15"/>
              </w:rPr>
            </w:pPr>
            <w:r w:rsidRPr="009455A9">
              <w:rPr>
                <w:b/>
                <w:bCs/>
                <w:sz w:val="15"/>
                <w:szCs w:val="15"/>
              </w:rPr>
              <w:t>ΔΙΕΘΝΗ ΠΡΟΤΥΠΑ ΧΡ/ΚΗΣ ΑΝΑΦΟΡΑΣ Ι</w:t>
            </w:r>
          </w:p>
          <w:p w14:paraId="6A2934AE" w14:textId="646AD0EF" w:rsidR="00615DF9" w:rsidRPr="009455A9" w:rsidRDefault="00615DF9" w:rsidP="00615DF9">
            <w:pPr>
              <w:rPr>
                <w:sz w:val="15"/>
                <w:szCs w:val="15"/>
              </w:rPr>
            </w:pPr>
            <w:r w:rsidRPr="009455A9">
              <w:rPr>
                <w:b/>
                <w:bCs/>
                <w:sz w:val="15"/>
                <w:szCs w:val="15"/>
              </w:rPr>
              <w:t>(Θ)</w:t>
            </w:r>
            <w:r w:rsidRPr="009455A9">
              <w:rPr>
                <w:sz w:val="15"/>
                <w:szCs w:val="15"/>
              </w:rPr>
              <w:t xml:space="preserve"> 407 </w:t>
            </w:r>
          </w:p>
          <w:p w14:paraId="38E0A7C0" w14:textId="49D6E0C9" w:rsidR="00615DF9" w:rsidRPr="009455A9" w:rsidRDefault="00615DF9" w:rsidP="00615DF9">
            <w:pPr>
              <w:rPr>
                <w:b/>
                <w:bCs/>
                <w:spacing w:val="-4"/>
                <w:sz w:val="15"/>
                <w:szCs w:val="15"/>
                <w:u w:val="single"/>
              </w:rPr>
            </w:pPr>
            <w:r w:rsidRPr="009455A9">
              <w:rPr>
                <w:b/>
                <w:bCs/>
                <w:sz w:val="15"/>
                <w:szCs w:val="15"/>
              </w:rPr>
              <w:t>ΕΧΝ15 (ΤΟΛ 2-1)</w:t>
            </w:r>
          </w:p>
        </w:tc>
        <w:tc>
          <w:tcPr>
            <w:tcW w:w="1810" w:type="dxa"/>
          </w:tcPr>
          <w:p w14:paraId="0131DAA8" w14:textId="77777777" w:rsidR="00615DF9" w:rsidRPr="00A71644" w:rsidRDefault="00615DF9" w:rsidP="00615DF9">
            <w:pPr>
              <w:rPr>
                <w:b/>
                <w:bCs/>
                <w:sz w:val="15"/>
                <w:szCs w:val="15"/>
              </w:rPr>
            </w:pPr>
            <w:r w:rsidRPr="00A71644">
              <w:rPr>
                <w:b/>
                <w:bCs/>
                <w:sz w:val="15"/>
                <w:szCs w:val="15"/>
              </w:rPr>
              <w:t xml:space="preserve">ΣΤΡΑΤΗΓΙΚΟΣ ΣΧΕΔΙΑΣΜΟΣ ΕΠ/ΣΕΩΝ </w:t>
            </w:r>
          </w:p>
          <w:p w14:paraId="709E11FB" w14:textId="77777777" w:rsidR="00615DF9" w:rsidRPr="00A71644" w:rsidRDefault="00615DF9" w:rsidP="00615DF9">
            <w:pPr>
              <w:rPr>
                <w:sz w:val="15"/>
                <w:szCs w:val="15"/>
              </w:rPr>
            </w:pPr>
            <w:r w:rsidRPr="00A71644">
              <w:rPr>
                <w:b/>
                <w:bCs/>
                <w:sz w:val="15"/>
                <w:szCs w:val="15"/>
              </w:rPr>
              <w:t xml:space="preserve">(Θ) </w:t>
            </w:r>
            <w:proofErr w:type="spellStart"/>
            <w:r w:rsidRPr="00A71644">
              <w:rPr>
                <w:sz w:val="15"/>
                <w:szCs w:val="15"/>
              </w:rPr>
              <w:t>Χατζούδης</w:t>
            </w:r>
            <w:proofErr w:type="spellEnd"/>
          </w:p>
          <w:p w14:paraId="1D904426" w14:textId="2C53EE85" w:rsidR="00615DF9" w:rsidRPr="009455A9" w:rsidRDefault="00615DF9" w:rsidP="00615DF9">
            <w:pPr>
              <w:rPr>
                <w:b/>
                <w:bCs/>
                <w:strike/>
                <w:sz w:val="15"/>
                <w:szCs w:val="15"/>
              </w:rPr>
            </w:pPr>
            <w:r w:rsidRPr="00A71644">
              <w:rPr>
                <w:b/>
                <w:bCs/>
                <w:sz w:val="15"/>
                <w:szCs w:val="15"/>
              </w:rPr>
              <w:t xml:space="preserve">ΧΒΔ1 </w:t>
            </w:r>
            <w:r>
              <w:rPr>
                <w:b/>
                <w:bCs/>
                <w:sz w:val="15"/>
                <w:szCs w:val="15"/>
                <w:lang w:val="en-US"/>
              </w:rPr>
              <w:t>6</w:t>
            </w:r>
            <w:r w:rsidRPr="00A71644">
              <w:rPr>
                <w:b/>
                <w:bCs/>
                <w:sz w:val="15"/>
                <w:szCs w:val="15"/>
              </w:rPr>
              <w:t xml:space="preserve"> (ΑΙΘ. </w:t>
            </w:r>
            <w:r>
              <w:rPr>
                <w:b/>
                <w:bCs/>
                <w:sz w:val="15"/>
                <w:szCs w:val="15"/>
                <w:lang w:val="en-US"/>
              </w:rPr>
              <w:t>3</w:t>
            </w:r>
            <w:r w:rsidRPr="00A71644">
              <w:rPr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2004" w:type="dxa"/>
          </w:tcPr>
          <w:p w14:paraId="1BBC2B23" w14:textId="77777777" w:rsidR="00615DF9" w:rsidRPr="009455A9" w:rsidRDefault="00615DF9" w:rsidP="00615DF9">
            <w:pPr>
              <w:keepNext/>
              <w:outlineLvl w:val="0"/>
              <w:rPr>
                <w:b/>
                <w:bCs/>
                <w:spacing w:val="-6"/>
                <w:sz w:val="15"/>
                <w:szCs w:val="15"/>
              </w:rPr>
            </w:pPr>
            <w:r w:rsidRPr="009455A9">
              <w:rPr>
                <w:b/>
                <w:bCs/>
                <w:spacing w:val="-6"/>
                <w:sz w:val="15"/>
                <w:szCs w:val="15"/>
              </w:rPr>
              <w:t xml:space="preserve">ΕΡΓΑΤΙΚΟ ΔΙΚΑΙΟ  </w:t>
            </w:r>
          </w:p>
          <w:p w14:paraId="33775217" w14:textId="77777777" w:rsidR="00C55DF9" w:rsidRDefault="00615DF9" w:rsidP="00C55DF9">
            <w:pPr>
              <w:keepNext/>
              <w:outlineLvl w:val="0"/>
              <w:rPr>
                <w:b/>
                <w:bCs/>
                <w:sz w:val="15"/>
                <w:szCs w:val="15"/>
                <w:u w:val="single"/>
              </w:rPr>
            </w:pPr>
            <w:r w:rsidRPr="009455A9">
              <w:rPr>
                <w:b/>
                <w:bCs/>
                <w:spacing w:val="-6"/>
                <w:sz w:val="15"/>
                <w:szCs w:val="15"/>
              </w:rPr>
              <w:t xml:space="preserve">(Θ) </w:t>
            </w:r>
            <w:r w:rsidRPr="009455A9">
              <w:rPr>
                <w:sz w:val="15"/>
                <w:szCs w:val="15"/>
              </w:rPr>
              <w:t>Ακαδημαϊκή Εμπειρία</w:t>
            </w:r>
          </w:p>
          <w:p w14:paraId="42931FA6" w14:textId="59949079" w:rsidR="00615DF9" w:rsidRPr="00C55DF9" w:rsidRDefault="00C55DF9" w:rsidP="00C55DF9">
            <w:pPr>
              <w:keepNext/>
              <w:outlineLvl w:val="0"/>
              <w:rPr>
                <w:b/>
                <w:bCs/>
                <w:sz w:val="15"/>
                <w:szCs w:val="15"/>
                <w:u w:val="single"/>
              </w:rPr>
            </w:pPr>
            <w:r w:rsidRPr="00C55DF9">
              <w:rPr>
                <w:rStyle w:val="-"/>
                <w:b/>
                <w:bCs/>
                <w:color w:val="auto"/>
                <w:sz w:val="15"/>
                <w:szCs w:val="15"/>
              </w:rPr>
              <w:t>ΧΒΔ1 10 (ΑΙΘ. 6)</w:t>
            </w:r>
          </w:p>
        </w:tc>
      </w:tr>
      <w:tr w:rsidR="00615DF9" w:rsidRPr="002A7308" w14:paraId="69FF6CD7" w14:textId="77777777" w:rsidTr="00264EAC">
        <w:trPr>
          <w:cantSplit/>
          <w:trHeight w:val="305"/>
        </w:trPr>
        <w:tc>
          <w:tcPr>
            <w:tcW w:w="284" w:type="dxa"/>
          </w:tcPr>
          <w:p w14:paraId="1716B71D" w14:textId="77777777" w:rsidR="00615DF9" w:rsidRPr="00507CB7" w:rsidRDefault="00615DF9" w:rsidP="00615DF9">
            <w:pPr>
              <w:rPr>
                <w:b/>
                <w:bCs/>
                <w:sz w:val="16"/>
                <w:szCs w:val="16"/>
              </w:rPr>
            </w:pPr>
            <w:r w:rsidRPr="00507CB7"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0567" w:type="dxa"/>
            <w:gridSpan w:val="7"/>
          </w:tcPr>
          <w:p w14:paraId="5D7B9B3D" w14:textId="77777777" w:rsidR="00615DF9" w:rsidRPr="00285CF7" w:rsidRDefault="00615DF9" w:rsidP="00615D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5CF7">
              <w:rPr>
                <w:b/>
                <w:bCs/>
                <w:spacing w:val="168"/>
                <w:sz w:val="24"/>
                <w:szCs w:val="24"/>
              </w:rPr>
              <w:t>Α Π Ο Γ Ε Υ Μ Α</w:t>
            </w:r>
          </w:p>
        </w:tc>
      </w:tr>
      <w:tr w:rsidR="0065274D" w:rsidRPr="002A7308" w14:paraId="06A830C1" w14:textId="77777777" w:rsidTr="00264EAC">
        <w:trPr>
          <w:gridAfter w:val="1"/>
          <w:wAfter w:w="13" w:type="dxa"/>
          <w:trHeight w:val="641"/>
        </w:trPr>
        <w:tc>
          <w:tcPr>
            <w:tcW w:w="284" w:type="dxa"/>
          </w:tcPr>
          <w:p w14:paraId="06FF73B6" w14:textId="77777777" w:rsidR="0065274D" w:rsidRPr="002A7308" w:rsidRDefault="0065274D" w:rsidP="0065274D">
            <w:pPr>
              <w:rPr>
                <w:b/>
                <w:bCs/>
                <w:sz w:val="16"/>
                <w:szCs w:val="16"/>
              </w:rPr>
            </w:pPr>
          </w:p>
          <w:p w14:paraId="1106CD69" w14:textId="77777777" w:rsidR="0065274D" w:rsidRPr="002A7308" w:rsidRDefault="0065274D" w:rsidP="0065274D">
            <w:pPr>
              <w:jc w:val="center"/>
              <w:rPr>
                <w:b/>
                <w:bCs/>
                <w:sz w:val="16"/>
                <w:szCs w:val="16"/>
              </w:rPr>
            </w:pPr>
            <w:r w:rsidRPr="002A730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4D02E2C7" w14:textId="77777777" w:rsidR="0065274D" w:rsidRPr="002A7308" w:rsidRDefault="0065274D" w:rsidP="0065274D">
            <w:pPr>
              <w:jc w:val="center"/>
              <w:rPr>
                <w:b/>
                <w:bCs/>
                <w:sz w:val="16"/>
                <w:szCs w:val="16"/>
              </w:rPr>
            </w:pPr>
            <w:r w:rsidRPr="002A7308">
              <w:rPr>
                <w:b/>
                <w:bCs/>
                <w:sz w:val="16"/>
                <w:szCs w:val="16"/>
              </w:rPr>
              <w:t>15:00</w:t>
            </w:r>
          </w:p>
          <w:p w14:paraId="02C2B786" w14:textId="77777777" w:rsidR="0065274D" w:rsidRPr="002A7308" w:rsidRDefault="0065274D" w:rsidP="0065274D">
            <w:pPr>
              <w:jc w:val="center"/>
              <w:rPr>
                <w:b/>
                <w:bCs/>
                <w:sz w:val="16"/>
                <w:szCs w:val="16"/>
              </w:rPr>
            </w:pPr>
            <w:r w:rsidRPr="002A7308">
              <w:rPr>
                <w:b/>
                <w:bCs/>
                <w:sz w:val="16"/>
                <w:szCs w:val="16"/>
              </w:rPr>
              <w:t>-</w:t>
            </w:r>
          </w:p>
          <w:p w14:paraId="0307513F" w14:textId="77777777" w:rsidR="0065274D" w:rsidRPr="002A7308" w:rsidRDefault="0065274D" w:rsidP="0065274D">
            <w:pPr>
              <w:jc w:val="center"/>
              <w:rPr>
                <w:b/>
                <w:bCs/>
                <w:sz w:val="16"/>
                <w:szCs w:val="16"/>
              </w:rPr>
            </w:pPr>
            <w:r w:rsidRPr="002A7308">
              <w:rPr>
                <w:b/>
                <w:bCs/>
                <w:sz w:val="16"/>
                <w:szCs w:val="16"/>
              </w:rPr>
              <w:t>15:</w:t>
            </w:r>
            <w:r w:rsidRPr="002A7308">
              <w:rPr>
                <w:b/>
                <w:bCs/>
                <w:sz w:val="16"/>
                <w:szCs w:val="16"/>
                <w:lang w:val="en-US"/>
              </w:rPr>
              <w:t>55</w:t>
            </w:r>
          </w:p>
        </w:tc>
        <w:tc>
          <w:tcPr>
            <w:tcW w:w="2029" w:type="dxa"/>
          </w:tcPr>
          <w:p w14:paraId="4AC48EE4" w14:textId="0B1B30FD" w:rsidR="0065274D" w:rsidRPr="00907343" w:rsidRDefault="0065274D" w:rsidP="0065274D">
            <w:pPr>
              <w:pStyle w:val="30"/>
              <w:rPr>
                <w:sz w:val="15"/>
                <w:szCs w:val="15"/>
              </w:rPr>
            </w:pPr>
          </w:p>
        </w:tc>
        <w:tc>
          <w:tcPr>
            <w:tcW w:w="2034" w:type="dxa"/>
          </w:tcPr>
          <w:p w14:paraId="01A4DABB" w14:textId="77777777" w:rsidR="0065274D" w:rsidRPr="0065274D" w:rsidRDefault="0065274D" w:rsidP="0065274D">
            <w:pPr>
              <w:rPr>
                <w:b/>
                <w:bCs/>
                <w:sz w:val="15"/>
                <w:szCs w:val="15"/>
              </w:rPr>
            </w:pPr>
            <w:r w:rsidRPr="0065274D">
              <w:rPr>
                <w:b/>
                <w:bCs/>
                <w:sz w:val="15"/>
                <w:szCs w:val="15"/>
              </w:rPr>
              <w:t>ΔΙΟΙΚΗΤΙΚΗ ΛΟΓΙΣΤΙΚΗ</w:t>
            </w:r>
          </w:p>
          <w:p w14:paraId="2C67F3BB" w14:textId="77777777" w:rsidR="0065274D" w:rsidRPr="0065274D" w:rsidRDefault="0065274D" w:rsidP="0065274D">
            <w:pPr>
              <w:rPr>
                <w:sz w:val="15"/>
                <w:szCs w:val="15"/>
              </w:rPr>
            </w:pPr>
            <w:r w:rsidRPr="0065274D">
              <w:rPr>
                <w:b/>
                <w:bCs/>
                <w:sz w:val="15"/>
                <w:szCs w:val="15"/>
              </w:rPr>
              <w:t xml:space="preserve">(Θ) </w:t>
            </w:r>
            <w:r w:rsidRPr="0065274D">
              <w:rPr>
                <w:sz w:val="15"/>
                <w:szCs w:val="15"/>
              </w:rPr>
              <w:t>Ακαδημαϊκή Εμπειρία</w:t>
            </w:r>
          </w:p>
          <w:p w14:paraId="53F16FA4" w14:textId="2AFE09F6" w:rsidR="0065274D" w:rsidRPr="0065274D" w:rsidRDefault="0065274D" w:rsidP="0065274D">
            <w:pPr>
              <w:rPr>
                <w:b/>
                <w:bCs/>
                <w:sz w:val="15"/>
                <w:szCs w:val="15"/>
              </w:rPr>
            </w:pPr>
            <w:r w:rsidRPr="0065274D">
              <w:rPr>
                <w:b/>
                <w:bCs/>
                <w:sz w:val="15"/>
                <w:szCs w:val="15"/>
              </w:rPr>
              <w:t>ΧΒΔ1 4  (ΑΙΘ. 1)</w:t>
            </w:r>
          </w:p>
        </w:tc>
        <w:tc>
          <w:tcPr>
            <w:tcW w:w="1968" w:type="dxa"/>
          </w:tcPr>
          <w:p w14:paraId="7054B8B2" w14:textId="2FE73CE3" w:rsidR="0065274D" w:rsidRPr="00907343" w:rsidRDefault="0065274D" w:rsidP="0065274D">
            <w:pPr>
              <w:rPr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1810" w:type="dxa"/>
          </w:tcPr>
          <w:p w14:paraId="7D3E87DC" w14:textId="5483B098" w:rsidR="0065274D" w:rsidRPr="005D11E6" w:rsidRDefault="0065274D" w:rsidP="0065274D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004" w:type="dxa"/>
          </w:tcPr>
          <w:p w14:paraId="62EF0538" w14:textId="474815B8" w:rsidR="0065274D" w:rsidRPr="00907343" w:rsidRDefault="0065274D" w:rsidP="0065274D">
            <w:pPr>
              <w:rPr>
                <w:sz w:val="15"/>
                <w:szCs w:val="15"/>
              </w:rPr>
            </w:pPr>
          </w:p>
        </w:tc>
      </w:tr>
      <w:tr w:rsidR="0065274D" w:rsidRPr="002A7308" w14:paraId="5FF77B3B" w14:textId="77777777" w:rsidTr="00264EAC">
        <w:trPr>
          <w:gridAfter w:val="1"/>
          <w:wAfter w:w="13" w:type="dxa"/>
          <w:trHeight w:val="609"/>
        </w:trPr>
        <w:tc>
          <w:tcPr>
            <w:tcW w:w="284" w:type="dxa"/>
          </w:tcPr>
          <w:p w14:paraId="7D6315CE" w14:textId="77777777" w:rsidR="0065274D" w:rsidRPr="002A7308" w:rsidRDefault="0065274D" w:rsidP="0065274D">
            <w:pPr>
              <w:rPr>
                <w:b/>
                <w:bCs/>
                <w:sz w:val="16"/>
                <w:szCs w:val="16"/>
              </w:rPr>
            </w:pPr>
            <w:bookmarkStart w:id="2" w:name="_Hlk286153345"/>
          </w:p>
          <w:p w14:paraId="5D487ACB" w14:textId="77777777" w:rsidR="0065274D" w:rsidRPr="002A7308" w:rsidRDefault="0065274D" w:rsidP="0065274D">
            <w:pPr>
              <w:jc w:val="center"/>
              <w:rPr>
                <w:b/>
                <w:bCs/>
                <w:sz w:val="16"/>
                <w:szCs w:val="16"/>
              </w:rPr>
            </w:pPr>
            <w:r w:rsidRPr="002A7308">
              <w:rPr>
                <w:b/>
                <w:bCs/>
                <w:sz w:val="16"/>
                <w:szCs w:val="16"/>
              </w:rPr>
              <w:t>2</w:t>
            </w:r>
          </w:p>
          <w:p w14:paraId="409B9A6F" w14:textId="77777777" w:rsidR="0065274D" w:rsidRPr="002A7308" w:rsidRDefault="0065274D" w:rsidP="0065274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2C806240" w14:textId="77777777" w:rsidR="0065274D" w:rsidRPr="002A7308" w:rsidRDefault="0065274D" w:rsidP="0065274D">
            <w:pPr>
              <w:jc w:val="center"/>
              <w:rPr>
                <w:b/>
                <w:bCs/>
                <w:sz w:val="16"/>
                <w:szCs w:val="16"/>
              </w:rPr>
            </w:pPr>
            <w:r w:rsidRPr="002A7308">
              <w:rPr>
                <w:b/>
                <w:bCs/>
                <w:sz w:val="16"/>
                <w:szCs w:val="16"/>
              </w:rPr>
              <w:t>1</w:t>
            </w:r>
            <w:r w:rsidRPr="002A7308">
              <w:rPr>
                <w:b/>
                <w:bCs/>
                <w:sz w:val="16"/>
                <w:szCs w:val="16"/>
                <w:lang w:val="en-US"/>
              </w:rPr>
              <w:t>6</w:t>
            </w:r>
            <w:r w:rsidRPr="002A7308">
              <w:rPr>
                <w:b/>
                <w:bCs/>
                <w:sz w:val="16"/>
                <w:szCs w:val="16"/>
              </w:rPr>
              <w:t>:</w:t>
            </w:r>
            <w:r w:rsidRPr="002A7308">
              <w:rPr>
                <w:b/>
                <w:bCs/>
                <w:sz w:val="16"/>
                <w:szCs w:val="16"/>
                <w:lang w:val="en-US"/>
              </w:rPr>
              <w:t>00</w:t>
            </w:r>
          </w:p>
          <w:p w14:paraId="5446077E" w14:textId="77777777" w:rsidR="0065274D" w:rsidRPr="002A7308" w:rsidRDefault="0065274D" w:rsidP="0065274D">
            <w:pPr>
              <w:jc w:val="center"/>
              <w:rPr>
                <w:b/>
                <w:bCs/>
                <w:sz w:val="16"/>
                <w:szCs w:val="16"/>
              </w:rPr>
            </w:pPr>
            <w:r w:rsidRPr="002A7308">
              <w:rPr>
                <w:b/>
                <w:bCs/>
                <w:sz w:val="16"/>
                <w:szCs w:val="16"/>
              </w:rPr>
              <w:t>-</w:t>
            </w:r>
          </w:p>
          <w:p w14:paraId="1D9A493D" w14:textId="77777777" w:rsidR="0065274D" w:rsidRPr="002A7308" w:rsidRDefault="0065274D" w:rsidP="0065274D">
            <w:pPr>
              <w:jc w:val="center"/>
              <w:rPr>
                <w:b/>
                <w:bCs/>
                <w:sz w:val="16"/>
                <w:szCs w:val="16"/>
              </w:rPr>
            </w:pPr>
            <w:r w:rsidRPr="002A7308">
              <w:rPr>
                <w:b/>
                <w:bCs/>
                <w:sz w:val="16"/>
                <w:szCs w:val="16"/>
              </w:rPr>
              <w:t>16:</w:t>
            </w:r>
            <w:r w:rsidRPr="002A7308">
              <w:rPr>
                <w:b/>
                <w:bCs/>
                <w:sz w:val="16"/>
                <w:szCs w:val="16"/>
                <w:lang w:val="en-US"/>
              </w:rPr>
              <w:t>55</w:t>
            </w:r>
          </w:p>
        </w:tc>
        <w:tc>
          <w:tcPr>
            <w:tcW w:w="2029" w:type="dxa"/>
          </w:tcPr>
          <w:p w14:paraId="74313BC3" w14:textId="04CD7E6D" w:rsidR="0065274D" w:rsidRPr="00907343" w:rsidRDefault="0065274D" w:rsidP="0065274D">
            <w:pPr>
              <w:pStyle w:val="30"/>
              <w:rPr>
                <w:sz w:val="15"/>
                <w:szCs w:val="15"/>
              </w:rPr>
            </w:pPr>
          </w:p>
        </w:tc>
        <w:tc>
          <w:tcPr>
            <w:tcW w:w="2034" w:type="dxa"/>
          </w:tcPr>
          <w:p w14:paraId="6ED0F652" w14:textId="77777777" w:rsidR="0065274D" w:rsidRPr="0065274D" w:rsidRDefault="0065274D" w:rsidP="0065274D">
            <w:pPr>
              <w:rPr>
                <w:b/>
                <w:bCs/>
                <w:sz w:val="15"/>
                <w:szCs w:val="15"/>
              </w:rPr>
            </w:pPr>
            <w:r w:rsidRPr="0065274D">
              <w:rPr>
                <w:b/>
                <w:bCs/>
                <w:sz w:val="15"/>
                <w:szCs w:val="15"/>
              </w:rPr>
              <w:t>ΔΙΟΙΚΗΤΙΚΗ ΛΟΓΙΣΤΙΚΗ</w:t>
            </w:r>
          </w:p>
          <w:p w14:paraId="6186A913" w14:textId="77777777" w:rsidR="0065274D" w:rsidRPr="0065274D" w:rsidRDefault="0065274D" w:rsidP="0065274D">
            <w:pPr>
              <w:rPr>
                <w:sz w:val="15"/>
                <w:szCs w:val="15"/>
              </w:rPr>
            </w:pPr>
            <w:r w:rsidRPr="0065274D">
              <w:rPr>
                <w:b/>
                <w:bCs/>
                <w:sz w:val="15"/>
                <w:szCs w:val="15"/>
              </w:rPr>
              <w:t xml:space="preserve">(Θ) </w:t>
            </w:r>
            <w:r w:rsidRPr="0065274D">
              <w:rPr>
                <w:sz w:val="15"/>
                <w:szCs w:val="15"/>
              </w:rPr>
              <w:t>Ακαδημαϊκή Εμπειρία</w:t>
            </w:r>
          </w:p>
          <w:p w14:paraId="08B082BB" w14:textId="06113B1D" w:rsidR="0065274D" w:rsidRPr="0065274D" w:rsidRDefault="0065274D" w:rsidP="0065274D">
            <w:pPr>
              <w:rPr>
                <w:b/>
                <w:bCs/>
                <w:sz w:val="15"/>
                <w:szCs w:val="15"/>
                <w:u w:val="single"/>
              </w:rPr>
            </w:pPr>
            <w:r w:rsidRPr="0065274D">
              <w:rPr>
                <w:b/>
                <w:bCs/>
                <w:sz w:val="15"/>
                <w:szCs w:val="15"/>
              </w:rPr>
              <w:t>ΧΒΔ1 4  (ΑΙΘ. 1)</w:t>
            </w:r>
          </w:p>
        </w:tc>
        <w:tc>
          <w:tcPr>
            <w:tcW w:w="1968" w:type="dxa"/>
          </w:tcPr>
          <w:p w14:paraId="242DAAB7" w14:textId="0B960759" w:rsidR="0065274D" w:rsidRPr="00A71644" w:rsidRDefault="0065274D" w:rsidP="0065274D">
            <w:pPr>
              <w:rPr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1810" w:type="dxa"/>
          </w:tcPr>
          <w:p w14:paraId="06FAF943" w14:textId="5B1A91BB" w:rsidR="0065274D" w:rsidRPr="00907343" w:rsidRDefault="0065274D" w:rsidP="0065274D">
            <w:pPr>
              <w:rPr>
                <w:b/>
                <w:bCs/>
                <w:strike/>
                <w:sz w:val="15"/>
                <w:szCs w:val="15"/>
              </w:rPr>
            </w:pPr>
          </w:p>
        </w:tc>
        <w:tc>
          <w:tcPr>
            <w:tcW w:w="2004" w:type="dxa"/>
          </w:tcPr>
          <w:p w14:paraId="65393D74" w14:textId="704F6D23" w:rsidR="0065274D" w:rsidRPr="00907343" w:rsidRDefault="0065274D" w:rsidP="0065274D">
            <w:pPr>
              <w:rPr>
                <w:sz w:val="15"/>
                <w:szCs w:val="15"/>
              </w:rPr>
            </w:pPr>
          </w:p>
        </w:tc>
      </w:tr>
      <w:bookmarkEnd w:id="2"/>
      <w:tr w:rsidR="0065274D" w:rsidRPr="002A7308" w14:paraId="0F58ED75" w14:textId="77777777" w:rsidTr="00264EAC">
        <w:trPr>
          <w:gridAfter w:val="1"/>
          <w:wAfter w:w="13" w:type="dxa"/>
          <w:trHeight w:val="518"/>
        </w:trPr>
        <w:tc>
          <w:tcPr>
            <w:tcW w:w="284" w:type="dxa"/>
          </w:tcPr>
          <w:p w14:paraId="343F7C72" w14:textId="77777777" w:rsidR="0065274D" w:rsidRPr="002A7308" w:rsidRDefault="0065274D" w:rsidP="0065274D">
            <w:pPr>
              <w:rPr>
                <w:b/>
                <w:bCs/>
                <w:sz w:val="16"/>
                <w:szCs w:val="16"/>
              </w:rPr>
            </w:pPr>
          </w:p>
          <w:p w14:paraId="0295FE7B" w14:textId="77777777" w:rsidR="0065274D" w:rsidRPr="002A7308" w:rsidRDefault="0065274D" w:rsidP="0065274D">
            <w:pPr>
              <w:jc w:val="center"/>
              <w:rPr>
                <w:b/>
                <w:bCs/>
                <w:sz w:val="16"/>
                <w:szCs w:val="16"/>
              </w:rPr>
            </w:pPr>
            <w:r w:rsidRPr="002A7308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4F5058B9" w14:textId="77777777" w:rsidR="0065274D" w:rsidRPr="002A7308" w:rsidRDefault="0065274D" w:rsidP="0065274D">
            <w:pPr>
              <w:jc w:val="center"/>
              <w:rPr>
                <w:b/>
                <w:bCs/>
                <w:sz w:val="16"/>
                <w:szCs w:val="16"/>
              </w:rPr>
            </w:pPr>
            <w:r w:rsidRPr="002A7308">
              <w:rPr>
                <w:b/>
                <w:bCs/>
                <w:sz w:val="16"/>
                <w:szCs w:val="16"/>
              </w:rPr>
              <w:t>1</w:t>
            </w:r>
            <w:r w:rsidRPr="00684D48">
              <w:rPr>
                <w:b/>
                <w:bCs/>
                <w:sz w:val="16"/>
                <w:szCs w:val="16"/>
              </w:rPr>
              <w:t>7</w:t>
            </w:r>
            <w:r w:rsidRPr="002A7308">
              <w:rPr>
                <w:b/>
                <w:bCs/>
                <w:sz w:val="16"/>
                <w:szCs w:val="16"/>
              </w:rPr>
              <w:t>:</w:t>
            </w:r>
            <w:r w:rsidRPr="00684D48">
              <w:rPr>
                <w:b/>
                <w:bCs/>
                <w:sz w:val="16"/>
                <w:szCs w:val="16"/>
              </w:rPr>
              <w:t>00</w:t>
            </w:r>
          </w:p>
          <w:p w14:paraId="58689935" w14:textId="77777777" w:rsidR="0065274D" w:rsidRPr="002A7308" w:rsidRDefault="0065274D" w:rsidP="0065274D">
            <w:pPr>
              <w:jc w:val="center"/>
              <w:rPr>
                <w:b/>
                <w:bCs/>
                <w:sz w:val="16"/>
                <w:szCs w:val="16"/>
              </w:rPr>
            </w:pPr>
            <w:r w:rsidRPr="002A7308">
              <w:rPr>
                <w:b/>
                <w:bCs/>
                <w:sz w:val="16"/>
                <w:szCs w:val="16"/>
              </w:rPr>
              <w:t>-</w:t>
            </w:r>
          </w:p>
          <w:p w14:paraId="3FCA7B98" w14:textId="77777777" w:rsidR="0065274D" w:rsidRPr="002A7308" w:rsidRDefault="0065274D" w:rsidP="0065274D">
            <w:pPr>
              <w:jc w:val="center"/>
              <w:rPr>
                <w:b/>
                <w:bCs/>
                <w:sz w:val="16"/>
                <w:szCs w:val="16"/>
              </w:rPr>
            </w:pPr>
            <w:r w:rsidRPr="002A7308">
              <w:rPr>
                <w:b/>
                <w:bCs/>
                <w:sz w:val="16"/>
                <w:szCs w:val="16"/>
              </w:rPr>
              <w:t>17:</w:t>
            </w:r>
            <w:r w:rsidRPr="00684D48">
              <w:rPr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2029" w:type="dxa"/>
          </w:tcPr>
          <w:p w14:paraId="3E62D67C" w14:textId="5B914EA8" w:rsidR="0065274D" w:rsidRPr="00907343" w:rsidRDefault="0065274D" w:rsidP="0065274D">
            <w:pPr>
              <w:pStyle w:val="30"/>
              <w:rPr>
                <w:sz w:val="15"/>
                <w:szCs w:val="15"/>
              </w:rPr>
            </w:pPr>
          </w:p>
        </w:tc>
        <w:tc>
          <w:tcPr>
            <w:tcW w:w="2034" w:type="dxa"/>
          </w:tcPr>
          <w:p w14:paraId="5E1568A7" w14:textId="77777777" w:rsidR="0065274D" w:rsidRPr="0065274D" w:rsidRDefault="0065274D" w:rsidP="0065274D">
            <w:pPr>
              <w:rPr>
                <w:b/>
                <w:bCs/>
                <w:sz w:val="15"/>
                <w:szCs w:val="15"/>
              </w:rPr>
            </w:pPr>
            <w:r w:rsidRPr="0065274D">
              <w:rPr>
                <w:b/>
                <w:bCs/>
                <w:sz w:val="15"/>
                <w:szCs w:val="15"/>
              </w:rPr>
              <w:t>ΔΙΟΙΚΗΤΙΚΗ ΛΟΓΙΣΤΙΚΗ</w:t>
            </w:r>
          </w:p>
          <w:p w14:paraId="765CB372" w14:textId="77777777" w:rsidR="0065274D" w:rsidRPr="0065274D" w:rsidRDefault="0065274D" w:rsidP="0065274D">
            <w:pPr>
              <w:rPr>
                <w:sz w:val="15"/>
                <w:szCs w:val="15"/>
              </w:rPr>
            </w:pPr>
            <w:r w:rsidRPr="0065274D">
              <w:rPr>
                <w:b/>
                <w:bCs/>
                <w:sz w:val="15"/>
                <w:szCs w:val="15"/>
              </w:rPr>
              <w:t xml:space="preserve">(Θ) </w:t>
            </w:r>
            <w:r w:rsidRPr="0065274D">
              <w:rPr>
                <w:sz w:val="15"/>
                <w:szCs w:val="15"/>
              </w:rPr>
              <w:t>Ακαδημαϊκή Εμπειρία</w:t>
            </w:r>
          </w:p>
          <w:p w14:paraId="70CB2AB6" w14:textId="5D5D0204" w:rsidR="0065274D" w:rsidRPr="0065274D" w:rsidRDefault="0065274D" w:rsidP="0065274D">
            <w:pPr>
              <w:pStyle w:val="30"/>
              <w:rPr>
                <w:b w:val="0"/>
                <w:bCs w:val="0"/>
                <w:sz w:val="15"/>
                <w:szCs w:val="15"/>
                <w:u w:val="single"/>
              </w:rPr>
            </w:pPr>
            <w:r w:rsidRPr="0065274D">
              <w:rPr>
                <w:sz w:val="15"/>
                <w:szCs w:val="15"/>
              </w:rPr>
              <w:t>ΧΒΔ1 4  (ΑΙΘ. 1)</w:t>
            </w:r>
          </w:p>
        </w:tc>
        <w:tc>
          <w:tcPr>
            <w:tcW w:w="1968" w:type="dxa"/>
          </w:tcPr>
          <w:p w14:paraId="08AD3E07" w14:textId="15A4975C" w:rsidR="0065274D" w:rsidRPr="00A71644" w:rsidRDefault="0065274D" w:rsidP="0065274D">
            <w:pPr>
              <w:rPr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1810" w:type="dxa"/>
          </w:tcPr>
          <w:p w14:paraId="54F636A8" w14:textId="42822C97" w:rsidR="0065274D" w:rsidRPr="00D35AD8" w:rsidRDefault="0065274D" w:rsidP="0065274D">
            <w:pPr>
              <w:rPr>
                <w:sz w:val="15"/>
                <w:szCs w:val="15"/>
              </w:rPr>
            </w:pPr>
            <w:r w:rsidRPr="000424FE">
              <w:rPr>
                <w:b/>
                <w:bCs/>
                <w:sz w:val="15"/>
                <w:szCs w:val="15"/>
              </w:rPr>
              <w:t>ΜΑΡΚΕΤΙΝΓΚ</w:t>
            </w:r>
            <w:r w:rsidRPr="00615DF9">
              <w:rPr>
                <w:b/>
                <w:bCs/>
                <w:sz w:val="15"/>
                <w:szCs w:val="15"/>
              </w:rPr>
              <w:t xml:space="preserve"> </w:t>
            </w:r>
            <w:r w:rsidRPr="000424FE">
              <w:rPr>
                <w:b/>
                <w:bCs/>
                <w:sz w:val="15"/>
                <w:szCs w:val="15"/>
              </w:rPr>
              <w:t xml:space="preserve">(Θ) </w:t>
            </w:r>
            <w:proofErr w:type="spellStart"/>
            <w:r w:rsidRPr="00D35AD8">
              <w:rPr>
                <w:sz w:val="15"/>
                <w:szCs w:val="15"/>
              </w:rPr>
              <w:t>Βαλσαμίδης</w:t>
            </w:r>
            <w:proofErr w:type="spellEnd"/>
            <w:r w:rsidRPr="00D35AD8">
              <w:rPr>
                <w:sz w:val="15"/>
                <w:szCs w:val="15"/>
              </w:rPr>
              <w:t>/</w:t>
            </w:r>
            <w:proofErr w:type="spellStart"/>
            <w:r w:rsidRPr="00D35AD8">
              <w:rPr>
                <w:sz w:val="15"/>
                <w:szCs w:val="15"/>
              </w:rPr>
              <w:t>Τσούργιαννης</w:t>
            </w:r>
            <w:proofErr w:type="spellEnd"/>
          </w:p>
          <w:p w14:paraId="79314D35" w14:textId="37371CD2" w:rsidR="0065274D" w:rsidRPr="000424FE" w:rsidRDefault="0065274D" w:rsidP="0065274D">
            <w:pPr>
              <w:rPr>
                <w:b/>
                <w:bCs/>
                <w:sz w:val="15"/>
                <w:szCs w:val="15"/>
              </w:rPr>
            </w:pPr>
            <w:r w:rsidRPr="00F03CBC">
              <w:rPr>
                <w:b/>
                <w:bCs/>
                <w:sz w:val="15"/>
                <w:szCs w:val="15"/>
              </w:rPr>
              <w:t>ΕΧΝ15 (ΤΟΛ 2-1)</w:t>
            </w:r>
          </w:p>
        </w:tc>
        <w:tc>
          <w:tcPr>
            <w:tcW w:w="2004" w:type="dxa"/>
          </w:tcPr>
          <w:p w14:paraId="736BF312" w14:textId="4F34BB69" w:rsidR="0065274D" w:rsidRPr="00907343" w:rsidRDefault="0065274D" w:rsidP="0065274D">
            <w:pPr>
              <w:rPr>
                <w:b/>
                <w:bCs/>
                <w:sz w:val="15"/>
                <w:szCs w:val="15"/>
              </w:rPr>
            </w:pPr>
          </w:p>
        </w:tc>
      </w:tr>
      <w:tr w:rsidR="0065274D" w:rsidRPr="002A7308" w14:paraId="3F5448AD" w14:textId="77777777" w:rsidTr="00264EAC">
        <w:trPr>
          <w:gridAfter w:val="1"/>
          <w:wAfter w:w="13" w:type="dxa"/>
          <w:trHeight w:val="570"/>
        </w:trPr>
        <w:tc>
          <w:tcPr>
            <w:tcW w:w="284" w:type="dxa"/>
          </w:tcPr>
          <w:p w14:paraId="619A54FA" w14:textId="77777777" w:rsidR="0065274D" w:rsidRPr="002A7308" w:rsidRDefault="0065274D" w:rsidP="0065274D">
            <w:pPr>
              <w:rPr>
                <w:b/>
                <w:bCs/>
                <w:sz w:val="16"/>
                <w:szCs w:val="16"/>
              </w:rPr>
            </w:pPr>
          </w:p>
          <w:p w14:paraId="78BAF2DA" w14:textId="77777777" w:rsidR="0065274D" w:rsidRPr="002A7308" w:rsidRDefault="0065274D" w:rsidP="0065274D">
            <w:pPr>
              <w:jc w:val="center"/>
              <w:rPr>
                <w:b/>
                <w:bCs/>
                <w:sz w:val="16"/>
                <w:szCs w:val="16"/>
              </w:rPr>
            </w:pPr>
            <w:r w:rsidRPr="002A7308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370394F3" w14:textId="77777777" w:rsidR="0065274D" w:rsidRPr="002A7308" w:rsidRDefault="0065274D" w:rsidP="0065274D">
            <w:pPr>
              <w:jc w:val="center"/>
              <w:rPr>
                <w:b/>
                <w:bCs/>
                <w:sz w:val="16"/>
                <w:szCs w:val="16"/>
              </w:rPr>
            </w:pPr>
            <w:r w:rsidRPr="002A7308">
              <w:rPr>
                <w:b/>
                <w:bCs/>
                <w:sz w:val="16"/>
                <w:szCs w:val="16"/>
              </w:rPr>
              <w:t>18:00</w:t>
            </w:r>
          </w:p>
          <w:p w14:paraId="1F75FC94" w14:textId="77777777" w:rsidR="0065274D" w:rsidRPr="002A7308" w:rsidRDefault="0065274D" w:rsidP="0065274D">
            <w:pPr>
              <w:jc w:val="center"/>
              <w:rPr>
                <w:b/>
                <w:bCs/>
                <w:sz w:val="16"/>
                <w:szCs w:val="16"/>
              </w:rPr>
            </w:pPr>
            <w:r w:rsidRPr="002A7308">
              <w:rPr>
                <w:b/>
                <w:bCs/>
                <w:sz w:val="16"/>
                <w:szCs w:val="16"/>
              </w:rPr>
              <w:t>-</w:t>
            </w:r>
          </w:p>
          <w:p w14:paraId="0C678C7D" w14:textId="77777777" w:rsidR="0065274D" w:rsidRPr="002A7308" w:rsidRDefault="0065274D" w:rsidP="0065274D">
            <w:pPr>
              <w:jc w:val="center"/>
              <w:rPr>
                <w:b/>
                <w:bCs/>
                <w:sz w:val="16"/>
                <w:szCs w:val="16"/>
              </w:rPr>
            </w:pPr>
            <w:r w:rsidRPr="002A7308">
              <w:rPr>
                <w:b/>
                <w:bCs/>
                <w:sz w:val="16"/>
                <w:szCs w:val="16"/>
              </w:rPr>
              <w:t>18:55</w:t>
            </w:r>
          </w:p>
        </w:tc>
        <w:tc>
          <w:tcPr>
            <w:tcW w:w="2029" w:type="dxa"/>
          </w:tcPr>
          <w:p w14:paraId="32F37284" w14:textId="147D5423" w:rsidR="0065274D" w:rsidRPr="00907343" w:rsidRDefault="0065274D" w:rsidP="0065274D">
            <w:pPr>
              <w:pStyle w:val="30"/>
              <w:rPr>
                <w:sz w:val="15"/>
                <w:szCs w:val="15"/>
              </w:rPr>
            </w:pPr>
          </w:p>
        </w:tc>
        <w:tc>
          <w:tcPr>
            <w:tcW w:w="2034" w:type="dxa"/>
          </w:tcPr>
          <w:p w14:paraId="407D00EE" w14:textId="22751526" w:rsidR="0065274D" w:rsidRPr="00907343" w:rsidRDefault="0065274D" w:rsidP="0065274D">
            <w:pPr>
              <w:pStyle w:val="30"/>
              <w:rPr>
                <w:b w:val="0"/>
                <w:bCs w:val="0"/>
                <w:sz w:val="15"/>
                <w:szCs w:val="15"/>
                <w:u w:val="single"/>
              </w:rPr>
            </w:pPr>
          </w:p>
        </w:tc>
        <w:tc>
          <w:tcPr>
            <w:tcW w:w="1968" w:type="dxa"/>
          </w:tcPr>
          <w:p w14:paraId="27ECA12A" w14:textId="79A66A44" w:rsidR="0065274D" w:rsidRPr="00A71644" w:rsidRDefault="0065274D" w:rsidP="0065274D">
            <w:pPr>
              <w:rPr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1810" w:type="dxa"/>
          </w:tcPr>
          <w:p w14:paraId="06663D5D" w14:textId="6172C0DC" w:rsidR="0065274D" w:rsidRPr="00D35AD8" w:rsidRDefault="0065274D" w:rsidP="0065274D">
            <w:pPr>
              <w:rPr>
                <w:sz w:val="15"/>
                <w:szCs w:val="15"/>
              </w:rPr>
            </w:pPr>
            <w:r w:rsidRPr="000424FE">
              <w:rPr>
                <w:b/>
                <w:bCs/>
                <w:sz w:val="15"/>
                <w:szCs w:val="15"/>
              </w:rPr>
              <w:t>ΜΑΡΚΕΤΙΝΓΚ</w:t>
            </w:r>
            <w:r w:rsidRPr="00615DF9">
              <w:rPr>
                <w:b/>
                <w:bCs/>
                <w:sz w:val="15"/>
                <w:szCs w:val="15"/>
              </w:rPr>
              <w:t xml:space="preserve"> </w:t>
            </w:r>
            <w:r w:rsidRPr="000424FE">
              <w:rPr>
                <w:b/>
                <w:bCs/>
                <w:sz w:val="15"/>
                <w:szCs w:val="15"/>
              </w:rPr>
              <w:t xml:space="preserve">(Θ) </w:t>
            </w:r>
            <w:proofErr w:type="spellStart"/>
            <w:r w:rsidRPr="00D35AD8">
              <w:rPr>
                <w:sz w:val="15"/>
                <w:szCs w:val="15"/>
              </w:rPr>
              <w:t>Βαλσαμίδης</w:t>
            </w:r>
            <w:proofErr w:type="spellEnd"/>
            <w:r w:rsidRPr="00D35AD8">
              <w:rPr>
                <w:sz w:val="15"/>
                <w:szCs w:val="15"/>
              </w:rPr>
              <w:t>/</w:t>
            </w:r>
            <w:proofErr w:type="spellStart"/>
            <w:r w:rsidRPr="00D35AD8">
              <w:rPr>
                <w:sz w:val="15"/>
                <w:szCs w:val="15"/>
              </w:rPr>
              <w:t>Τσούργιαννης</w:t>
            </w:r>
            <w:proofErr w:type="spellEnd"/>
          </w:p>
          <w:p w14:paraId="3BEF9FED" w14:textId="1B4CC824" w:rsidR="0065274D" w:rsidRPr="000424FE" w:rsidRDefault="0065274D" w:rsidP="0065274D">
            <w:pPr>
              <w:rPr>
                <w:b/>
                <w:bCs/>
                <w:sz w:val="15"/>
                <w:szCs w:val="15"/>
              </w:rPr>
            </w:pPr>
            <w:r w:rsidRPr="00F03CBC">
              <w:rPr>
                <w:b/>
                <w:bCs/>
                <w:sz w:val="15"/>
                <w:szCs w:val="15"/>
              </w:rPr>
              <w:t>ΕΧΝ15 (ΤΟΛ 2-1)</w:t>
            </w:r>
          </w:p>
        </w:tc>
        <w:tc>
          <w:tcPr>
            <w:tcW w:w="2004" w:type="dxa"/>
          </w:tcPr>
          <w:p w14:paraId="72D70E80" w14:textId="77777777" w:rsidR="0065274D" w:rsidRPr="00907343" w:rsidRDefault="0065274D" w:rsidP="0065274D">
            <w:pPr>
              <w:rPr>
                <w:b/>
                <w:bCs/>
                <w:sz w:val="15"/>
                <w:szCs w:val="15"/>
              </w:rPr>
            </w:pPr>
          </w:p>
        </w:tc>
      </w:tr>
      <w:tr w:rsidR="0065274D" w:rsidRPr="002A7308" w14:paraId="145DB777" w14:textId="77777777" w:rsidTr="00264EAC">
        <w:trPr>
          <w:gridAfter w:val="1"/>
          <w:wAfter w:w="13" w:type="dxa"/>
          <w:trHeight w:val="550"/>
        </w:trPr>
        <w:tc>
          <w:tcPr>
            <w:tcW w:w="284" w:type="dxa"/>
          </w:tcPr>
          <w:p w14:paraId="1F74D836" w14:textId="77777777" w:rsidR="0065274D" w:rsidRPr="002A7308" w:rsidRDefault="0065274D" w:rsidP="0065274D">
            <w:pPr>
              <w:rPr>
                <w:b/>
                <w:bCs/>
                <w:sz w:val="16"/>
                <w:szCs w:val="16"/>
              </w:rPr>
            </w:pPr>
          </w:p>
          <w:p w14:paraId="60974E68" w14:textId="77777777" w:rsidR="0065274D" w:rsidRPr="002A7308" w:rsidRDefault="0065274D" w:rsidP="0065274D">
            <w:pPr>
              <w:jc w:val="center"/>
              <w:rPr>
                <w:b/>
                <w:bCs/>
                <w:sz w:val="16"/>
                <w:szCs w:val="16"/>
              </w:rPr>
            </w:pPr>
            <w:r w:rsidRPr="002A7308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27A7CDDD" w14:textId="77777777" w:rsidR="0065274D" w:rsidRPr="002A7308" w:rsidRDefault="0065274D" w:rsidP="0065274D">
            <w:pPr>
              <w:jc w:val="center"/>
              <w:rPr>
                <w:b/>
                <w:bCs/>
                <w:sz w:val="16"/>
                <w:szCs w:val="16"/>
              </w:rPr>
            </w:pPr>
            <w:r w:rsidRPr="002A7308">
              <w:rPr>
                <w:b/>
                <w:bCs/>
                <w:sz w:val="16"/>
                <w:szCs w:val="16"/>
              </w:rPr>
              <w:t>1</w:t>
            </w:r>
            <w:r w:rsidRPr="002A7308">
              <w:rPr>
                <w:b/>
                <w:bCs/>
                <w:sz w:val="16"/>
                <w:szCs w:val="16"/>
                <w:lang w:val="en-US"/>
              </w:rPr>
              <w:t>9</w:t>
            </w:r>
            <w:r w:rsidRPr="002A7308">
              <w:rPr>
                <w:b/>
                <w:bCs/>
                <w:sz w:val="16"/>
                <w:szCs w:val="16"/>
              </w:rPr>
              <w:t>:</w:t>
            </w:r>
            <w:r w:rsidRPr="002A7308">
              <w:rPr>
                <w:b/>
                <w:bCs/>
                <w:sz w:val="16"/>
                <w:szCs w:val="16"/>
                <w:lang w:val="en-US"/>
              </w:rPr>
              <w:t>0</w:t>
            </w:r>
            <w:r w:rsidRPr="002A7308">
              <w:rPr>
                <w:b/>
                <w:bCs/>
                <w:sz w:val="16"/>
                <w:szCs w:val="16"/>
              </w:rPr>
              <w:t>0</w:t>
            </w:r>
          </w:p>
          <w:p w14:paraId="6B916835" w14:textId="77777777" w:rsidR="0065274D" w:rsidRPr="002A7308" w:rsidRDefault="0065274D" w:rsidP="0065274D">
            <w:pPr>
              <w:jc w:val="center"/>
              <w:rPr>
                <w:b/>
                <w:bCs/>
                <w:sz w:val="16"/>
                <w:szCs w:val="16"/>
              </w:rPr>
            </w:pPr>
            <w:r w:rsidRPr="002A7308">
              <w:rPr>
                <w:b/>
                <w:bCs/>
                <w:sz w:val="16"/>
                <w:szCs w:val="16"/>
              </w:rPr>
              <w:t>-</w:t>
            </w:r>
          </w:p>
          <w:p w14:paraId="445799B0" w14:textId="77777777" w:rsidR="0065274D" w:rsidRPr="002A7308" w:rsidRDefault="0065274D" w:rsidP="0065274D">
            <w:pPr>
              <w:jc w:val="center"/>
              <w:rPr>
                <w:b/>
                <w:bCs/>
                <w:sz w:val="16"/>
                <w:szCs w:val="16"/>
              </w:rPr>
            </w:pPr>
            <w:r w:rsidRPr="002A7308">
              <w:rPr>
                <w:b/>
                <w:bCs/>
                <w:sz w:val="16"/>
                <w:szCs w:val="16"/>
              </w:rPr>
              <w:t>19:</w:t>
            </w:r>
            <w:r w:rsidRPr="002A7308">
              <w:rPr>
                <w:b/>
                <w:bCs/>
                <w:sz w:val="16"/>
                <w:szCs w:val="16"/>
                <w:lang w:val="en-US"/>
              </w:rPr>
              <w:t>5</w:t>
            </w:r>
            <w:r w:rsidRPr="002A7308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029" w:type="dxa"/>
          </w:tcPr>
          <w:p w14:paraId="6FAFC615" w14:textId="285CABE6" w:rsidR="0065274D" w:rsidRPr="00907343" w:rsidRDefault="0065274D" w:rsidP="0065274D">
            <w:pPr>
              <w:pStyle w:val="30"/>
              <w:rPr>
                <w:sz w:val="15"/>
                <w:szCs w:val="15"/>
              </w:rPr>
            </w:pPr>
          </w:p>
        </w:tc>
        <w:tc>
          <w:tcPr>
            <w:tcW w:w="2034" w:type="dxa"/>
          </w:tcPr>
          <w:p w14:paraId="454F08F7" w14:textId="77777777" w:rsidR="0065274D" w:rsidRPr="00907343" w:rsidRDefault="0065274D" w:rsidP="0065274D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968" w:type="dxa"/>
          </w:tcPr>
          <w:p w14:paraId="4B196D24" w14:textId="1CA9C7D1" w:rsidR="0065274D" w:rsidRPr="00907343" w:rsidRDefault="0065274D" w:rsidP="0065274D">
            <w:pPr>
              <w:rPr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1810" w:type="dxa"/>
          </w:tcPr>
          <w:p w14:paraId="281555E9" w14:textId="46FAA5FB" w:rsidR="0065274D" w:rsidRPr="00D35AD8" w:rsidRDefault="0065274D" w:rsidP="0065274D">
            <w:pPr>
              <w:rPr>
                <w:sz w:val="15"/>
                <w:szCs w:val="15"/>
              </w:rPr>
            </w:pPr>
            <w:r w:rsidRPr="000424FE">
              <w:rPr>
                <w:b/>
                <w:bCs/>
                <w:sz w:val="15"/>
                <w:szCs w:val="15"/>
              </w:rPr>
              <w:t>ΜΑΡΚΕΤΙΝΓΚ</w:t>
            </w:r>
            <w:r w:rsidRPr="00615DF9">
              <w:rPr>
                <w:b/>
                <w:bCs/>
                <w:sz w:val="15"/>
                <w:szCs w:val="15"/>
              </w:rPr>
              <w:t xml:space="preserve"> </w:t>
            </w:r>
            <w:r w:rsidRPr="000424FE">
              <w:rPr>
                <w:b/>
                <w:bCs/>
                <w:sz w:val="15"/>
                <w:szCs w:val="15"/>
              </w:rPr>
              <w:t xml:space="preserve">(Θ) </w:t>
            </w:r>
            <w:proofErr w:type="spellStart"/>
            <w:r w:rsidRPr="00D35AD8">
              <w:rPr>
                <w:sz w:val="15"/>
                <w:szCs w:val="15"/>
              </w:rPr>
              <w:t>Βαλσαμίδης</w:t>
            </w:r>
            <w:proofErr w:type="spellEnd"/>
            <w:r w:rsidRPr="00D35AD8">
              <w:rPr>
                <w:sz w:val="15"/>
                <w:szCs w:val="15"/>
              </w:rPr>
              <w:t>/</w:t>
            </w:r>
            <w:proofErr w:type="spellStart"/>
            <w:r w:rsidRPr="00D35AD8">
              <w:rPr>
                <w:sz w:val="15"/>
                <w:szCs w:val="15"/>
              </w:rPr>
              <w:t>Τσούργιαννης</w:t>
            </w:r>
            <w:proofErr w:type="spellEnd"/>
          </w:p>
          <w:p w14:paraId="297CD67F" w14:textId="558D80EB" w:rsidR="0065274D" w:rsidRPr="000424FE" w:rsidRDefault="0065274D" w:rsidP="0065274D">
            <w:pPr>
              <w:rPr>
                <w:b/>
                <w:bCs/>
                <w:sz w:val="15"/>
                <w:szCs w:val="15"/>
              </w:rPr>
            </w:pPr>
            <w:r w:rsidRPr="00F03CBC">
              <w:rPr>
                <w:b/>
                <w:bCs/>
                <w:sz w:val="15"/>
                <w:szCs w:val="15"/>
              </w:rPr>
              <w:t>ΕΧΝ15 (ΤΟΛ 2-1)</w:t>
            </w:r>
          </w:p>
        </w:tc>
        <w:tc>
          <w:tcPr>
            <w:tcW w:w="2004" w:type="dxa"/>
          </w:tcPr>
          <w:p w14:paraId="353D8680" w14:textId="77777777" w:rsidR="0065274D" w:rsidRPr="00907343" w:rsidRDefault="0065274D" w:rsidP="0065274D">
            <w:pPr>
              <w:rPr>
                <w:b/>
                <w:bCs/>
                <w:sz w:val="15"/>
                <w:szCs w:val="15"/>
              </w:rPr>
            </w:pPr>
          </w:p>
        </w:tc>
      </w:tr>
      <w:tr w:rsidR="0065274D" w:rsidRPr="002A7308" w14:paraId="31D682F2" w14:textId="77777777" w:rsidTr="00264EAC">
        <w:trPr>
          <w:gridAfter w:val="1"/>
          <w:wAfter w:w="13" w:type="dxa"/>
          <w:trHeight w:val="345"/>
        </w:trPr>
        <w:tc>
          <w:tcPr>
            <w:tcW w:w="284" w:type="dxa"/>
            <w:tcBorders>
              <w:bottom w:val="double" w:sz="6" w:space="0" w:color="auto"/>
            </w:tcBorders>
          </w:tcPr>
          <w:p w14:paraId="6A541756" w14:textId="77777777" w:rsidR="0065274D" w:rsidRPr="002A7308" w:rsidRDefault="0065274D" w:rsidP="0065274D">
            <w:pPr>
              <w:rPr>
                <w:b/>
                <w:bCs/>
                <w:sz w:val="16"/>
                <w:szCs w:val="16"/>
              </w:rPr>
            </w:pPr>
          </w:p>
          <w:p w14:paraId="3710268B" w14:textId="77777777" w:rsidR="0065274D" w:rsidRPr="002A7308" w:rsidRDefault="0065274D" w:rsidP="0065274D">
            <w:pPr>
              <w:jc w:val="center"/>
              <w:rPr>
                <w:b/>
                <w:bCs/>
                <w:sz w:val="16"/>
                <w:szCs w:val="16"/>
              </w:rPr>
            </w:pPr>
            <w:r w:rsidRPr="002A7308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bottom w:val="double" w:sz="6" w:space="0" w:color="auto"/>
            </w:tcBorders>
          </w:tcPr>
          <w:p w14:paraId="01A37658" w14:textId="77777777" w:rsidR="0065274D" w:rsidRPr="002A7308" w:rsidRDefault="0065274D" w:rsidP="0065274D">
            <w:pPr>
              <w:jc w:val="center"/>
              <w:rPr>
                <w:b/>
                <w:bCs/>
                <w:sz w:val="16"/>
                <w:szCs w:val="16"/>
              </w:rPr>
            </w:pPr>
            <w:r w:rsidRPr="002A7308">
              <w:rPr>
                <w:b/>
                <w:bCs/>
                <w:sz w:val="16"/>
                <w:szCs w:val="16"/>
              </w:rPr>
              <w:t>20:00</w:t>
            </w:r>
          </w:p>
          <w:p w14:paraId="76FFCB42" w14:textId="77777777" w:rsidR="0065274D" w:rsidRPr="002A7308" w:rsidRDefault="0065274D" w:rsidP="0065274D">
            <w:pPr>
              <w:jc w:val="center"/>
              <w:rPr>
                <w:b/>
                <w:bCs/>
                <w:sz w:val="16"/>
                <w:szCs w:val="16"/>
              </w:rPr>
            </w:pPr>
            <w:r w:rsidRPr="002A7308">
              <w:rPr>
                <w:b/>
                <w:bCs/>
                <w:sz w:val="16"/>
                <w:szCs w:val="16"/>
              </w:rPr>
              <w:t>-</w:t>
            </w:r>
          </w:p>
          <w:p w14:paraId="4E259325" w14:textId="77777777" w:rsidR="0065274D" w:rsidRPr="002A7308" w:rsidRDefault="0065274D" w:rsidP="0065274D">
            <w:pPr>
              <w:jc w:val="center"/>
              <w:rPr>
                <w:b/>
                <w:bCs/>
                <w:sz w:val="16"/>
                <w:szCs w:val="16"/>
              </w:rPr>
            </w:pPr>
            <w:r w:rsidRPr="002A7308">
              <w:rPr>
                <w:b/>
                <w:bCs/>
                <w:sz w:val="16"/>
                <w:szCs w:val="16"/>
              </w:rPr>
              <w:t>20:55</w:t>
            </w:r>
          </w:p>
        </w:tc>
        <w:tc>
          <w:tcPr>
            <w:tcW w:w="2029" w:type="dxa"/>
            <w:tcBorders>
              <w:bottom w:val="double" w:sz="6" w:space="0" w:color="auto"/>
            </w:tcBorders>
          </w:tcPr>
          <w:p w14:paraId="128AD4AD" w14:textId="09B318CD" w:rsidR="0065274D" w:rsidRPr="00A32F0C" w:rsidRDefault="0065274D" w:rsidP="0065274D">
            <w:pPr>
              <w:tabs>
                <w:tab w:val="left" w:pos="192"/>
              </w:tabs>
              <w:jc w:val="both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034" w:type="dxa"/>
            <w:tcBorders>
              <w:bottom w:val="double" w:sz="6" w:space="0" w:color="auto"/>
            </w:tcBorders>
          </w:tcPr>
          <w:p w14:paraId="730DA957" w14:textId="77777777" w:rsidR="0065274D" w:rsidRPr="002B155D" w:rsidRDefault="0065274D" w:rsidP="0065274D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968" w:type="dxa"/>
            <w:tcBorders>
              <w:bottom w:val="double" w:sz="6" w:space="0" w:color="auto"/>
            </w:tcBorders>
          </w:tcPr>
          <w:p w14:paraId="6E266D28" w14:textId="77777777" w:rsidR="0065274D" w:rsidRPr="002B155D" w:rsidRDefault="0065274D" w:rsidP="0065274D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10" w:type="dxa"/>
            <w:tcBorders>
              <w:bottom w:val="double" w:sz="6" w:space="0" w:color="auto"/>
            </w:tcBorders>
          </w:tcPr>
          <w:p w14:paraId="53368FCA" w14:textId="2FBC4088" w:rsidR="0065274D" w:rsidRPr="00DB685A" w:rsidRDefault="0065274D" w:rsidP="0065274D">
            <w:pPr>
              <w:rPr>
                <w:b/>
                <w:bCs/>
                <w:sz w:val="15"/>
                <w:szCs w:val="15"/>
                <w:highlight w:val="yellow"/>
              </w:rPr>
            </w:pPr>
          </w:p>
        </w:tc>
        <w:tc>
          <w:tcPr>
            <w:tcW w:w="2004" w:type="dxa"/>
            <w:tcBorders>
              <w:bottom w:val="double" w:sz="6" w:space="0" w:color="auto"/>
            </w:tcBorders>
          </w:tcPr>
          <w:p w14:paraId="6F3726C0" w14:textId="77777777" w:rsidR="0065274D" w:rsidRPr="002A7308" w:rsidRDefault="0065274D" w:rsidP="0065274D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</w:tbl>
    <w:p w14:paraId="0D6A46AC" w14:textId="77777777" w:rsidR="00F7205B" w:rsidRPr="002A7308" w:rsidRDefault="00F7205B">
      <w:pPr>
        <w:pStyle w:val="a9"/>
      </w:pPr>
    </w:p>
    <w:p w14:paraId="274C46E1" w14:textId="46EB9A23" w:rsidR="00F7205B" w:rsidRDefault="00F7205B" w:rsidP="00706A69">
      <w:pPr>
        <w:rPr>
          <w:b/>
          <w:bCs/>
        </w:rPr>
      </w:pPr>
      <w:r w:rsidRPr="00706A69">
        <w:rPr>
          <w:b/>
          <w:bCs/>
        </w:rPr>
        <w:t>Θ=Θεωρία, Ε=Εργαστήριο, Α=Ασκήσεις Πράξης</w:t>
      </w:r>
      <w:r>
        <w:rPr>
          <w:b/>
          <w:bCs/>
        </w:rPr>
        <w:t xml:space="preserve">, </w:t>
      </w:r>
      <w:r w:rsidR="0071627B">
        <w:rPr>
          <w:b/>
          <w:bCs/>
        </w:rPr>
        <w:t>Φ=Φροντιστηριακές ασκήσεις</w:t>
      </w:r>
    </w:p>
    <w:p w14:paraId="2870BE5B" w14:textId="5D665977" w:rsidR="00494AC0" w:rsidRDefault="00494AC0" w:rsidP="00494AC0">
      <w:pPr>
        <w:ind w:left="7200" w:firstLine="720"/>
      </w:pPr>
      <w:r>
        <w:t xml:space="preserve">                  Καβάλα, </w:t>
      </w:r>
      <w:r w:rsidR="000424FE">
        <w:t>1</w:t>
      </w:r>
      <w:r>
        <w:t>/</w:t>
      </w:r>
      <w:r w:rsidR="005D03EB" w:rsidRPr="00556107">
        <w:t>9</w:t>
      </w:r>
      <w:r>
        <w:t>/2</w:t>
      </w:r>
      <w:r w:rsidR="000424FE">
        <w:t>025</w:t>
      </w:r>
    </w:p>
    <w:p w14:paraId="3BE28C9F" w14:textId="77777777" w:rsidR="00184B3D" w:rsidRDefault="00184B3D" w:rsidP="00494AC0">
      <w:pPr>
        <w:rPr>
          <w:b/>
          <w:bCs/>
        </w:rPr>
      </w:pPr>
    </w:p>
    <w:p w14:paraId="084373B1" w14:textId="54B4EC85" w:rsidR="00494AC0" w:rsidRDefault="00494AC0" w:rsidP="00494AC0">
      <w:pPr>
        <w:rPr>
          <w:b/>
          <w:bCs/>
        </w:rPr>
      </w:pPr>
      <w:r>
        <w:rPr>
          <w:b/>
          <w:bCs/>
        </w:rPr>
        <w:t xml:space="preserve">Η Υπεύθυνη του Προγράμματος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Ο Πρόεδρος του Τμήματος</w:t>
      </w:r>
    </w:p>
    <w:p w14:paraId="1EB9FD7B" w14:textId="1E4B98DB" w:rsidR="00494AC0" w:rsidRDefault="00494AC0" w:rsidP="00494AC0">
      <w:proofErr w:type="spellStart"/>
      <w:r>
        <w:t>Τσοκτουρίδου</w:t>
      </w:r>
      <w:proofErr w:type="spellEnd"/>
      <w:r>
        <w:t xml:space="preserve"> Κων/να                                                                                               Δρ. </w:t>
      </w:r>
      <w:r w:rsidR="0066329B">
        <w:t>Φλώρου Γιαννούλα</w:t>
      </w:r>
    </w:p>
    <w:p w14:paraId="2C339041" w14:textId="77777777" w:rsidR="00494AC0" w:rsidRDefault="00494AC0" w:rsidP="00706A69">
      <w:pPr>
        <w:rPr>
          <w:b/>
          <w:bCs/>
        </w:rPr>
      </w:pPr>
    </w:p>
    <w:p w14:paraId="3447ECC5" w14:textId="77777777" w:rsidR="00F7205B" w:rsidRPr="002A7308" w:rsidRDefault="00F7205B">
      <w:pPr>
        <w:pStyle w:val="a9"/>
      </w:pPr>
    </w:p>
    <w:p w14:paraId="465322E6" w14:textId="77777777" w:rsidR="00F7205B" w:rsidRPr="002A7308" w:rsidRDefault="00F7205B">
      <w:pPr>
        <w:outlineLvl w:val="0"/>
        <w:rPr>
          <w:b/>
          <w:bCs/>
          <w:sz w:val="16"/>
          <w:szCs w:val="16"/>
        </w:rPr>
      </w:pPr>
    </w:p>
    <w:sectPr w:rsidR="00F7205B" w:rsidRPr="002A7308" w:rsidSect="00BC42FF">
      <w:headerReference w:type="default" r:id="rId7"/>
      <w:pgSz w:w="11907" w:h="16840" w:code="9"/>
      <w:pgMar w:top="851" w:right="567" w:bottom="851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DEBA5" w14:textId="77777777" w:rsidR="004F0437" w:rsidRDefault="004F0437">
      <w:r>
        <w:separator/>
      </w:r>
    </w:p>
  </w:endnote>
  <w:endnote w:type="continuationSeparator" w:id="0">
    <w:p w14:paraId="32EAF199" w14:textId="77777777" w:rsidR="004F0437" w:rsidRDefault="004F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8A6FB" w14:textId="77777777" w:rsidR="004F0437" w:rsidRDefault="004F0437">
      <w:r>
        <w:separator/>
      </w:r>
    </w:p>
  </w:footnote>
  <w:footnote w:type="continuationSeparator" w:id="0">
    <w:p w14:paraId="267D3006" w14:textId="77777777" w:rsidR="004F0437" w:rsidRDefault="004F0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75923" w14:textId="41BA10B1" w:rsidR="00F7205B" w:rsidRDefault="00B127F3" w:rsidP="00C57D67">
    <w:pPr>
      <w:pStyle w:val="a7"/>
      <w:jc w:val="right"/>
    </w:pPr>
    <w:r>
      <w:rPr>
        <w:b/>
        <w:bCs/>
      </w:rPr>
      <w:t>Β</w:t>
    </w:r>
    <w:r w:rsidR="00F7205B">
      <w:rPr>
        <w:b/>
        <w:bCs/>
      </w:rPr>
      <w:t>' ΕΚΔΟΣΗ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A26E8"/>
    <w:multiLevelType w:val="singleLevel"/>
    <w:tmpl w:val="0408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38555DD"/>
    <w:multiLevelType w:val="multilevel"/>
    <w:tmpl w:val="B33483D2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 w16cid:durableId="1540051994">
    <w:abstractNumId w:val="1"/>
  </w:num>
  <w:num w:numId="2" w16cid:durableId="925040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99"/>
    <w:rsid w:val="00000E57"/>
    <w:rsid w:val="00001475"/>
    <w:rsid w:val="00001AA6"/>
    <w:rsid w:val="00004550"/>
    <w:rsid w:val="00004B74"/>
    <w:rsid w:val="00005FA6"/>
    <w:rsid w:val="0001240E"/>
    <w:rsid w:val="00012960"/>
    <w:rsid w:val="00015B46"/>
    <w:rsid w:val="00020A21"/>
    <w:rsid w:val="00023AF3"/>
    <w:rsid w:val="00023C6C"/>
    <w:rsid w:val="000241AE"/>
    <w:rsid w:val="00025934"/>
    <w:rsid w:val="00026986"/>
    <w:rsid w:val="00026F8D"/>
    <w:rsid w:val="00027684"/>
    <w:rsid w:val="000308A7"/>
    <w:rsid w:val="00031409"/>
    <w:rsid w:val="00033597"/>
    <w:rsid w:val="00035BA1"/>
    <w:rsid w:val="00036716"/>
    <w:rsid w:val="00036D1E"/>
    <w:rsid w:val="00040BD7"/>
    <w:rsid w:val="000424FE"/>
    <w:rsid w:val="000441A7"/>
    <w:rsid w:val="00044909"/>
    <w:rsid w:val="00044948"/>
    <w:rsid w:val="000514FD"/>
    <w:rsid w:val="00052829"/>
    <w:rsid w:val="000567A8"/>
    <w:rsid w:val="00070A64"/>
    <w:rsid w:val="00070B1F"/>
    <w:rsid w:val="000711DB"/>
    <w:rsid w:val="00072874"/>
    <w:rsid w:val="00074C2C"/>
    <w:rsid w:val="000758AE"/>
    <w:rsid w:val="000759A5"/>
    <w:rsid w:val="00081F64"/>
    <w:rsid w:val="00084B19"/>
    <w:rsid w:val="00084F25"/>
    <w:rsid w:val="000866C3"/>
    <w:rsid w:val="00087ECC"/>
    <w:rsid w:val="00087FBA"/>
    <w:rsid w:val="00090E73"/>
    <w:rsid w:val="00091A7C"/>
    <w:rsid w:val="0009511D"/>
    <w:rsid w:val="00096E13"/>
    <w:rsid w:val="000A03DF"/>
    <w:rsid w:val="000A3497"/>
    <w:rsid w:val="000A493A"/>
    <w:rsid w:val="000A726B"/>
    <w:rsid w:val="000A7F6F"/>
    <w:rsid w:val="000B524A"/>
    <w:rsid w:val="000B54B9"/>
    <w:rsid w:val="000B597B"/>
    <w:rsid w:val="000C3942"/>
    <w:rsid w:val="000C4591"/>
    <w:rsid w:val="000D0686"/>
    <w:rsid w:val="000D34D9"/>
    <w:rsid w:val="000D5D81"/>
    <w:rsid w:val="000D6291"/>
    <w:rsid w:val="000D69D9"/>
    <w:rsid w:val="000E072F"/>
    <w:rsid w:val="000E2034"/>
    <w:rsid w:val="000E28B8"/>
    <w:rsid w:val="000E62E5"/>
    <w:rsid w:val="000E796D"/>
    <w:rsid w:val="000F125D"/>
    <w:rsid w:val="000F1E9C"/>
    <w:rsid w:val="000F4A2C"/>
    <w:rsid w:val="000F4B42"/>
    <w:rsid w:val="000F70D5"/>
    <w:rsid w:val="001036A3"/>
    <w:rsid w:val="00110C9E"/>
    <w:rsid w:val="00111F3D"/>
    <w:rsid w:val="0011706E"/>
    <w:rsid w:val="00121725"/>
    <w:rsid w:val="00123197"/>
    <w:rsid w:val="00124754"/>
    <w:rsid w:val="00126747"/>
    <w:rsid w:val="001324B8"/>
    <w:rsid w:val="001324FF"/>
    <w:rsid w:val="001325EF"/>
    <w:rsid w:val="00132603"/>
    <w:rsid w:val="0013275B"/>
    <w:rsid w:val="001343BE"/>
    <w:rsid w:val="0013556E"/>
    <w:rsid w:val="0013587F"/>
    <w:rsid w:val="001358F6"/>
    <w:rsid w:val="001444D2"/>
    <w:rsid w:val="00144735"/>
    <w:rsid w:val="00145B74"/>
    <w:rsid w:val="0014754E"/>
    <w:rsid w:val="00147658"/>
    <w:rsid w:val="00147DF9"/>
    <w:rsid w:val="00154683"/>
    <w:rsid w:val="001549C1"/>
    <w:rsid w:val="00154C61"/>
    <w:rsid w:val="00156AC3"/>
    <w:rsid w:val="00164882"/>
    <w:rsid w:val="001658A1"/>
    <w:rsid w:val="001716CF"/>
    <w:rsid w:val="00174565"/>
    <w:rsid w:val="001807ED"/>
    <w:rsid w:val="001808D7"/>
    <w:rsid w:val="0018182A"/>
    <w:rsid w:val="0018257E"/>
    <w:rsid w:val="001831C6"/>
    <w:rsid w:val="00184B3D"/>
    <w:rsid w:val="00184D12"/>
    <w:rsid w:val="0018640C"/>
    <w:rsid w:val="001925F1"/>
    <w:rsid w:val="00192706"/>
    <w:rsid w:val="0019650F"/>
    <w:rsid w:val="001A3AEF"/>
    <w:rsid w:val="001A4EBF"/>
    <w:rsid w:val="001A5A76"/>
    <w:rsid w:val="001A7B26"/>
    <w:rsid w:val="001B0205"/>
    <w:rsid w:val="001B1D8C"/>
    <w:rsid w:val="001B4FA9"/>
    <w:rsid w:val="001C0C3B"/>
    <w:rsid w:val="001C170D"/>
    <w:rsid w:val="001C6320"/>
    <w:rsid w:val="001C6720"/>
    <w:rsid w:val="001D07BB"/>
    <w:rsid w:val="001D1434"/>
    <w:rsid w:val="001D23F0"/>
    <w:rsid w:val="001D3849"/>
    <w:rsid w:val="001D6901"/>
    <w:rsid w:val="001D74F0"/>
    <w:rsid w:val="001E2FB1"/>
    <w:rsid w:val="001E4273"/>
    <w:rsid w:val="001F2ED5"/>
    <w:rsid w:val="001F3D3A"/>
    <w:rsid w:val="001F5A69"/>
    <w:rsid w:val="001F63AA"/>
    <w:rsid w:val="00201344"/>
    <w:rsid w:val="00206907"/>
    <w:rsid w:val="00207D6B"/>
    <w:rsid w:val="00211701"/>
    <w:rsid w:val="002149D0"/>
    <w:rsid w:val="002168BE"/>
    <w:rsid w:val="00216EB7"/>
    <w:rsid w:val="002307DB"/>
    <w:rsid w:val="0023099A"/>
    <w:rsid w:val="002344DE"/>
    <w:rsid w:val="00234E0B"/>
    <w:rsid w:val="0023652B"/>
    <w:rsid w:val="002365D2"/>
    <w:rsid w:val="002443ED"/>
    <w:rsid w:val="002452A8"/>
    <w:rsid w:val="0024599C"/>
    <w:rsid w:val="00250576"/>
    <w:rsid w:val="002536F2"/>
    <w:rsid w:val="00260040"/>
    <w:rsid w:val="002603B0"/>
    <w:rsid w:val="002617B4"/>
    <w:rsid w:val="00264EAC"/>
    <w:rsid w:val="00266FCB"/>
    <w:rsid w:val="00270F95"/>
    <w:rsid w:val="002727E6"/>
    <w:rsid w:val="0027453C"/>
    <w:rsid w:val="002758FD"/>
    <w:rsid w:val="00275C2A"/>
    <w:rsid w:val="002777B2"/>
    <w:rsid w:val="00277812"/>
    <w:rsid w:val="00280FAB"/>
    <w:rsid w:val="00282C79"/>
    <w:rsid w:val="0028317B"/>
    <w:rsid w:val="00283DD6"/>
    <w:rsid w:val="00285CF7"/>
    <w:rsid w:val="00286C28"/>
    <w:rsid w:val="002902B8"/>
    <w:rsid w:val="00291590"/>
    <w:rsid w:val="002939E3"/>
    <w:rsid w:val="002969DF"/>
    <w:rsid w:val="0029767F"/>
    <w:rsid w:val="002A09F5"/>
    <w:rsid w:val="002A2A00"/>
    <w:rsid w:val="002A3ACA"/>
    <w:rsid w:val="002A41DE"/>
    <w:rsid w:val="002A4410"/>
    <w:rsid w:val="002A4C29"/>
    <w:rsid w:val="002A556E"/>
    <w:rsid w:val="002A7308"/>
    <w:rsid w:val="002B0459"/>
    <w:rsid w:val="002B08B7"/>
    <w:rsid w:val="002B155D"/>
    <w:rsid w:val="002B2D0B"/>
    <w:rsid w:val="002B2D8F"/>
    <w:rsid w:val="002C1995"/>
    <w:rsid w:val="002C2DA7"/>
    <w:rsid w:val="002D1D18"/>
    <w:rsid w:val="002D391B"/>
    <w:rsid w:val="002D41D8"/>
    <w:rsid w:val="002D5251"/>
    <w:rsid w:val="002E1581"/>
    <w:rsid w:val="002E5759"/>
    <w:rsid w:val="002F00E3"/>
    <w:rsid w:val="002F134A"/>
    <w:rsid w:val="002F3205"/>
    <w:rsid w:val="003012CF"/>
    <w:rsid w:val="003030D1"/>
    <w:rsid w:val="00304009"/>
    <w:rsid w:val="0031059A"/>
    <w:rsid w:val="00310D2A"/>
    <w:rsid w:val="003125AD"/>
    <w:rsid w:val="00320117"/>
    <w:rsid w:val="0032400A"/>
    <w:rsid w:val="00331B70"/>
    <w:rsid w:val="0033691F"/>
    <w:rsid w:val="00337B56"/>
    <w:rsid w:val="00340D81"/>
    <w:rsid w:val="003528BE"/>
    <w:rsid w:val="00354B54"/>
    <w:rsid w:val="00360AE2"/>
    <w:rsid w:val="0036334B"/>
    <w:rsid w:val="00363945"/>
    <w:rsid w:val="00365478"/>
    <w:rsid w:val="00365994"/>
    <w:rsid w:val="00367DCF"/>
    <w:rsid w:val="0037041A"/>
    <w:rsid w:val="003716C2"/>
    <w:rsid w:val="003777AF"/>
    <w:rsid w:val="00382F9A"/>
    <w:rsid w:val="0038363B"/>
    <w:rsid w:val="003840D3"/>
    <w:rsid w:val="00384D32"/>
    <w:rsid w:val="003856C2"/>
    <w:rsid w:val="00386E57"/>
    <w:rsid w:val="00392BF4"/>
    <w:rsid w:val="00392F44"/>
    <w:rsid w:val="003956B0"/>
    <w:rsid w:val="003A4FE6"/>
    <w:rsid w:val="003A5A93"/>
    <w:rsid w:val="003A6506"/>
    <w:rsid w:val="003B2A4A"/>
    <w:rsid w:val="003B4886"/>
    <w:rsid w:val="003B4A1B"/>
    <w:rsid w:val="003B56A2"/>
    <w:rsid w:val="003B5C64"/>
    <w:rsid w:val="003C1E5F"/>
    <w:rsid w:val="003C3084"/>
    <w:rsid w:val="003C31DD"/>
    <w:rsid w:val="003C5098"/>
    <w:rsid w:val="003C6450"/>
    <w:rsid w:val="003D40EB"/>
    <w:rsid w:val="003D47A7"/>
    <w:rsid w:val="003D5005"/>
    <w:rsid w:val="003D5A93"/>
    <w:rsid w:val="003E11D8"/>
    <w:rsid w:val="003E43AD"/>
    <w:rsid w:val="003E43E9"/>
    <w:rsid w:val="003E578D"/>
    <w:rsid w:val="003E704A"/>
    <w:rsid w:val="003F0481"/>
    <w:rsid w:val="003F1A3B"/>
    <w:rsid w:val="003F26B1"/>
    <w:rsid w:val="00403892"/>
    <w:rsid w:val="00410C0E"/>
    <w:rsid w:val="004121E3"/>
    <w:rsid w:val="00412FDE"/>
    <w:rsid w:val="004247FB"/>
    <w:rsid w:val="00425442"/>
    <w:rsid w:val="0042608A"/>
    <w:rsid w:val="0042663F"/>
    <w:rsid w:val="00433D3F"/>
    <w:rsid w:val="00434E99"/>
    <w:rsid w:val="00437AEA"/>
    <w:rsid w:val="00442722"/>
    <w:rsid w:val="0044543E"/>
    <w:rsid w:val="004514DD"/>
    <w:rsid w:val="00451C1D"/>
    <w:rsid w:val="004534AD"/>
    <w:rsid w:val="00453A42"/>
    <w:rsid w:val="00461441"/>
    <w:rsid w:val="00461BAB"/>
    <w:rsid w:val="0046212C"/>
    <w:rsid w:val="0046291D"/>
    <w:rsid w:val="0046680B"/>
    <w:rsid w:val="00467548"/>
    <w:rsid w:val="00470CB8"/>
    <w:rsid w:val="00472C07"/>
    <w:rsid w:val="00472C31"/>
    <w:rsid w:val="0047351F"/>
    <w:rsid w:val="00474F0D"/>
    <w:rsid w:val="00477EB5"/>
    <w:rsid w:val="00484EDF"/>
    <w:rsid w:val="00490D7F"/>
    <w:rsid w:val="00492567"/>
    <w:rsid w:val="004940E8"/>
    <w:rsid w:val="00494AC0"/>
    <w:rsid w:val="00497212"/>
    <w:rsid w:val="004977D6"/>
    <w:rsid w:val="004A2351"/>
    <w:rsid w:val="004A3277"/>
    <w:rsid w:val="004B0754"/>
    <w:rsid w:val="004B6568"/>
    <w:rsid w:val="004B6672"/>
    <w:rsid w:val="004B71D2"/>
    <w:rsid w:val="004C52F8"/>
    <w:rsid w:val="004C71C2"/>
    <w:rsid w:val="004D1ADC"/>
    <w:rsid w:val="004D4CA8"/>
    <w:rsid w:val="004E62EF"/>
    <w:rsid w:val="004E7ACC"/>
    <w:rsid w:val="004F0437"/>
    <w:rsid w:val="004F0890"/>
    <w:rsid w:val="004F0D41"/>
    <w:rsid w:val="004F399E"/>
    <w:rsid w:val="004F50A0"/>
    <w:rsid w:val="004F7CE6"/>
    <w:rsid w:val="00501BB3"/>
    <w:rsid w:val="00501D05"/>
    <w:rsid w:val="0050239E"/>
    <w:rsid w:val="00503BD1"/>
    <w:rsid w:val="00506065"/>
    <w:rsid w:val="00507CB7"/>
    <w:rsid w:val="0051007F"/>
    <w:rsid w:val="00510C07"/>
    <w:rsid w:val="00511858"/>
    <w:rsid w:val="00523543"/>
    <w:rsid w:val="005240B8"/>
    <w:rsid w:val="00524157"/>
    <w:rsid w:val="00524503"/>
    <w:rsid w:val="005256B8"/>
    <w:rsid w:val="00531D98"/>
    <w:rsid w:val="00536E14"/>
    <w:rsid w:val="00537633"/>
    <w:rsid w:val="00541F3D"/>
    <w:rsid w:val="00543812"/>
    <w:rsid w:val="00547D56"/>
    <w:rsid w:val="005514B0"/>
    <w:rsid w:val="005514EA"/>
    <w:rsid w:val="00551E01"/>
    <w:rsid w:val="0055363C"/>
    <w:rsid w:val="00553BF9"/>
    <w:rsid w:val="00556107"/>
    <w:rsid w:val="00557145"/>
    <w:rsid w:val="00566AE2"/>
    <w:rsid w:val="00574884"/>
    <w:rsid w:val="00574A0E"/>
    <w:rsid w:val="00574ED6"/>
    <w:rsid w:val="00575854"/>
    <w:rsid w:val="005833AA"/>
    <w:rsid w:val="00584324"/>
    <w:rsid w:val="005906F6"/>
    <w:rsid w:val="00591354"/>
    <w:rsid w:val="00591E0E"/>
    <w:rsid w:val="00592191"/>
    <w:rsid w:val="00593BCE"/>
    <w:rsid w:val="00596093"/>
    <w:rsid w:val="00597E7C"/>
    <w:rsid w:val="005A1131"/>
    <w:rsid w:val="005A33FF"/>
    <w:rsid w:val="005A4156"/>
    <w:rsid w:val="005B17EC"/>
    <w:rsid w:val="005B6C7C"/>
    <w:rsid w:val="005B747C"/>
    <w:rsid w:val="005C1DCD"/>
    <w:rsid w:val="005C3331"/>
    <w:rsid w:val="005C5590"/>
    <w:rsid w:val="005C5F21"/>
    <w:rsid w:val="005D03EB"/>
    <w:rsid w:val="005D11E6"/>
    <w:rsid w:val="005D6B4F"/>
    <w:rsid w:val="005E3191"/>
    <w:rsid w:val="005E6A3D"/>
    <w:rsid w:val="005E6DCA"/>
    <w:rsid w:val="005F0AA5"/>
    <w:rsid w:val="005F4EAB"/>
    <w:rsid w:val="005F6AC6"/>
    <w:rsid w:val="00600953"/>
    <w:rsid w:val="0060106B"/>
    <w:rsid w:val="00601E17"/>
    <w:rsid w:val="006027C6"/>
    <w:rsid w:val="00604869"/>
    <w:rsid w:val="006118A9"/>
    <w:rsid w:val="00611BC7"/>
    <w:rsid w:val="006136F6"/>
    <w:rsid w:val="00615449"/>
    <w:rsid w:val="00615B33"/>
    <w:rsid w:val="00615DF9"/>
    <w:rsid w:val="00615FE4"/>
    <w:rsid w:val="006161BA"/>
    <w:rsid w:val="006163E6"/>
    <w:rsid w:val="00617AE0"/>
    <w:rsid w:val="00622838"/>
    <w:rsid w:val="00622D6D"/>
    <w:rsid w:val="00624A40"/>
    <w:rsid w:val="00635ABC"/>
    <w:rsid w:val="006404C5"/>
    <w:rsid w:val="00640FB6"/>
    <w:rsid w:val="00641687"/>
    <w:rsid w:val="00645619"/>
    <w:rsid w:val="00645CBA"/>
    <w:rsid w:val="006466E3"/>
    <w:rsid w:val="00651B18"/>
    <w:rsid w:val="0065274D"/>
    <w:rsid w:val="006601DE"/>
    <w:rsid w:val="00660429"/>
    <w:rsid w:val="00660A5D"/>
    <w:rsid w:val="00661CF5"/>
    <w:rsid w:val="0066329B"/>
    <w:rsid w:val="00664A42"/>
    <w:rsid w:val="006651FB"/>
    <w:rsid w:val="00665D66"/>
    <w:rsid w:val="00665DDB"/>
    <w:rsid w:val="0067025F"/>
    <w:rsid w:val="00670F8C"/>
    <w:rsid w:val="00672709"/>
    <w:rsid w:val="006818A8"/>
    <w:rsid w:val="00684D48"/>
    <w:rsid w:val="006861A8"/>
    <w:rsid w:val="00693A57"/>
    <w:rsid w:val="006A0DFF"/>
    <w:rsid w:val="006A1D87"/>
    <w:rsid w:val="006A2A4D"/>
    <w:rsid w:val="006A49D7"/>
    <w:rsid w:val="006A5BDC"/>
    <w:rsid w:val="006A6475"/>
    <w:rsid w:val="006A7CA0"/>
    <w:rsid w:val="006B0A8C"/>
    <w:rsid w:val="006B1D86"/>
    <w:rsid w:val="006C031C"/>
    <w:rsid w:val="006D0B85"/>
    <w:rsid w:val="006D2596"/>
    <w:rsid w:val="006D2E97"/>
    <w:rsid w:val="006D7876"/>
    <w:rsid w:val="006E6BE5"/>
    <w:rsid w:val="006F072A"/>
    <w:rsid w:val="006F38DF"/>
    <w:rsid w:val="006F409D"/>
    <w:rsid w:val="006F4628"/>
    <w:rsid w:val="006F6818"/>
    <w:rsid w:val="006F69A2"/>
    <w:rsid w:val="006F6EF8"/>
    <w:rsid w:val="007000FE"/>
    <w:rsid w:val="007015A5"/>
    <w:rsid w:val="007016F4"/>
    <w:rsid w:val="00701DDF"/>
    <w:rsid w:val="007042B1"/>
    <w:rsid w:val="007053FF"/>
    <w:rsid w:val="007055F7"/>
    <w:rsid w:val="00706A69"/>
    <w:rsid w:val="0070708A"/>
    <w:rsid w:val="00707B45"/>
    <w:rsid w:val="00712014"/>
    <w:rsid w:val="007141CB"/>
    <w:rsid w:val="0071627B"/>
    <w:rsid w:val="0071744E"/>
    <w:rsid w:val="00717477"/>
    <w:rsid w:val="00721F66"/>
    <w:rsid w:val="0072206A"/>
    <w:rsid w:val="007257E0"/>
    <w:rsid w:val="0072692A"/>
    <w:rsid w:val="00731ECA"/>
    <w:rsid w:val="007330F9"/>
    <w:rsid w:val="00735D94"/>
    <w:rsid w:val="007370FE"/>
    <w:rsid w:val="00737565"/>
    <w:rsid w:val="0074275E"/>
    <w:rsid w:val="00746F00"/>
    <w:rsid w:val="007550D8"/>
    <w:rsid w:val="00757CEC"/>
    <w:rsid w:val="00757E63"/>
    <w:rsid w:val="00763F35"/>
    <w:rsid w:val="0077007A"/>
    <w:rsid w:val="00770E31"/>
    <w:rsid w:val="00775B5B"/>
    <w:rsid w:val="00775F57"/>
    <w:rsid w:val="00776922"/>
    <w:rsid w:val="00780BAA"/>
    <w:rsid w:val="00787DB0"/>
    <w:rsid w:val="00792648"/>
    <w:rsid w:val="00794A23"/>
    <w:rsid w:val="00795702"/>
    <w:rsid w:val="00795FFF"/>
    <w:rsid w:val="00796999"/>
    <w:rsid w:val="007A3048"/>
    <w:rsid w:val="007A318F"/>
    <w:rsid w:val="007A4AD2"/>
    <w:rsid w:val="007B03DB"/>
    <w:rsid w:val="007B421D"/>
    <w:rsid w:val="007B57EB"/>
    <w:rsid w:val="007B6B33"/>
    <w:rsid w:val="007C05B3"/>
    <w:rsid w:val="007C1528"/>
    <w:rsid w:val="007C4536"/>
    <w:rsid w:val="007C68F1"/>
    <w:rsid w:val="007C7E49"/>
    <w:rsid w:val="007C7F0A"/>
    <w:rsid w:val="007D0344"/>
    <w:rsid w:val="007D0CA3"/>
    <w:rsid w:val="007D435F"/>
    <w:rsid w:val="007E5A15"/>
    <w:rsid w:val="007E7910"/>
    <w:rsid w:val="007F18D7"/>
    <w:rsid w:val="007F2547"/>
    <w:rsid w:val="007F40A1"/>
    <w:rsid w:val="007F4B1F"/>
    <w:rsid w:val="007F527D"/>
    <w:rsid w:val="007F5C77"/>
    <w:rsid w:val="007F650B"/>
    <w:rsid w:val="007F75BC"/>
    <w:rsid w:val="0080129D"/>
    <w:rsid w:val="00802B93"/>
    <w:rsid w:val="00803F42"/>
    <w:rsid w:val="008042B0"/>
    <w:rsid w:val="008058D5"/>
    <w:rsid w:val="00811757"/>
    <w:rsid w:val="00813879"/>
    <w:rsid w:val="00813B8B"/>
    <w:rsid w:val="00813ECC"/>
    <w:rsid w:val="0082360F"/>
    <w:rsid w:val="008248D3"/>
    <w:rsid w:val="008255EE"/>
    <w:rsid w:val="00831BF9"/>
    <w:rsid w:val="00832F25"/>
    <w:rsid w:val="00833F62"/>
    <w:rsid w:val="00835373"/>
    <w:rsid w:val="00842CE7"/>
    <w:rsid w:val="00842F5B"/>
    <w:rsid w:val="008437B6"/>
    <w:rsid w:val="0084455F"/>
    <w:rsid w:val="008446ED"/>
    <w:rsid w:val="0084601A"/>
    <w:rsid w:val="008477AE"/>
    <w:rsid w:val="0085103D"/>
    <w:rsid w:val="00851683"/>
    <w:rsid w:val="0085525C"/>
    <w:rsid w:val="0085535A"/>
    <w:rsid w:val="008566EE"/>
    <w:rsid w:val="0086108D"/>
    <w:rsid w:val="00861697"/>
    <w:rsid w:val="00861CF7"/>
    <w:rsid w:val="008635E1"/>
    <w:rsid w:val="00863B8C"/>
    <w:rsid w:val="008679D4"/>
    <w:rsid w:val="0087200A"/>
    <w:rsid w:val="00874AB6"/>
    <w:rsid w:val="00874DB6"/>
    <w:rsid w:val="00875906"/>
    <w:rsid w:val="00875DA4"/>
    <w:rsid w:val="00876509"/>
    <w:rsid w:val="00880B63"/>
    <w:rsid w:val="00881826"/>
    <w:rsid w:val="008819AB"/>
    <w:rsid w:val="00883DD6"/>
    <w:rsid w:val="00884E35"/>
    <w:rsid w:val="00886C86"/>
    <w:rsid w:val="0089248A"/>
    <w:rsid w:val="0089427E"/>
    <w:rsid w:val="00896A37"/>
    <w:rsid w:val="00897B0A"/>
    <w:rsid w:val="008A1C62"/>
    <w:rsid w:val="008B6B92"/>
    <w:rsid w:val="008B73CF"/>
    <w:rsid w:val="008C2B4A"/>
    <w:rsid w:val="008C5565"/>
    <w:rsid w:val="008D05E4"/>
    <w:rsid w:val="008E528B"/>
    <w:rsid w:val="008E7CCA"/>
    <w:rsid w:val="008F172F"/>
    <w:rsid w:val="008F24EC"/>
    <w:rsid w:val="008F2B56"/>
    <w:rsid w:val="008F6299"/>
    <w:rsid w:val="0090028C"/>
    <w:rsid w:val="00900A36"/>
    <w:rsid w:val="00901F86"/>
    <w:rsid w:val="009027D1"/>
    <w:rsid w:val="00904F6E"/>
    <w:rsid w:val="00907343"/>
    <w:rsid w:val="00910841"/>
    <w:rsid w:val="009108F7"/>
    <w:rsid w:val="00912867"/>
    <w:rsid w:val="009129FC"/>
    <w:rsid w:val="00912DB0"/>
    <w:rsid w:val="00915CB4"/>
    <w:rsid w:val="00915D60"/>
    <w:rsid w:val="00916827"/>
    <w:rsid w:val="0091727E"/>
    <w:rsid w:val="0092175E"/>
    <w:rsid w:val="00922D63"/>
    <w:rsid w:val="009310D9"/>
    <w:rsid w:val="009349AF"/>
    <w:rsid w:val="009371F0"/>
    <w:rsid w:val="00941F14"/>
    <w:rsid w:val="00944A0D"/>
    <w:rsid w:val="009452AE"/>
    <w:rsid w:val="009455A9"/>
    <w:rsid w:val="00946183"/>
    <w:rsid w:val="00947899"/>
    <w:rsid w:val="009520E9"/>
    <w:rsid w:val="00965948"/>
    <w:rsid w:val="00965F55"/>
    <w:rsid w:val="00967EA7"/>
    <w:rsid w:val="00970C86"/>
    <w:rsid w:val="009730D8"/>
    <w:rsid w:val="009733A0"/>
    <w:rsid w:val="0097369D"/>
    <w:rsid w:val="009737FE"/>
    <w:rsid w:val="00980FA9"/>
    <w:rsid w:val="00981919"/>
    <w:rsid w:val="0098284C"/>
    <w:rsid w:val="009858B3"/>
    <w:rsid w:val="00990819"/>
    <w:rsid w:val="0099431A"/>
    <w:rsid w:val="00997F22"/>
    <w:rsid w:val="009A1271"/>
    <w:rsid w:val="009A405E"/>
    <w:rsid w:val="009A48F0"/>
    <w:rsid w:val="009A7F0B"/>
    <w:rsid w:val="009B25BC"/>
    <w:rsid w:val="009B654E"/>
    <w:rsid w:val="009B6D9A"/>
    <w:rsid w:val="009B71E2"/>
    <w:rsid w:val="009C1E0E"/>
    <w:rsid w:val="009C56CA"/>
    <w:rsid w:val="009C6F3C"/>
    <w:rsid w:val="009C7386"/>
    <w:rsid w:val="009D1350"/>
    <w:rsid w:val="009D143F"/>
    <w:rsid w:val="009D1EC5"/>
    <w:rsid w:val="009D2443"/>
    <w:rsid w:val="009D2703"/>
    <w:rsid w:val="009D65CD"/>
    <w:rsid w:val="009D6B8F"/>
    <w:rsid w:val="009E2381"/>
    <w:rsid w:val="009E5435"/>
    <w:rsid w:val="009E590C"/>
    <w:rsid w:val="009E6DA3"/>
    <w:rsid w:val="009E7D20"/>
    <w:rsid w:val="009F1632"/>
    <w:rsid w:val="009F32E3"/>
    <w:rsid w:val="009F7CD8"/>
    <w:rsid w:val="00A0025B"/>
    <w:rsid w:val="00A051C5"/>
    <w:rsid w:val="00A12B1A"/>
    <w:rsid w:val="00A13793"/>
    <w:rsid w:val="00A201BA"/>
    <w:rsid w:val="00A24F75"/>
    <w:rsid w:val="00A2660A"/>
    <w:rsid w:val="00A26769"/>
    <w:rsid w:val="00A278EA"/>
    <w:rsid w:val="00A32F0C"/>
    <w:rsid w:val="00A35D37"/>
    <w:rsid w:val="00A4131E"/>
    <w:rsid w:val="00A476C2"/>
    <w:rsid w:val="00A47872"/>
    <w:rsid w:val="00A57945"/>
    <w:rsid w:val="00A611F6"/>
    <w:rsid w:val="00A62665"/>
    <w:rsid w:val="00A71644"/>
    <w:rsid w:val="00A80C37"/>
    <w:rsid w:val="00A81F5A"/>
    <w:rsid w:val="00A8533D"/>
    <w:rsid w:val="00A92CBB"/>
    <w:rsid w:val="00AA2962"/>
    <w:rsid w:val="00AA7C1B"/>
    <w:rsid w:val="00AA7CB1"/>
    <w:rsid w:val="00AB5120"/>
    <w:rsid w:val="00AB6A9A"/>
    <w:rsid w:val="00AC1C99"/>
    <w:rsid w:val="00AC5BB9"/>
    <w:rsid w:val="00AC5D06"/>
    <w:rsid w:val="00AC6382"/>
    <w:rsid w:val="00AC7D1A"/>
    <w:rsid w:val="00AD132B"/>
    <w:rsid w:val="00AD1AD1"/>
    <w:rsid w:val="00AD41E3"/>
    <w:rsid w:val="00AD546C"/>
    <w:rsid w:val="00AD6270"/>
    <w:rsid w:val="00AD7EDA"/>
    <w:rsid w:val="00AD7EE6"/>
    <w:rsid w:val="00AE0F50"/>
    <w:rsid w:val="00AE128D"/>
    <w:rsid w:val="00AE2505"/>
    <w:rsid w:val="00AF02D7"/>
    <w:rsid w:val="00AF38BA"/>
    <w:rsid w:val="00AF61BD"/>
    <w:rsid w:val="00AF6DEB"/>
    <w:rsid w:val="00AF749A"/>
    <w:rsid w:val="00B025A0"/>
    <w:rsid w:val="00B04BD9"/>
    <w:rsid w:val="00B0727A"/>
    <w:rsid w:val="00B075E3"/>
    <w:rsid w:val="00B11A30"/>
    <w:rsid w:val="00B127F3"/>
    <w:rsid w:val="00B135EC"/>
    <w:rsid w:val="00B13F2B"/>
    <w:rsid w:val="00B150B6"/>
    <w:rsid w:val="00B15A0A"/>
    <w:rsid w:val="00B15A3E"/>
    <w:rsid w:val="00B1656D"/>
    <w:rsid w:val="00B235E6"/>
    <w:rsid w:val="00B31630"/>
    <w:rsid w:val="00B33AE8"/>
    <w:rsid w:val="00B34DC2"/>
    <w:rsid w:val="00B378FF"/>
    <w:rsid w:val="00B37D4F"/>
    <w:rsid w:val="00B42668"/>
    <w:rsid w:val="00B4393F"/>
    <w:rsid w:val="00B45DF9"/>
    <w:rsid w:val="00B54BE6"/>
    <w:rsid w:val="00B54D9C"/>
    <w:rsid w:val="00B54E07"/>
    <w:rsid w:val="00B57A93"/>
    <w:rsid w:val="00B60165"/>
    <w:rsid w:val="00B6172B"/>
    <w:rsid w:val="00B63B83"/>
    <w:rsid w:val="00B65663"/>
    <w:rsid w:val="00B6761E"/>
    <w:rsid w:val="00B705A6"/>
    <w:rsid w:val="00B758FC"/>
    <w:rsid w:val="00B77B90"/>
    <w:rsid w:val="00B82B10"/>
    <w:rsid w:val="00B83294"/>
    <w:rsid w:val="00B92855"/>
    <w:rsid w:val="00B94C82"/>
    <w:rsid w:val="00B978A2"/>
    <w:rsid w:val="00BA1CCD"/>
    <w:rsid w:val="00BA3C30"/>
    <w:rsid w:val="00BA4088"/>
    <w:rsid w:val="00BA5CE6"/>
    <w:rsid w:val="00BB03CE"/>
    <w:rsid w:val="00BB12F9"/>
    <w:rsid w:val="00BB13EF"/>
    <w:rsid w:val="00BB2E66"/>
    <w:rsid w:val="00BB3159"/>
    <w:rsid w:val="00BB5356"/>
    <w:rsid w:val="00BB6732"/>
    <w:rsid w:val="00BB6FF7"/>
    <w:rsid w:val="00BC42FF"/>
    <w:rsid w:val="00BC5E5C"/>
    <w:rsid w:val="00BC7BF4"/>
    <w:rsid w:val="00BD36AF"/>
    <w:rsid w:val="00BD425D"/>
    <w:rsid w:val="00BD46D2"/>
    <w:rsid w:val="00BD499F"/>
    <w:rsid w:val="00BD4C94"/>
    <w:rsid w:val="00BD5768"/>
    <w:rsid w:val="00BD5A7D"/>
    <w:rsid w:val="00BD697C"/>
    <w:rsid w:val="00BD75A7"/>
    <w:rsid w:val="00BE1B97"/>
    <w:rsid w:val="00BE1D25"/>
    <w:rsid w:val="00BE56AF"/>
    <w:rsid w:val="00BF0C99"/>
    <w:rsid w:val="00BF0D49"/>
    <w:rsid w:val="00BF1175"/>
    <w:rsid w:val="00BF1492"/>
    <w:rsid w:val="00BF1804"/>
    <w:rsid w:val="00BF5D69"/>
    <w:rsid w:val="00C054E5"/>
    <w:rsid w:val="00C1345E"/>
    <w:rsid w:val="00C13E3B"/>
    <w:rsid w:val="00C14AF4"/>
    <w:rsid w:val="00C2084D"/>
    <w:rsid w:val="00C3170A"/>
    <w:rsid w:val="00C33BB4"/>
    <w:rsid w:val="00C349D2"/>
    <w:rsid w:val="00C355C9"/>
    <w:rsid w:val="00C35EFC"/>
    <w:rsid w:val="00C436CE"/>
    <w:rsid w:val="00C505C9"/>
    <w:rsid w:val="00C539E5"/>
    <w:rsid w:val="00C553A1"/>
    <w:rsid w:val="00C557FE"/>
    <w:rsid w:val="00C55DF9"/>
    <w:rsid w:val="00C57D67"/>
    <w:rsid w:val="00C60833"/>
    <w:rsid w:val="00C7278E"/>
    <w:rsid w:val="00C737DB"/>
    <w:rsid w:val="00C74D5D"/>
    <w:rsid w:val="00C80333"/>
    <w:rsid w:val="00C80680"/>
    <w:rsid w:val="00C80757"/>
    <w:rsid w:val="00C841B7"/>
    <w:rsid w:val="00C84363"/>
    <w:rsid w:val="00C8490E"/>
    <w:rsid w:val="00C85A65"/>
    <w:rsid w:val="00C85C99"/>
    <w:rsid w:val="00C9012F"/>
    <w:rsid w:val="00C917E6"/>
    <w:rsid w:val="00C91DED"/>
    <w:rsid w:val="00C92B11"/>
    <w:rsid w:val="00C93238"/>
    <w:rsid w:val="00C9419F"/>
    <w:rsid w:val="00C96D2A"/>
    <w:rsid w:val="00C97E05"/>
    <w:rsid w:val="00CA000F"/>
    <w:rsid w:val="00CA0428"/>
    <w:rsid w:val="00CA3369"/>
    <w:rsid w:val="00CB1148"/>
    <w:rsid w:val="00CB2B5D"/>
    <w:rsid w:val="00CB5877"/>
    <w:rsid w:val="00CB746E"/>
    <w:rsid w:val="00CB782B"/>
    <w:rsid w:val="00CB7C21"/>
    <w:rsid w:val="00CC09EA"/>
    <w:rsid w:val="00CC397F"/>
    <w:rsid w:val="00CC4F39"/>
    <w:rsid w:val="00CC78C9"/>
    <w:rsid w:val="00CD3A36"/>
    <w:rsid w:val="00CD75C4"/>
    <w:rsid w:val="00CE2226"/>
    <w:rsid w:val="00CE340A"/>
    <w:rsid w:val="00CE3579"/>
    <w:rsid w:val="00CE3653"/>
    <w:rsid w:val="00CE5397"/>
    <w:rsid w:val="00CE7A6D"/>
    <w:rsid w:val="00CF3050"/>
    <w:rsid w:val="00CF31E7"/>
    <w:rsid w:val="00D0413C"/>
    <w:rsid w:val="00D101AF"/>
    <w:rsid w:val="00D10F0E"/>
    <w:rsid w:val="00D13EA2"/>
    <w:rsid w:val="00D16F86"/>
    <w:rsid w:val="00D1774B"/>
    <w:rsid w:val="00D214A2"/>
    <w:rsid w:val="00D23DDB"/>
    <w:rsid w:val="00D25B49"/>
    <w:rsid w:val="00D305CB"/>
    <w:rsid w:val="00D305D4"/>
    <w:rsid w:val="00D35494"/>
    <w:rsid w:val="00D35AD8"/>
    <w:rsid w:val="00D42D21"/>
    <w:rsid w:val="00D44472"/>
    <w:rsid w:val="00D44801"/>
    <w:rsid w:val="00D451C5"/>
    <w:rsid w:val="00D45BA1"/>
    <w:rsid w:val="00D50AA0"/>
    <w:rsid w:val="00D51A44"/>
    <w:rsid w:val="00D53459"/>
    <w:rsid w:val="00D54625"/>
    <w:rsid w:val="00D578F9"/>
    <w:rsid w:val="00D6252C"/>
    <w:rsid w:val="00D63DB5"/>
    <w:rsid w:val="00D65E0A"/>
    <w:rsid w:val="00D722AB"/>
    <w:rsid w:val="00D7318F"/>
    <w:rsid w:val="00D76B91"/>
    <w:rsid w:val="00D80673"/>
    <w:rsid w:val="00D82CE0"/>
    <w:rsid w:val="00D87BFF"/>
    <w:rsid w:val="00D91A15"/>
    <w:rsid w:val="00D947E9"/>
    <w:rsid w:val="00D96836"/>
    <w:rsid w:val="00D96CCE"/>
    <w:rsid w:val="00DA293D"/>
    <w:rsid w:val="00DA3479"/>
    <w:rsid w:val="00DA3E4C"/>
    <w:rsid w:val="00DA44EB"/>
    <w:rsid w:val="00DA4DE3"/>
    <w:rsid w:val="00DA695E"/>
    <w:rsid w:val="00DB685A"/>
    <w:rsid w:val="00DC153A"/>
    <w:rsid w:val="00DC378C"/>
    <w:rsid w:val="00DC41A0"/>
    <w:rsid w:val="00DC4AFE"/>
    <w:rsid w:val="00DC4D4D"/>
    <w:rsid w:val="00DD2BEF"/>
    <w:rsid w:val="00DD3FDD"/>
    <w:rsid w:val="00DD4FE3"/>
    <w:rsid w:val="00DE05D8"/>
    <w:rsid w:val="00DE07E9"/>
    <w:rsid w:val="00DE4727"/>
    <w:rsid w:val="00DE6B8A"/>
    <w:rsid w:val="00DF7DC6"/>
    <w:rsid w:val="00E00CA3"/>
    <w:rsid w:val="00E0233F"/>
    <w:rsid w:val="00E02A8D"/>
    <w:rsid w:val="00E12FF6"/>
    <w:rsid w:val="00E146B1"/>
    <w:rsid w:val="00E1502C"/>
    <w:rsid w:val="00E1790E"/>
    <w:rsid w:val="00E21CE7"/>
    <w:rsid w:val="00E238DF"/>
    <w:rsid w:val="00E24E1E"/>
    <w:rsid w:val="00E31BE9"/>
    <w:rsid w:val="00E3410C"/>
    <w:rsid w:val="00E3541C"/>
    <w:rsid w:val="00E37F22"/>
    <w:rsid w:val="00E40928"/>
    <w:rsid w:val="00E43DC7"/>
    <w:rsid w:val="00E43DC9"/>
    <w:rsid w:val="00E452AD"/>
    <w:rsid w:val="00E5159C"/>
    <w:rsid w:val="00E51A26"/>
    <w:rsid w:val="00E51EA1"/>
    <w:rsid w:val="00E54995"/>
    <w:rsid w:val="00E550C1"/>
    <w:rsid w:val="00E55875"/>
    <w:rsid w:val="00E56481"/>
    <w:rsid w:val="00E57CD0"/>
    <w:rsid w:val="00E645B7"/>
    <w:rsid w:val="00E65CAF"/>
    <w:rsid w:val="00E671EF"/>
    <w:rsid w:val="00E7061A"/>
    <w:rsid w:val="00E72757"/>
    <w:rsid w:val="00E72D19"/>
    <w:rsid w:val="00E75913"/>
    <w:rsid w:val="00E75E5E"/>
    <w:rsid w:val="00E802F6"/>
    <w:rsid w:val="00E80D52"/>
    <w:rsid w:val="00E83C51"/>
    <w:rsid w:val="00E86FE4"/>
    <w:rsid w:val="00E8775B"/>
    <w:rsid w:val="00E91791"/>
    <w:rsid w:val="00E93BDD"/>
    <w:rsid w:val="00E95ABE"/>
    <w:rsid w:val="00EA083D"/>
    <w:rsid w:val="00EA6B2B"/>
    <w:rsid w:val="00EA7AD6"/>
    <w:rsid w:val="00EB37DE"/>
    <w:rsid w:val="00EB4702"/>
    <w:rsid w:val="00EB4831"/>
    <w:rsid w:val="00EB6112"/>
    <w:rsid w:val="00EC01E6"/>
    <w:rsid w:val="00EC0DA6"/>
    <w:rsid w:val="00EC2A08"/>
    <w:rsid w:val="00EC42C3"/>
    <w:rsid w:val="00EC5297"/>
    <w:rsid w:val="00EC6A73"/>
    <w:rsid w:val="00ED0610"/>
    <w:rsid w:val="00ED407F"/>
    <w:rsid w:val="00ED6B69"/>
    <w:rsid w:val="00ED7E52"/>
    <w:rsid w:val="00EE52DB"/>
    <w:rsid w:val="00EE692B"/>
    <w:rsid w:val="00EE7CC5"/>
    <w:rsid w:val="00EF0366"/>
    <w:rsid w:val="00EF4988"/>
    <w:rsid w:val="00EF57EF"/>
    <w:rsid w:val="00EF7807"/>
    <w:rsid w:val="00F0131D"/>
    <w:rsid w:val="00F01F3D"/>
    <w:rsid w:val="00F03CBC"/>
    <w:rsid w:val="00F03E60"/>
    <w:rsid w:val="00F043FC"/>
    <w:rsid w:val="00F07549"/>
    <w:rsid w:val="00F10FF6"/>
    <w:rsid w:val="00F1145E"/>
    <w:rsid w:val="00F1227B"/>
    <w:rsid w:val="00F13384"/>
    <w:rsid w:val="00F1404D"/>
    <w:rsid w:val="00F1783A"/>
    <w:rsid w:val="00F21BCE"/>
    <w:rsid w:val="00F34BE5"/>
    <w:rsid w:val="00F36C04"/>
    <w:rsid w:val="00F40681"/>
    <w:rsid w:val="00F43D6D"/>
    <w:rsid w:val="00F46ADC"/>
    <w:rsid w:val="00F46AED"/>
    <w:rsid w:val="00F51481"/>
    <w:rsid w:val="00F550C4"/>
    <w:rsid w:val="00F55D87"/>
    <w:rsid w:val="00F6048F"/>
    <w:rsid w:val="00F60FA6"/>
    <w:rsid w:val="00F61D44"/>
    <w:rsid w:val="00F628B5"/>
    <w:rsid w:val="00F639B1"/>
    <w:rsid w:val="00F70982"/>
    <w:rsid w:val="00F7205B"/>
    <w:rsid w:val="00F75574"/>
    <w:rsid w:val="00F75DA2"/>
    <w:rsid w:val="00F7782E"/>
    <w:rsid w:val="00F80107"/>
    <w:rsid w:val="00F809C5"/>
    <w:rsid w:val="00F879DD"/>
    <w:rsid w:val="00F87ADB"/>
    <w:rsid w:val="00F918C2"/>
    <w:rsid w:val="00F94F48"/>
    <w:rsid w:val="00F97101"/>
    <w:rsid w:val="00F97775"/>
    <w:rsid w:val="00FA15F2"/>
    <w:rsid w:val="00FA1D9E"/>
    <w:rsid w:val="00FA50ED"/>
    <w:rsid w:val="00FA5A4C"/>
    <w:rsid w:val="00FB29B9"/>
    <w:rsid w:val="00FC23F5"/>
    <w:rsid w:val="00FC33AF"/>
    <w:rsid w:val="00FC347D"/>
    <w:rsid w:val="00FC4DBF"/>
    <w:rsid w:val="00FC6D69"/>
    <w:rsid w:val="00FD0D4F"/>
    <w:rsid w:val="00FD1B36"/>
    <w:rsid w:val="00FD4DAA"/>
    <w:rsid w:val="00FD67D5"/>
    <w:rsid w:val="00FD7254"/>
    <w:rsid w:val="00FE24F1"/>
    <w:rsid w:val="00FE29B4"/>
    <w:rsid w:val="00FE5CD1"/>
    <w:rsid w:val="00FE6033"/>
    <w:rsid w:val="00FF16CB"/>
    <w:rsid w:val="00FF2568"/>
    <w:rsid w:val="00FF43F1"/>
    <w:rsid w:val="00FF6425"/>
    <w:rsid w:val="00FF6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E854F6"/>
  <w15:docId w15:val="{28347103-E10C-4954-8A75-B73D51F0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644"/>
    <w:rPr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0E796D"/>
    <w:pPr>
      <w:keepNext/>
      <w:outlineLvl w:val="0"/>
    </w:pPr>
    <w:rPr>
      <w:b/>
      <w:bCs/>
      <w:sz w:val="16"/>
      <w:szCs w:val="16"/>
    </w:rPr>
  </w:style>
  <w:style w:type="paragraph" w:styleId="2">
    <w:name w:val="heading 2"/>
    <w:basedOn w:val="a"/>
    <w:next w:val="a"/>
    <w:link w:val="2Char"/>
    <w:uiPriority w:val="99"/>
    <w:qFormat/>
    <w:rsid w:val="000E796D"/>
    <w:pPr>
      <w:keepNext/>
      <w:jc w:val="center"/>
      <w:outlineLvl w:val="1"/>
    </w:pPr>
    <w:rPr>
      <w:b/>
      <w:bCs/>
      <w:sz w:val="15"/>
      <w:szCs w:val="15"/>
    </w:rPr>
  </w:style>
  <w:style w:type="paragraph" w:styleId="3">
    <w:name w:val="heading 3"/>
    <w:basedOn w:val="a"/>
    <w:next w:val="a"/>
    <w:link w:val="3Char"/>
    <w:uiPriority w:val="99"/>
    <w:qFormat/>
    <w:rsid w:val="000E796D"/>
    <w:pPr>
      <w:keepNext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Char"/>
    <w:uiPriority w:val="99"/>
    <w:qFormat/>
    <w:rsid w:val="000E796D"/>
    <w:pPr>
      <w:keepNext/>
      <w:ind w:right="-377"/>
      <w:jc w:val="center"/>
      <w:outlineLvl w:val="3"/>
    </w:pPr>
    <w:rPr>
      <w:b/>
      <w:bCs/>
      <w:i/>
      <w:iCs/>
      <w:sz w:val="12"/>
      <w:szCs w:val="12"/>
    </w:rPr>
  </w:style>
  <w:style w:type="paragraph" w:styleId="5">
    <w:name w:val="heading 5"/>
    <w:basedOn w:val="a"/>
    <w:next w:val="a"/>
    <w:link w:val="5Char"/>
    <w:uiPriority w:val="99"/>
    <w:qFormat/>
    <w:rsid w:val="000E796D"/>
    <w:pPr>
      <w:keepNext/>
      <w:jc w:val="center"/>
      <w:outlineLvl w:val="4"/>
    </w:pPr>
    <w:rPr>
      <w:b/>
      <w:bCs/>
      <w:sz w:val="12"/>
      <w:szCs w:val="12"/>
    </w:rPr>
  </w:style>
  <w:style w:type="paragraph" w:styleId="6">
    <w:name w:val="heading 6"/>
    <w:basedOn w:val="a"/>
    <w:next w:val="a"/>
    <w:link w:val="6Char"/>
    <w:uiPriority w:val="99"/>
    <w:qFormat/>
    <w:rsid w:val="000E796D"/>
    <w:pPr>
      <w:keepNext/>
      <w:jc w:val="both"/>
      <w:outlineLvl w:val="5"/>
    </w:pPr>
    <w:rPr>
      <w:b/>
      <w:bCs/>
      <w:sz w:val="12"/>
      <w:szCs w:val="12"/>
    </w:rPr>
  </w:style>
  <w:style w:type="paragraph" w:styleId="7">
    <w:name w:val="heading 7"/>
    <w:basedOn w:val="a"/>
    <w:next w:val="a"/>
    <w:link w:val="7Char"/>
    <w:uiPriority w:val="99"/>
    <w:qFormat/>
    <w:rsid w:val="000E796D"/>
    <w:pPr>
      <w:keepNext/>
      <w:jc w:val="both"/>
      <w:outlineLvl w:val="6"/>
    </w:pPr>
    <w:rPr>
      <w:b/>
      <w:bCs/>
      <w:spacing w:val="-10"/>
      <w:sz w:val="16"/>
      <w:szCs w:val="16"/>
    </w:rPr>
  </w:style>
  <w:style w:type="paragraph" w:styleId="8">
    <w:name w:val="heading 8"/>
    <w:basedOn w:val="a"/>
    <w:next w:val="a"/>
    <w:link w:val="8Char"/>
    <w:uiPriority w:val="99"/>
    <w:qFormat/>
    <w:rsid w:val="000E796D"/>
    <w:pPr>
      <w:keepNext/>
      <w:jc w:val="right"/>
      <w:outlineLvl w:val="7"/>
    </w:pPr>
    <w:rPr>
      <w:i/>
      <w:iCs/>
      <w:sz w:val="16"/>
      <w:szCs w:val="16"/>
    </w:rPr>
  </w:style>
  <w:style w:type="paragraph" w:styleId="9">
    <w:name w:val="heading 9"/>
    <w:basedOn w:val="a"/>
    <w:next w:val="a"/>
    <w:link w:val="9Char"/>
    <w:uiPriority w:val="99"/>
    <w:qFormat/>
    <w:rsid w:val="000E796D"/>
    <w:pPr>
      <w:keepNext/>
      <w:outlineLvl w:val="8"/>
    </w:pPr>
    <w:rPr>
      <w:b/>
      <w:bCs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C85A65"/>
    <w:rPr>
      <w:rFonts w:ascii="Cambria" w:hAnsi="Cambria" w:cs="Cambria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C85A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9"/>
    <w:semiHidden/>
    <w:locked/>
    <w:rsid w:val="00C85A65"/>
    <w:rPr>
      <w:rFonts w:ascii="Cambria" w:hAnsi="Cambria" w:cs="Cambria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9"/>
    <w:semiHidden/>
    <w:locked/>
    <w:rsid w:val="00C85A65"/>
    <w:rPr>
      <w:rFonts w:ascii="Calibri" w:hAnsi="Calibri" w:cs="Calibr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9"/>
    <w:semiHidden/>
    <w:locked/>
    <w:rsid w:val="00C85A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9"/>
    <w:semiHidden/>
    <w:locked/>
    <w:rsid w:val="00C85A65"/>
    <w:rPr>
      <w:rFonts w:ascii="Calibri" w:hAnsi="Calibri" w:cs="Calibri"/>
      <w:b/>
      <w:bCs/>
    </w:rPr>
  </w:style>
  <w:style w:type="character" w:customStyle="1" w:styleId="7Char">
    <w:name w:val="Επικεφαλίδα 7 Char"/>
    <w:basedOn w:val="a0"/>
    <w:link w:val="7"/>
    <w:uiPriority w:val="99"/>
    <w:semiHidden/>
    <w:locked/>
    <w:rsid w:val="00C85A65"/>
    <w:rPr>
      <w:rFonts w:ascii="Calibri" w:hAnsi="Calibri" w:cs="Calibr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9"/>
    <w:semiHidden/>
    <w:locked/>
    <w:rsid w:val="00C85A65"/>
    <w:rPr>
      <w:rFonts w:ascii="Calibri" w:hAnsi="Calibri" w:cs="Calibr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9"/>
    <w:semiHidden/>
    <w:locked/>
    <w:rsid w:val="00C85A65"/>
    <w:rPr>
      <w:rFonts w:ascii="Cambria" w:hAnsi="Cambria" w:cs="Cambria"/>
    </w:rPr>
  </w:style>
  <w:style w:type="paragraph" w:styleId="a3">
    <w:name w:val="Body Text"/>
    <w:basedOn w:val="a"/>
    <w:link w:val="Char"/>
    <w:uiPriority w:val="99"/>
    <w:rsid w:val="000E796D"/>
    <w:pPr>
      <w:jc w:val="both"/>
    </w:pPr>
    <w:rPr>
      <w:b/>
      <w:bCs/>
      <w:spacing w:val="-6"/>
      <w:sz w:val="16"/>
      <w:szCs w:val="16"/>
    </w:rPr>
  </w:style>
  <w:style w:type="character" w:customStyle="1" w:styleId="Char">
    <w:name w:val="Σώμα κειμένου Char"/>
    <w:basedOn w:val="a0"/>
    <w:link w:val="a3"/>
    <w:uiPriority w:val="99"/>
    <w:semiHidden/>
    <w:locked/>
    <w:rsid w:val="00C85A65"/>
    <w:rPr>
      <w:rFonts w:cs="Times New Roman"/>
      <w:sz w:val="20"/>
      <w:szCs w:val="20"/>
    </w:rPr>
  </w:style>
  <w:style w:type="paragraph" w:styleId="a4">
    <w:name w:val="Title"/>
    <w:basedOn w:val="a"/>
    <w:link w:val="Char0"/>
    <w:uiPriority w:val="99"/>
    <w:qFormat/>
    <w:rsid w:val="000E796D"/>
    <w:pPr>
      <w:jc w:val="center"/>
    </w:pPr>
    <w:rPr>
      <w:b/>
      <w:bCs/>
      <w:sz w:val="24"/>
      <w:szCs w:val="24"/>
    </w:rPr>
  </w:style>
  <w:style w:type="character" w:customStyle="1" w:styleId="Char0">
    <w:name w:val="Τίτλος Char"/>
    <w:basedOn w:val="a0"/>
    <w:link w:val="a4"/>
    <w:uiPriority w:val="99"/>
    <w:locked/>
    <w:rsid w:val="00C85A65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ody Text Indent"/>
    <w:basedOn w:val="a"/>
    <w:link w:val="Char1"/>
    <w:uiPriority w:val="99"/>
    <w:rsid w:val="000E796D"/>
    <w:pPr>
      <w:jc w:val="center"/>
    </w:pPr>
    <w:rPr>
      <w:b/>
      <w:bCs/>
      <w:sz w:val="12"/>
      <w:szCs w:val="12"/>
    </w:rPr>
  </w:style>
  <w:style w:type="character" w:customStyle="1" w:styleId="Char1">
    <w:name w:val="Σώμα κείμενου με εσοχή Char"/>
    <w:basedOn w:val="a0"/>
    <w:link w:val="a5"/>
    <w:uiPriority w:val="99"/>
    <w:semiHidden/>
    <w:locked/>
    <w:rsid w:val="00C85A65"/>
    <w:rPr>
      <w:rFonts w:cs="Times New Roman"/>
      <w:sz w:val="20"/>
      <w:szCs w:val="20"/>
    </w:rPr>
  </w:style>
  <w:style w:type="paragraph" w:styleId="30">
    <w:name w:val="Body Text 3"/>
    <w:basedOn w:val="a"/>
    <w:link w:val="3Char0"/>
    <w:uiPriority w:val="99"/>
    <w:rsid w:val="000E796D"/>
    <w:rPr>
      <w:b/>
      <w:bCs/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locked/>
    <w:rsid w:val="00C85A65"/>
    <w:rPr>
      <w:rFonts w:cs="Times New Roman"/>
      <w:sz w:val="16"/>
      <w:szCs w:val="16"/>
    </w:rPr>
  </w:style>
  <w:style w:type="paragraph" w:styleId="a6">
    <w:name w:val="Subtitle"/>
    <w:basedOn w:val="a"/>
    <w:link w:val="Char2"/>
    <w:uiPriority w:val="99"/>
    <w:qFormat/>
    <w:rsid w:val="000E796D"/>
    <w:rPr>
      <w:b/>
      <w:bCs/>
    </w:rPr>
  </w:style>
  <w:style w:type="character" w:customStyle="1" w:styleId="Char2">
    <w:name w:val="Υπότιτλος Char"/>
    <w:basedOn w:val="a0"/>
    <w:link w:val="a6"/>
    <w:uiPriority w:val="99"/>
    <w:locked/>
    <w:rsid w:val="00C85A65"/>
    <w:rPr>
      <w:rFonts w:ascii="Cambria" w:hAnsi="Cambria" w:cs="Cambria"/>
      <w:sz w:val="24"/>
      <w:szCs w:val="24"/>
    </w:rPr>
  </w:style>
  <w:style w:type="paragraph" w:styleId="a7">
    <w:name w:val="header"/>
    <w:basedOn w:val="a"/>
    <w:link w:val="Char3"/>
    <w:uiPriority w:val="99"/>
    <w:rsid w:val="000E796D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7"/>
    <w:uiPriority w:val="99"/>
    <w:locked/>
    <w:rsid w:val="00C85A65"/>
    <w:rPr>
      <w:rFonts w:cs="Times New Roman"/>
      <w:sz w:val="20"/>
      <w:szCs w:val="20"/>
    </w:rPr>
  </w:style>
  <w:style w:type="paragraph" w:styleId="a8">
    <w:name w:val="footer"/>
    <w:basedOn w:val="a"/>
    <w:link w:val="Char4"/>
    <w:uiPriority w:val="99"/>
    <w:rsid w:val="000E796D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8"/>
    <w:uiPriority w:val="99"/>
    <w:semiHidden/>
    <w:locked/>
    <w:rsid w:val="00C85A65"/>
    <w:rPr>
      <w:rFonts w:cs="Times New Roman"/>
      <w:sz w:val="20"/>
      <w:szCs w:val="20"/>
    </w:rPr>
  </w:style>
  <w:style w:type="paragraph" w:styleId="20">
    <w:name w:val="Body Text 2"/>
    <w:basedOn w:val="a"/>
    <w:link w:val="2Char0"/>
    <w:uiPriority w:val="99"/>
    <w:rsid w:val="000E796D"/>
    <w:rPr>
      <w:b/>
      <w:bCs/>
      <w:sz w:val="14"/>
      <w:szCs w:val="14"/>
    </w:rPr>
  </w:style>
  <w:style w:type="character" w:customStyle="1" w:styleId="2Char0">
    <w:name w:val="Σώμα κείμενου 2 Char"/>
    <w:basedOn w:val="a0"/>
    <w:link w:val="20"/>
    <w:uiPriority w:val="99"/>
    <w:locked/>
    <w:rsid w:val="00C85A65"/>
    <w:rPr>
      <w:rFonts w:cs="Times New Roman"/>
      <w:sz w:val="20"/>
      <w:szCs w:val="20"/>
    </w:rPr>
  </w:style>
  <w:style w:type="paragraph" w:styleId="a9">
    <w:name w:val="caption"/>
    <w:basedOn w:val="a"/>
    <w:next w:val="a"/>
    <w:uiPriority w:val="99"/>
    <w:qFormat/>
    <w:rsid w:val="000E796D"/>
    <w:rPr>
      <w:b/>
      <w:bCs/>
    </w:rPr>
  </w:style>
  <w:style w:type="paragraph" w:styleId="aa">
    <w:name w:val="Balloon Text"/>
    <w:basedOn w:val="a"/>
    <w:link w:val="Char5"/>
    <w:uiPriority w:val="99"/>
    <w:semiHidden/>
    <w:rsid w:val="000E796D"/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0"/>
    <w:link w:val="aa"/>
    <w:uiPriority w:val="99"/>
    <w:semiHidden/>
    <w:locked/>
    <w:rsid w:val="00C85A65"/>
    <w:rPr>
      <w:rFonts w:cs="Times New Roman"/>
      <w:sz w:val="2"/>
      <w:szCs w:val="2"/>
    </w:rPr>
  </w:style>
  <w:style w:type="paragraph" w:styleId="ab">
    <w:name w:val="Document Map"/>
    <w:basedOn w:val="a"/>
    <w:link w:val="Char6"/>
    <w:uiPriority w:val="99"/>
    <w:semiHidden/>
    <w:rsid w:val="000E796D"/>
    <w:pPr>
      <w:shd w:val="clear" w:color="auto" w:fill="000080"/>
    </w:pPr>
    <w:rPr>
      <w:rFonts w:ascii="Tahoma" w:hAnsi="Tahoma" w:cs="Tahoma"/>
    </w:rPr>
  </w:style>
  <w:style w:type="character" w:customStyle="1" w:styleId="Char6">
    <w:name w:val="Χάρτης εγγράφου Char"/>
    <w:basedOn w:val="a0"/>
    <w:link w:val="ab"/>
    <w:uiPriority w:val="99"/>
    <w:semiHidden/>
    <w:locked/>
    <w:rsid w:val="00C85A65"/>
    <w:rPr>
      <w:rFonts w:cs="Times New Roman"/>
      <w:sz w:val="2"/>
      <w:szCs w:val="2"/>
    </w:rPr>
  </w:style>
  <w:style w:type="character" w:styleId="-">
    <w:name w:val="Hyperlink"/>
    <w:basedOn w:val="a0"/>
    <w:uiPriority w:val="99"/>
    <w:locked/>
    <w:rsid w:val="00D54625"/>
    <w:rPr>
      <w:rFonts w:cs="Times New Roman"/>
      <w:color w:val="0000FF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EA6B2B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locked/>
    <w:rsid w:val="00D35AD8"/>
    <w:rPr>
      <w:sz w:val="16"/>
      <w:szCs w:val="16"/>
    </w:rPr>
  </w:style>
  <w:style w:type="paragraph" w:styleId="ad">
    <w:name w:val="annotation text"/>
    <w:basedOn w:val="a"/>
    <w:link w:val="Char7"/>
    <w:uiPriority w:val="99"/>
    <w:semiHidden/>
    <w:unhideWhenUsed/>
    <w:locked/>
    <w:rsid w:val="00D35AD8"/>
  </w:style>
  <w:style w:type="character" w:customStyle="1" w:styleId="Char7">
    <w:name w:val="Κείμενο σχολίου Char"/>
    <w:basedOn w:val="a0"/>
    <w:link w:val="ad"/>
    <w:uiPriority w:val="99"/>
    <w:semiHidden/>
    <w:rsid w:val="00D35AD8"/>
    <w:rPr>
      <w:sz w:val="20"/>
      <w:szCs w:val="20"/>
    </w:rPr>
  </w:style>
  <w:style w:type="paragraph" w:styleId="ae">
    <w:name w:val="annotation subject"/>
    <w:basedOn w:val="ad"/>
    <w:next w:val="ad"/>
    <w:link w:val="Char8"/>
    <w:uiPriority w:val="99"/>
    <w:semiHidden/>
    <w:unhideWhenUsed/>
    <w:locked/>
    <w:rsid w:val="00D35AD8"/>
    <w:rPr>
      <w:b/>
      <w:bCs/>
    </w:rPr>
  </w:style>
  <w:style w:type="character" w:customStyle="1" w:styleId="Char8">
    <w:name w:val="Θέμα σχολίου Char"/>
    <w:basedOn w:val="Char7"/>
    <w:link w:val="ae"/>
    <w:uiPriority w:val="99"/>
    <w:semiHidden/>
    <w:rsid w:val="00D35A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ΤΕΧΝΟΛΟΓΙΚΟ ΕΚΠΑΙΔΕΥΤΙΚΟ ΙΔΡΥΜΑ ΚΑΒΑΛΑΣ</vt:lpstr>
    </vt:vector>
  </TitlesOfParts>
  <Company>tei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ΤΕΧΝΟΛΟΓΙΚΟ ΕΚΠΑΙΔΕΥΤΙΚΟ ΙΔΡΥΜΑ ΚΑΒΑΛΑΣ</dc:title>
  <dc:subject/>
  <dc:creator>sv</dc:creator>
  <cp:keywords/>
  <dc:description/>
  <cp:lastModifiedBy>FLOROU GIANNOULA</cp:lastModifiedBy>
  <cp:revision>10</cp:revision>
  <cp:lastPrinted>2025-09-08T09:38:00Z</cp:lastPrinted>
  <dcterms:created xsi:type="dcterms:W3CDTF">2025-09-03T17:48:00Z</dcterms:created>
  <dcterms:modified xsi:type="dcterms:W3CDTF">2025-09-08T11:18:00Z</dcterms:modified>
</cp:coreProperties>
</file>