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F9AE4" w14:textId="6B36E407" w:rsidR="00ED7C5C" w:rsidRDefault="00ED7C5C">
      <w:pPr>
        <w:spacing w:line="200" w:lineRule="exact"/>
      </w:pPr>
    </w:p>
    <w:tbl>
      <w:tblPr>
        <w:tblW w:w="120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2410"/>
        <w:gridCol w:w="4678"/>
      </w:tblGrid>
      <w:tr w:rsidR="006757B6" w:rsidRPr="00AA48B4" w14:paraId="35D3041B" w14:textId="77777777" w:rsidTr="00430241">
        <w:trPr>
          <w:trHeight w:val="2835"/>
          <w:jc w:val="center"/>
        </w:trPr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D730B" w14:textId="77777777" w:rsidR="006757B6" w:rsidRPr="00D11D92" w:rsidRDefault="006757B6" w:rsidP="0046007E">
            <w:pPr>
              <w:pStyle w:val="a5"/>
            </w:pPr>
            <w:r>
              <w:t>Ε</w:t>
            </w:r>
            <w:r w:rsidRPr="005409A7">
              <w:t>ΛΛΗΝΙΚΗ</w:t>
            </w:r>
            <w:r w:rsidRPr="00404827">
              <w:t xml:space="preserve"> </w:t>
            </w:r>
            <w:r w:rsidRPr="005409A7">
              <w:t>ΔΗΜΟΚΡΑΤΙΑ</w:t>
            </w:r>
          </w:p>
          <w:p w14:paraId="2AB321AC" w14:textId="77777777" w:rsidR="006757B6" w:rsidRPr="005409A7" w:rsidRDefault="006757B6" w:rsidP="0046007E">
            <w:pPr>
              <w:pStyle w:val="a5"/>
            </w:pPr>
            <w:r w:rsidRPr="005409A7">
              <w:t>ΔΗΜΟΚΡΙΤΕΙΟ ΠΑΝΕΠΙΣΤΗΜΙΟ</w:t>
            </w:r>
            <w:r w:rsidRPr="003968CD">
              <w:t xml:space="preserve"> </w:t>
            </w:r>
            <w:r w:rsidRPr="005409A7">
              <w:t>ΘΡΑΚΗΣ</w:t>
            </w:r>
          </w:p>
          <w:p w14:paraId="351F9190" w14:textId="77777777" w:rsidR="006757B6" w:rsidRDefault="006757B6" w:rsidP="0046007E">
            <w:pPr>
              <w:pStyle w:val="a5"/>
            </w:pPr>
            <w:r w:rsidRPr="005409A7">
              <w:t>ΣΧΟΛΗ  ΔΙΟΙΚΗΤΙΚΗΣ  ΕΠΙΣΤΗΜΗΣ     ΚΑΙ ΛΟΓΙΣΤΙΚΗΣ</w:t>
            </w:r>
          </w:p>
          <w:p w14:paraId="171FFF22" w14:textId="77777777" w:rsidR="006757B6" w:rsidRPr="005409A7" w:rsidRDefault="006757B6" w:rsidP="0046007E">
            <w:pPr>
              <w:pStyle w:val="a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513DC5" wp14:editId="76BBB71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4445</wp:posOffset>
                      </wp:positionV>
                      <wp:extent cx="2423160" cy="7620"/>
                      <wp:effectExtent l="0" t="0" r="15240" b="11430"/>
                      <wp:wrapNone/>
                      <wp:docPr id="7" name="Ευθεία γραμμή σύνδεσης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2316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1FD28" id="Ευθεία γραμμή σύνδεσης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.35pt" to="190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" strokecolor="#4579b8 [3044]">
                      <o:lock v:ext="edit" shapetype="f"/>
                    </v:line>
                  </w:pict>
                </mc:Fallback>
              </mc:AlternateContent>
            </w:r>
            <w:r>
              <w:t>ΤΜΗΜΑ ΛΟΓΙΣΤΙΚΗΣ ΚΑΙ ΧΡΗΜΑΤΟΟΙΚΟΝΟΜΙΚΗΣ</w:t>
            </w:r>
          </w:p>
          <w:p w14:paraId="418B6935" w14:textId="77777777" w:rsidR="006757B6" w:rsidRPr="005409A7" w:rsidRDefault="006757B6" w:rsidP="0046007E">
            <w:pPr>
              <w:pStyle w:val="a5"/>
            </w:pPr>
            <w:r w:rsidRPr="005409A7">
              <w:t>ΠΑΝΕΠΙΣΤΗΜΙΟΥΠΟΛΗ</w:t>
            </w:r>
            <w:r>
              <w:t xml:space="preserve"> ΚΑΒΑΛΑΣ</w:t>
            </w:r>
          </w:p>
          <w:p w14:paraId="1C4FF664" w14:textId="77777777" w:rsidR="006757B6" w:rsidRPr="003968CD" w:rsidRDefault="006757B6" w:rsidP="0046007E">
            <w:pPr>
              <w:pStyle w:val="a5"/>
            </w:pPr>
            <w:r w:rsidRPr="005409A7">
              <w:t>ΑΓΙΙΟΣ ΛΟΥΚΑΣ</w:t>
            </w:r>
            <w:r w:rsidRPr="003968CD">
              <w:t xml:space="preserve">, </w:t>
            </w:r>
            <w:r w:rsidRPr="005409A7">
              <w:t>65404  ΚΑΒΑΛΑ</w:t>
            </w:r>
          </w:p>
          <w:p w14:paraId="42AC0F87" w14:textId="77777777" w:rsidR="006757B6" w:rsidRPr="005A7645" w:rsidRDefault="006757B6" w:rsidP="0046007E">
            <w:pPr>
              <w:pStyle w:val="a5"/>
              <w:rPr>
                <w:lang w:val="en-US"/>
              </w:rPr>
            </w:pPr>
            <w:proofErr w:type="spellStart"/>
            <w:r w:rsidRPr="005409A7">
              <w:t>Τηλ</w:t>
            </w:r>
            <w:proofErr w:type="spellEnd"/>
            <w:r w:rsidRPr="005409A7">
              <w:t>. +302510 462</w:t>
            </w:r>
            <w:r>
              <w:t>187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C8688" w14:textId="0A1F45F6" w:rsidR="006757B6" w:rsidRPr="00AA48B4" w:rsidRDefault="00430241" w:rsidP="0046007E">
            <w:pPr>
              <w:suppressAutoHyphens/>
              <w:autoSpaceDN w:val="0"/>
              <w:ind w:left="-108"/>
              <w:jc w:val="center"/>
              <w:textAlignment w:val="baseline"/>
              <w:rPr>
                <w:rFonts w:ascii="Arial" w:hAnsi="Arial"/>
                <w:sz w:val="24"/>
                <w:szCs w:val="24"/>
                <w:lang w:eastAsia="el-GR"/>
              </w:rPr>
            </w:pPr>
            <w:r w:rsidRPr="00664836">
              <w:rPr>
                <w:rFonts w:ascii="Calibri" w:hAnsi="Calibri" w:cs="Calibri"/>
                <w:noProof/>
              </w:rPr>
              <w:drawing>
                <wp:inline distT="0" distB="0" distL="0" distR="0" wp14:anchorId="6CCBB7A5" wp14:editId="5E512781">
                  <wp:extent cx="838200" cy="1019175"/>
                  <wp:effectExtent l="0" t="0" r="0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1FD19" w14:textId="77777777" w:rsidR="006757B6" w:rsidRPr="00404827" w:rsidRDefault="006757B6" w:rsidP="0046007E">
            <w:pPr>
              <w:pStyle w:val="a5"/>
              <w:rPr>
                <w:lang w:val="en-US"/>
              </w:rPr>
            </w:pPr>
            <w:r w:rsidRPr="00404827">
              <w:rPr>
                <w:lang w:val="en-US"/>
              </w:rPr>
              <w:t>HELLENIC REPUBLIC</w:t>
            </w:r>
          </w:p>
          <w:p w14:paraId="62F7A549" w14:textId="77777777" w:rsidR="006757B6" w:rsidRPr="00404827" w:rsidRDefault="006757B6" w:rsidP="0046007E">
            <w:pPr>
              <w:pStyle w:val="a5"/>
              <w:rPr>
                <w:lang w:val="en-US"/>
              </w:rPr>
            </w:pPr>
            <w:r w:rsidRPr="00404827">
              <w:rPr>
                <w:lang w:val="en-US"/>
              </w:rPr>
              <w:t>DEMOCRITUS UNIVERSITY</w:t>
            </w:r>
            <w:r>
              <w:rPr>
                <w:lang w:val="en-US"/>
              </w:rPr>
              <w:t xml:space="preserve"> </w:t>
            </w:r>
            <w:r w:rsidRPr="00404827">
              <w:rPr>
                <w:lang w:val="en-US"/>
              </w:rPr>
              <w:t>OF THRACE</w:t>
            </w:r>
          </w:p>
          <w:p w14:paraId="518CCF70" w14:textId="77777777" w:rsidR="006757B6" w:rsidRDefault="006757B6" w:rsidP="0046007E">
            <w:pPr>
              <w:pStyle w:val="a5"/>
              <w:rPr>
                <w:lang w:val="en-US"/>
              </w:rPr>
            </w:pPr>
            <w:r w:rsidRPr="005409A7">
              <w:rPr>
                <w:lang w:val="en-US"/>
              </w:rPr>
              <w:t>SCHOOL OF MANAGEMENT SCIENCE AND ACCOUNTING</w:t>
            </w:r>
          </w:p>
          <w:p w14:paraId="21FEE770" w14:textId="77777777" w:rsidR="006757B6" w:rsidRPr="003968CD" w:rsidRDefault="006757B6" w:rsidP="0046007E">
            <w:pPr>
              <w:pStyle w:val="a5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67079B" wp14:editId="1A9BACC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3175</wp:posOffset>
                      </wp:positionV>
                      <wp:extent cx="2423160" cy="7620"/>
                      <wp:effectExtent l="0" t="0" r="15240" b="11430"/>
                      <wp:wrapNone/>
                      <wp:docPr id="6" name="Ευθεία γραμμή σύνδεσης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2316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C4D724" id="Ευθεία γραμμή σύνδεσης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.25pt" to="193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lang w:val="en-US"/>
              </w:rPr>
              <w:t>DEPARTMENT OF ACCOUNTING AND FINANCE</w:t>
            </w:r>
          </w:p>
          <w:p w14:paraId="4B016ECE" w14:textId="77777777" w:rsidR="006757B6" w:rsidRPr="00934C6E" w:rsidRDefault="006757B6" w:rsidP="0046007E">
            <w:pPr>
              <w:pStyle w:val="a5"/>
              <w:rPr>
                <w:lang w:val="en-US"/>
              </w:rPr>
            </w:pPr>
            <w:r w:rsidRPr="005409A7">
              <w:rPr>
                <w:lang w:val="en-US"/>
              </w:rPr>
              <w:t>UNIVERSITY CAMPUS</w:t>
            </w:r>
            <w:r w:rsidRPr="00934C6E">
              <w:rPr>
                <w:lang w:val="en-US"/>
              </w:rPr>
              <w:t xml:space="preserve"> </w:t>
            </w:r>
            <w:r>
              <w:rPr>
                <w:lang w:val="en-US"/>
              </w:rPr>
              <w:t>OF KAVALA</w:t>
            </w:r>
          </w:p>
          <w:p w14:paraId="1104BABE" w14:textId="77777777" w:rsidR="006757B6" w:rsidRPr="005409A7" w:rsidRDefault="006757B6" w:rsidP="0046007E">
            <w:pPr>
              <w:pStyle w:val="a5"/>
              <w:rPr>
                <w:lang w:val="en-US"/>
              </w:rPr>
            </w:pPr>
            <w:r w:rsidRPr="005409A7">
              <w:rPr>
                <w:lang w:val="en-US"/>
              </w:rPr>
              <w:t>AGIOS LOUKAS</w:t>
            </w:r>
            <w:r>
              <w:rPr>
                <w:lang w:val="en-US"/>
              </w:rPr>
              <w:t xml:space="preserve">, 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>GR</w:t>
            </w:r>
            <w:r w:rsidRPr="005409A7">
              <w:rPr>
                <w:lang w:val="en-US" w:eastAsia="el-GR"/>
              </w:rPr>
              <w:t xml:space="preserve"> 65404</w:t>
            </w:r>
            <w:r w:rsidRPr="005409A7">
              <w:rPr>
                <w:lang w:val="en-GB" w:eastAsia="el-GR"/>
              </w:rPr>
              <w:t xml:space="preserve">   </w:t>
            </w:r>
            <w:r w:rsidRPr="005409A7">
              <w:rPr>
                <w:lang w:val="en-US" w:eastAsia="el-GR"/>
              </w:rPr>
              <w:t>KAVALA</w:t>
            </w:r>
          </w:p>
          <w:p w14:paraId="7D7CBFB2" w14:textId="77777777" w:rsidR="006757B6" w:rsidRPr="005A7645" w:rsidRDefault="006757B6" w:rsidP="0046007E">
            <w:pPr>
              <w:pStyle w:val="a5"/>
              <w:rPr>
                <w:rFonts w:cs="Calibri"/>
                <w:lang w:val="en-US"/>
              </w:rPr>
            </w:pPr>
            <w:r w:rsidRPr="005409A7">
              <w:rPr>
                <w:lang w:eastAsia="el-GR"/>
              </w:rPr>
              <w:t>Τ</w:t>
            </w:r>
            <w:r w:rsidRPr="005409A7">
              <w:rPr>
                <w:lang w:val="en-US" w:eastAsia="el-GR"/>
              </w:rPr>
              <w:t>EL  . +</w:t>
            </w:r>
            <w:r w:rsidRPr="005409A7">
              <w:rPr>
                <w:rFonts w:cs="Calibri"/>
                <w:lang w:val="en-US"/>
              </w:rPr>
              <w:t>302510 462</w:t>
            </w:r>
            <w:r>
              <w:rPr>
                <w:rFonts w:cs="Calibri"/>
                <w:lang w:val="en-US"/>
              </w:rPr>
              <w:t>187</w:t>
            </w:r>
          </w:p>
        </w:tc>
      </w:tr>
    </w:tbl>
    <w:p w14:paraId="4723636F" w14:textId="4E51497F" w:rsidR="00543545" w:rsidRDefault="00543545">
      <w:pPr>
        <w:spacing w:line="200" w:lineRule="exact"/>
      </w:pPr>
    </w:p>
    <w:p w14:paraId="7AB90488" w14:textId="77777777" w:rsidR="00ED7C5C" w:rsidRPr="00D60864" w:rsidRDefault="00ED7C5C">
      <w:pPr>
        <w:spacing w:line="200" w:lineRule="exact"/>
        <w:rPr>
          <w:lang w:val="el-GR"/>
        </w:rPr>
      </w:pPr>
    </w:p>
    <w:p w14:paraId="51C07BBC" w14:textId="0A7290CF" w:rsidR="006757B6" w:rsidRDefault="00B0587B" w:rsidP="005E22AE">
      <w:pPr>
        <w:spacing w:line="360" w:lineRule="exact"/>
        <w:jc w:val="center"/>
        <w:rPr>
          <w:rFonts w:asciiTheme="minorHAnsi" w:eastAsia="Arial" w:hAnsiTheme="minorHAnsi" w:cstheme="minorHAnsi"/>
          <w:b/>
          <w:color w:val="323232"/>
          <w:spacing w:val="12"/>
          <w:position w:val="-1"/>
          <w:sz w:val="36"/>
          <w:szCs w:val="36"/>
          <w:u w:val="double"/>
          <w:lang w:val="el-GR"/>
        </w:rPr>
      </w:pPr>
      <w:r w:rsidRPr="005E22AE">
        <w:rPr>
          <w:rFonts w:asciiTheme="minorHAnsi" w:eastAsia="Arial" w:hAnsiTheme="minorHAnsi" w:cstheme="minorHAnsi"/>
          <w:b/>
          <w:color w:val="323232"/>
          <w:position w:val="-1"/>
          <w:sz w:val="36"/>
          <w:szCs w:val="36"/>
          <w:u w:val="double"/>
          <w:lang w:val="el-GR"/>
        </w:rPr>
        <w:t>ΟΡΚΩ</w:t>
      </w:r>
      <w:r w:rsidRPr="005E22AE">
        <w:rPr>
          <w:rFonts w:asciiTheme="minorHAnsi" w:eastAsia="Arial" w:hAnsiTheme="minorHAnsi" w:cstheme="minorHAnsi"/>
          <w:b/>
          <w:color w:val="323232"/>
          <w:spacing w:val="-2"/>
          <w:position w:val="-1"/>
          <w:sz w:val="36"/>
          <w:szCs w:val="36"/>
          <w:u w:val="double"/>
          <w:lang w:val="el-GR"/>
        </w:rPr>
        <w:t>Μ</w:t>
      </w:r>
      <w:r w:rsidRPr="005E22AE">
        <w:rPr>
          <w:rFonts w:asciiTheme="minorHAnsi" w:eastAsia="Arial" w:hAnsiTheme="minorHAnsi" w:cstheme="minorHAnsi"/>
          <w:b/>
          <w:color w:val="323232"/>
          <w:position w:val="-1"/>
          <w:sz w:val="36"/>
          <w:szCs w:val="36"/>
          <w:u w:val="double"/>
          <w:lang w:val="el-GR"/>
        </w:rPr>
        <w:t>ΟΣΙΑ</w:t>
      </w:r>
      <w:r w:rsidRPr="005E22AE">
        <w:rPr>
          <w:rFonts w:asciiTheme="minorHAnsi" w:eastAsia="Arial" w:hAnsiTheme="minorHAnsi" w:cstheme="minorHAnsi"/>
          <w:b/>
          <w:color w:val="323232"/>
          <w:spacing w:val="12"/>
          <w:position w:val="-1"/>
          <w:sz w:val="36"/>
          <w:szCs w:val="36"/>
          <w:u w:val="double"/>
          <w:lang w:val="el-GR"/>
        </w:rPr>
        <w:t xml:space="preserve"> </w:t>
      </w:r>
      <w:r w:rsidR="006757B6">
        <w:rPr>
          <w:rFonts w:asciiTheme="minorHAnsi" w:eastAsia="Arial" w:hAnsiTheme="minorHAnsi" w:cstheme="minorHAnsi"/>
          <w:b/>
          <w:color w:val="323232"/>
          <w:spacing w:val="12"/>
          <w:position w:val="-1"/>
          <w:sz w:val="36"/>
          <w:szCs w:val="36"/>
          <w:u w:val="double"/>
          <w:lang w:val="el-GR"/>
        </w:rPr>
        <w:t xml:space="preserve">ΑΠΟΦΟΙΤΩΝ </w:t>
      </w:r>
      <w:r w:rsidR="00EB4AE3">
        <w:rPr>
          <w:rFonts w:asciiTheme="minorHAnsi" w:eastAsia="Arial" w:hAnsiTheme="minorHAnsi" w:cstheme="minorHAnsi"/>
          <w:b/>
          <w:color w:val="323232"/>
          <w:spacing w:val="12"/>
          <w:position w:val="-1"/>
          <w:sz w:val="36"/>
          <w:szCs w:val="36"/>
          <w:u w:val="double"/>
          <w:lang w:val="el-GR"/>
        </w:rPr>
        <w:t xml:space="preserve">ΠΑΝΕΠΙΣΤΗΜΙΑΚΗΣ </w:t>
      </w:r>
      <w:bookmarkStart w:id="0" w:name="_GoBack"/>
      <w:bookmarkEnd w:id="0"/>
      <w:r w:rsidR="006757B6">
        <w:rPr>
          <w:rFonts w:asciiTheme="minorHAnsi" w:eastAsia="Arial" w:hAnsiTheme="minorHAnsi" w:cstheme="minorHAnsi"/>
          <w:b/>
          <w:color w:val="323232"/>
          <w:spacing w:val="12"/>
          <w:position w:val="-1"/>
          <w:sz w:val="36"/>
          <w:szCs w:val="36"/>
          <w:u w:val="double"/>
          <w:lang w:val="el-GR"/>
        </w:rPr>
        <w:t xml:space="preserve">ΕΚΠΑΙΔΕΥΣΗΣ </w:t>
      </w:r>
      <w:r w:rsidR="00D77580">
        <w:rPr>
          <w:rFonts w:asciiTheme="minorHAnsi" w:eastAsia="Arial" w:hAnsiTheme="minorHAnsi" w:cstheme="minorHAnsi"/>
          <w:b/>
          <w:color w:val="323232"/>
          <w:spacing w:val="12"/>
          <w:position w:val="-1"/>
          <w:sz w:val="36"/>
          <w:szCs w:val="36"/>
          <w:u w:val="double"/>
          <w:lang w:val="el-GR"/>
        </w:rPr>
        <w:t>(ΑΕΙ</w:t>
      </w:r>
      <w:r w:rsidR="006757B6">
        <w:rPr>
          <w:rFonts w:asciiTheme="minorHAnsi" w:eastAsia="Arial" w:hAnsiTheme="minorHAnsi" w:cstheme="minorHAnsi"/>
          <w:b/>
          <w:color w:val="323232"/>
          <w:spacing w:val="12"/>
          <w:position w:val="-1"/>
          <w:sz w:val="36"/>
          <w:szCs w:val="36"/>
          <w:u w:val="double"/>
          <w:lang w:val="el-GR"/>
        </w:rPr>
        <w:t>)</w:t>
      </w:r>
    </w:p>
    <w:p w14:paraId="162BDEE3" w14:textId="3696BC11" w:rsidR="00ED7C5C" w:rsidRDefault="00974C0F" w:rsidP="005E22AE">
      <w:pPr>
        <w:spacing w:line="360" w:lineRule="exact"/>
        <w:jc w:val="center"/>
        <w:rPr>
          <w:rFonts w:asciiTheme="minorHAnsi" w:eastAsia="Arial" w:hAnsiTheme="minorHAnsi" w:cstheme="minorHAnsi"/>
          <w:b/>
          <w:color w:val="323232"/>
          <w:position w:val="-1"/>
          <w:sz w:val="36"/>
          <w:szCs w:val="36"/>
          <w:u w:val="double"/>
          <w:lang w:val="el-GR"/>
        </w:rPr>
      </w:pPr>
      <w:r>
        <w:rPr>
          <w:rFonts w:asciiTheme="minorHAnsi" w:eastAsia="Arial" w:hAnsiTheme="minorHAnsi" w:cstheme="minorHAnsi"/>
          <w:b/>
          <w:color w:val="323232"/>
          <w:spacing w:val="-1"/>
          <w:position w:val="-1"/>
          <w:sz w:val="36"/>
          <w:szCs w:val="36"/>
          <w:u w:val="double"/>
          <w:lang w:val="el-GR"/>
        </w:rPr>
        <w:t>ΕΑΡΙΝΟΥ</w:t>
      </w:r>
      <w:r w:rsidR="00854829" w:rsidRPr="005E22AE">
        <w:rPr>
          <w:rFonts w:asciiTheme="minorHAnsi" w:eastAsia="Arial" w:hAnsiTheme="minorHAnsi" w:cstheme="minorHAnsi"/>
          <w:b/>
          <w:color w:val="323232"/>
          <w:spacing w:val="-1"/>
          <w:position w:val="-1"/>
          <w:sz w:val="36"/>
          <w:szCs w:val="36"/>
          <w:u w:val="double"/>
          <w:lang w:val="el-GR"/>
        </w:rPr>
        <w:t xml:space="preserve"> </w:t>
      </w:r>
      <w:r w:rsidR="00B0587B" w:rsidRPr="005E22AE">
        <w:rPr>
          <w:rFonts w:asciiTheme="minorHAnsi" w:eastAsia="Arial" w:hAnsiTheme="minorHAnsi" w:cstheme="minorHAnsi"/>
          <w:b/>
          <w:color w:val="323232"/>
          <w:position w:val="-1"/>
          <w:sz w:val="36"/>
          <w:szCs w:val="36"/>
          <w:u w:val="double"/>
          <w:lang w:val="el-GR"/>
        </w:rPr>
        <w:t>ΕΞΑ</w:t>
      </w:r>
      <w:r w:rsidR="00B0587B" w:rsidRPr="005E22AE">
        <w:rPr>
          <w:rFonts w:asciiTheme="minorHAnsi" w:eastAsia="Arial" w:hAnsiTheme="minorHAnsi" w:cstheme="minorHAnsi"/>
          <w:b/>
          <w:color w:val="323232"/>
          <w:spacing w:val="-2"/>
          <w:position w:val="-1"/>
          <w:sz w:val="36"/>
          <w:szCs w:val="36"/>
          <w:u w:val="double"/>
          <w:lang w:val="el-GR"/>
        </w:rPr>
        <w:t>Μ</w:t>
      </w:r>
      <w:r w:rsidR="00B0587B" w:rsidRPr="005E22AE">
        <w:rPr>
          <w:rFonts w:asciiTheme="minorHAnsi" w:eastAsia="Arial" w:hAnsiTheme="minorHAnsi" w:cstheme="minorHAnsi"/>
          <w:b/>
          <w:color w:val="323232"/>
          <w:position w:val="-1"/>
          <w:sz w:val="36"/>
          <w:szCs w:val="36"/>
          <w:u w:val="double"/>
          <w:lang w:val="el-GR"/>
        </w:rPr>
        <w:t xml:space="preserve">ΗΝΟΥ </w:t>
      </w:r>
      <w:r w:rsidR="00D60864" w:rsidRPr="005E22AE">
        <w:rPr>
          <w:rFonts w:asciiTheme="minorHAnsi" w:eastAsia="Arial" w:hAnsiTheme="minorHAnsi" w:cstheme="minorHAnsi"/>
          <w:b/>
          <w:color w:val="323232"/>
          <w:position w:val="-1"/>
          <w:sz w:val="36"/>
          <w:szCs w:val="36"/>
          <w:u w:val="double"/>
          <w:lang w:val="el-GR"/>
        </w:rPr>
        <w:t>202</w:t>
      </w:r>
      <w:r w:rsidR="006757B6">
        <w:rPr>
          <w:rFonts w:asciiTheme="minorHAnsi" w:eastAsia="Arial" w:hAnsiTheme="minorHAnsi" w:cstheme="minorHAnsi"/>
          <w:b/>
          <w:color w:val="323232"/>
          <w:position w:val="-1"/>
          <w:sz w:val="36"/>
          <w:szCs w:val="36"/>
          <w:u w:val="double"/>
          <w:lang w:val="el-GR"/>
        </w:rPr>
        <w:t>4</w:t>
      </w:r>
      <w:r w:rsidR="00854829" w:rsidRPr="005E22AE">
        <w:rPr>
          <w:rFonts w:asciiTheme="minorHAnsi" w:eastAsia="Arial" w:hAnsiTheme="minorHAnsi" w:cstheme="minorHAnsi"/>
          <w:b/>
          <w:color w:val="323232"/>
          <w:position w:val="-1"/>
          <w:sz w:val="36"/>
          <w:szCs w:val="36"/>
          <w:u w:val="double"/>
          <w:lang w:val="el-GR"/>
        </w:rPr>
        <w:t>-202</w:t>
      </w:r>
      <w:r w:rsidR="006757B6">
        <w:rPr>
          <w:rFonts w:asciiTheme="minorHAnsi" w:eastAsia="Arial" w:hAnsiTheme="minorHAnsi" w:cstheme="minorHAnsi"/>
          <w:b/>
          <w:color w:val="323232"/>
          <w:position w:val="-1"/>
          <w:sz w:val="36"/>
          <w:szCs w:val="36"/>
          <w:u w:val="double"/>
          <w:lang w:val="el-GR"/>
        </w:rPr>
        <w:t>5</w:t>
      </w:r>
    </w:p>
    <w:p w14:paraId="2DCAD92E" w14:textId="4B515564" w:rsidR="00ED7C5C" w:rsidRDefault="00ED7C5C" w:rsidP="005E22AE">
      <w:pPr>
        <w:spacing w:line="200" w:lineRule="exact"/>
        <w:rPr>
          <w:rFonts w:asciiTheme="minorHAnsi" w:hAnsiTheme="minorHAnsi" w:cstheme="minorHAnsi"/>
          <w:lang w:val="el-GR"/>
        </w:rPr>
      </w:pPr>
    </w:p>
    <w:p w14:paraId="0A45BDC4" w14:textId="77777777" w:rsidR="005E22AE" w:rsidRPr="00BD7D0F" w:rsidRDefault="005E22AE" w:rsidP="005E22AE">
      <w:pPr>
        <w:spacing w:line="200" w:lineRule="exact"/>
        <w:rPr>
          <w:rFonts w:asciiTheme="minorHAnsi" w:hAnsiTheme="minorHAnsi" w:cstheme="minorHAnsi"/>
          <w:lang w:val="el-GR"/>
        </w:rPr>
      </w:pPr>
    </w:p>
    <w:p w14:paraId="59FA726E" w14:textId="77777777" w:rsidR="00ED7C5C" w:rsidRPr="00BD7D0F" w:rsidRDefault="00ED7C5C" w:rsidP="00BD7D0F">
      <w:pPr>
        <w:spacing w:line="200" w:lineRule="exact"/>
        <w:jc w:val="center"/>
        <w:rPr>
          <w:rFonts w:asciiTheme="minorHAnsi" w:hAnsiTheme="minorHAnsi" w:cstheme="minorHAnsi"/>
          <w:lang w:val="el-GR"/>
        </w:rPr>
      </w:pPr>
    </w:p>
    <w:p w14:paraId="0F2A9B38" w14:textId="1748C531" w:rsidR="00854829" w:rsidRPr="00430241" w:rsidRDefault="00B0587B" w:rsidP="00854829">
      <w:pPr>
        <w:pStyle w:val="Web"/>
        <w:shd w:val="clear" w:color="auto" w:fill="FFFFFF"/>
        <w:spacing w:before="0" w:beforeAutospacing="0" w:after="0" w:afterAutospacing="0" w:line="480" w:lineRule="auto"/>
        <w:jc w:val="center"/>
        <w:rPr>
          <w:rFonts w:asciiTheme="minorHAnsi" w:eastAsia="Arial" w:hAnsiTheme="minorHAnsi" w:cstheme="minorHAnsi"/>
          <w:i/>
          <w:iCs/>
          <w:color w:val="323232"/>
          <w:sz w:val="26"/>
          <w:szCs w:val="26"/>
        </w:rPr>
      </w:pPr>
      <w:r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Σας</w:t>
      </w:r>
      <w:r w:rsidRPr="00430241">
        <w:rPr>
          <w:rFonts w:asciiTheme="minorHAnsi" w:eastAsia="Arial" w:hAnsiTheme="minorHAnsi" w:cstheme="minorHAnsi"/>
          <w:color w:val="323232"/>
          <w:spacing w:val="-5"/>
          <w:sz w:val="26"/>
          <w:szCs w:val="26"/>
        </w:rPr>
        <w:t xml:space="preserve"> </w:t>
      </w:r>
      <w:r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ενημερώνουμε</w:t>
      </w:r>
      <w:r w:rsidRPr="00430241">
        <w:rPr>
          <w:rFonts w:asciiTheme="minorHAnsi" w:eastAsia="Arial" w:hAnsiTheme="minorHAnsi" w:cstheme="minorHAnsi"/>
          <w:color w:val="323232"/>
          <w:spacing w:val="-17"/>
          <w:sz w:val="26"/>
          <w:szCs w:val="26"/>
        </w:rPr>
        <w:t xml:space="preserve"> </w:t>
      </w:r>
      <w:r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ότι</w:t>
      </w:r>
      <w:r w:rsidRPr="00430241">
        <w:rPr>
          <w:rFonts w:asciiTheme="minorHAnsi" w:eastAsia="Arial" w:hAnsiTheme="minorHAnsi" w:cstheme="minorHAnsi"/>
          <w:color w:val="323232"/>
          <w:spacing w:val="-2"/>
          <w:sz w:val="26"/>
          <w:szCs w:val="26"/>
        </w:rPr>
        <w:t xml:space="preserve"> </w:t>
      </w:r>
      <w:r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η</w:t>
      </w:r>
      <w:r w:rsidRPr="00430241">
        <w:rPr>
          <w:rFonts w:asciiTheme="minorHAnsi" w:eastAsia="Arial" w:hAnsiTheme="minorHAnsi" w:cstheme="minorHAnsi"/>
          <w:color w:val="323232"/>
          <w:spacing w:val="77"/>
          <w:sz w:val="26"/>
          <w:szCs w:val="26"/>
        </w:rPr>
        <w:t xml:space="preserve"> </w:t>
      </w:r>
      <w:r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ορκωμοσία</w:t>
      </w:r>
      <w:r w:rsidRPr="00430241">
        <w:rPr>
          <w:rFonts w:asciiTheme="minorHAnsi" w:eastAsia="Arial" w:hAnsiTheme="minorHAnsi" w:cstheme="minorHAnsi"/>
          <w:color w:val="323232"/>
          <w:spacing w:val="-13"/>
          <w:sz w:val="26"/>
          <w:szCs w:val="26"/>
        </w:rPr>
        <w:t xml:space="preserve"> </w:t>
      </w:r>
      <w:r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του</w:t>
      </w:r>
      <w:r w:rsidRPr="00430241">
        <w:rPr>
          <w:rFonts w:asciiTheme="minorHAnsi" w:eastAsia="Arial" w:hAnsiTheme="minorHAnsi" w:cstheme="minorHAnsi"/>
          <w:color w:val="323232"/>
          <w:spacing w:val="-4"/>
          <w:sz w:val="26"/>
          <w:szCs w:val="26"/>
        </w:rPr>
        <w:t xml:space="preserve"> </w:t>
      </w:r>
      <w:r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Τμ</w:t>
      </w:r>
      <w:r w:rsidRPr="00430241">
        <w:rPr>
          <w:rFonts w:asciiTheme="minorHAnsi" w:eastAsia="Arial" w:hAnsiTheme="minorHAnsi" w:cstheme="minorHAnsi"/>
          <w:color w:val="323232"/>
          <w:spacing w:val="2"/>
          <w:sz w:val="26"/>
          <w:szCs w:val="26"/>
        </w:rPr>
        <w:t>ή</w:t>
      </w:r>
      <w:r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ματος</w:t>
      </w:r>
      <w:r w:rsidRPr="00430241">
        <w:rPr>
          <w:rFonts w:asciiTheme="minorHAnsi" w:eastAsia="Arial" w:hAnsiTheme="minorHAnsi" w:cstheme="minorHAnsi"/>
          <w:color w:val="323232"/>
          <w:spacing w:val="-12"/>
          <w:sz w:val="26"/>
          <w:szCs w:val="26"/>
        </w:rPr>
        <w:t xml:space="preserve"> </w:t>
      </w:r>
      <w:r w:rsidR="00D60864"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Λογιστικής και Χρηματοοικονομικής της ΣΔ</w:t>
      </w:r>
      <w:r w:rsidR="006757B6"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ΕΛ</w:t>
      </w:r>
      <w:r w:rsidR="00D60864"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-Πανεπιστημιούπολη Καβάλας</w:t>
      </w:r>
      <w:r w:rsidR="00854829"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 xml:space="preserve"> για το </w:t>
      </w:r>
      <w:r w:rsidR="00974C0F"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εαρινό</w:t>
      </w:r>
      <w:r w:rsidR="00854829"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 xml:space="preserve"> εξάμηνο του ακαδημαϊκού έτους 202</w:t>
      </w:r>
      <w:r w:rsidR="006757B6"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4</w:t>
      </w:r>
      <w:r w:rsidR="00854829"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-202</w:t>
      </w:r>
      <w:r w:rsidR="006757B6"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5</w:t>
      </w:r>
      <w:r w:rsidR="00854829"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,</w:t>
      </w:r>
      <w:r w:rsidRPr="00430241">
        <w:rPr>
          <w:rFonts w:asciiTheme="minorHAnsi" w:eastAsia="Arial" w:hAnsiTheme="minorHAnsi" w:cstheme="minorHAnsi"/>
          <w:color w:val="323232"/>
          <w:spacing w:val="-12"/>
          <w:sz w:val="26"/>
          <w:szCs w:val="26"/>
        </w:rPr>
        <w:t xml:space="preserve"> </w:t>
      </w:r>
      <w:r w:rsidR="00854829" w:rsidRPr="00430241">
        <w:rPr>
          <w:rFonts w:asciiTheme="minorHAnsi" w:eastAsia="Arial" w:hAnsiTheme="minorHAnsi" w:cstheme="minorHAnsi"/>
          <w:color w:val="323232"/>
          <w:spacing w:val="-12"/>
          <w:sz w:val="26"/>
          <w:szCs w:val="26"/>
        </w:rPr>
        <w:t xml:space="preserve">που αφορά </w:t>
      </w:r>
      <w:r w:rsidR="00974C0F" w:rsidRPr="00430241">
        <w:rPr>
          <w:rFonts w:asciiTheme="minorHAnsi" w:eastAsia="Arial" w:hAnsiTheme="minorHAnsi" w:cstheme="minorHAnsi"/>
          <w:b/>
          <w:color w:val="323232"/>
          <w:spacing w:val="-12"/>
          <w:sz w:val="26"/>
          <w:szCs w:val="26"/>
          <w:u w:val="single"/>
        </w:rPr>
        <w:t>ΜΟΝΟ</w:t>
      </w:r>
      <w:r w:rsidR="00974C0F" w:rsidRPr="00430241">
        <w:rPr>
          <w:rFonts w:asciiTheme="minorHAnsi" w:eastAsia="Arial" w:hAnsiTheme="minorHAnsi" w:cstheme="minorHAnsi"/>
          <w:color w:val="323232"/>
          <w:spacing w:val="-12"/>
          <w:sz w:val="26"/>
          <w:szCs w:val="26"/>
        </w:rPr>
        <w:t xml:space="preserve"> </w:t>
      </w:r>
      <w:r w:rsidR="00854829"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 xml:space="preserve">τους </w:t>
      </w:r>
      <w:r w:rsidR="006757B6"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 xml:space="preserve">αποφοίτους </w:t>
      </w:r>
      <w:r w:rsidR="00D77580">
        <w:rPr>
          <w:rFonts w:asciiTheme="minorHAnsi" w:eastAsia="Arial" w:hAnsiTheme="minorHAnsi" w:cstheme="minorHAnsi"/>
          <w:color w:val="323232"/>
          <w:sz w:val="26"/>
          <w:szCs w:val="26"/>
        </w:rPr>
        <w:t>Πανεπιστημιακής</w:t>
      </w:r>
      <w:r w:rsidR="006757B6"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 xml:space="preserve"> Εκπαίδευσης (</w:t>
      </w:r>
      <w:r w:rsidR="00D77580">
        <w:rPr>
          <w:rFonts w:asciiTheme="minorHAnsi" w:eastAsia="Arial" w:hAnsiTheme="minorHAnsi" w:cstheme="minorHAnsi"/>
          <w:color w:val="323232"/>
          <w:sz w:val="26"/>
          <w:szCs w:val="26"/>
        </w:rPr>
        <w:t>Π</w:t>
      </w:r>
      <w:r w:rsidR="006757B6"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Ε)</w:t>
      </w:r>
      <w:r w:rsidR="00854829"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 xml:space="preserve"> που έχουν ολοκληρώσει τις σπουδές τους κι έχουν καταθέσει αίτηση </w:t>
      </w:r>
      <w:r w:rsidR="006757B6"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 xml:space="preserve">για Βεβαίωση Περάτωσης </w:t>
      </w:r>
      <w:r w:rsidR="00854829" w:rsidRPr="00430241">
        <w:rPr>
          <w:rFonts w:asciiTheme="minorHAnsi" w:eastAsia="Arial" w:hAnsiTheme="minorHAnsi" w:cstheme="minorHAnsi"/>
          <w:i/>
          <w:iCs/>
          <w:color w:val="323232"/>
          <w:sz w:val="26"/>
          <w:szCs w:val="26"/>
        </w:rPr>
        <w:t xml:space="preserve">έως </w:t>
      </w:r>
      <w:r w:rsidR="00854829" w:rsidRPr="00430241">
        <w:rPr>
          <w:rFonts w:asciiTheme="minorHAnsi" w:eastAsia="Arial" w:hAnsiTheme="minorHAnsi" w:cstheme="minorHAnsi"/>
          <w:i/>
          <w:iCs/>
          <w:color w:val="323232"/>
          <w:sz w:val="26"/>
          <w:szCs w:val="26"/>
          <w:u w:val="double"/>
        </w:rPr>
        <w:t xml:space="preserve">και την </w:t>
      </w:r>
      <w:r w:rsidR="00BE6839">
        <w:rPr>
          <w:rFonts w:asciiTheme="minorHAnsi" w:eastAsia="Arial" w:hAnsiTheme="minorHAnsi" w:cstheme="minorHAnsi"/>
          <w:i/>
          <w:iCs/>
          <w:color w:val="323232"/>
          <w:sz w:val="26"/>
          <w:szCs w:val="26"/>
          <w:u w:val="double"/>
        </w:rPr>
        <w:t>Τετάρτη</w:t>
      </w:r>
      <w:r w:rsidR="00854829" w:rsidRPr="00430241">
        <w:rPr>
          <w:rFonts w:asciiTheme="minorHAnsi" w:eastAsia="Arial" w:hAnsiTheme="minorHAnsi" w:cstheme="minorHAnsi"/>
          <w:i/>
          <w:iCs/>
          <w:color w:val="323232"/>
          <w:sz w:val="26"/>
          <w:szCs w:val="26"/>
          <w:u w:val="double"/>
        </w:rPr>
        <w:t xml:space="preserve"> </w:t>
      </w:r>
      <w:r w:rsidR="00BE6839">
        <w:rPr>
          <w:rFonts w:asciiTheme="minorHAnsi" w:eastAsia="Arial" w:hAnsiTheme="minorHAnsi" w:cstheme="minorHAnsi"/>
          <w:i/>
          <w:iCs/>
          <w:color w:val="323232"/>
          <w:sz w:val="26"/>
          <w:szCs w:val="26"/>
          <w:u w:val="double"/>
        </w:rPr>
        <w:t>25</w:t>
      </w:r>
      <w:r w:rsidR="00854829" w:rsidRPr="00430241">
        <w:rPr>
          <w:rFonts w:asciiTheme="minorHAnsi" w:eastAsia="Arial" w:hAnsiTheme="minorHAnsi" w:cstheme="minorHAnsi"/>
          <w:i/>
          <w:iCs/>
          <w:color w:val="323232"/>
          <w:sz w:val="26"/>
          <w:szCs w:val="26"/>
          <w:u w:val="double"/>
        </w:rPr>
        <w:t>/</w:t>
      </w:r>
      <w:r w:rsidR="00BE6839">
        <w:rPr>
          <w:rFonts w:asciiTheme="minorHAnsi" w:eastAsia="Arial" w:hAnsiTheme="minorHAnsi" w:cstheme="minorHAnsi"/>
          <w:i/>
          <w:iCs/>
          <w:color w:val="323232"/>
          <w:sz w:val="26"/>
          <w:szCs w:val="26"/>
          <w:u w:val="double"/>
        </w:rPr>
        <w:t>06</w:t>
      </w:r>
      <w:r w:rsidR="00854829" w:rsidRPr="00430241">
        <w:rPr>
          <w:rFonts w:asciiTheme="minorHAnsi" w:eastAsia="Arial" w:hAnsiTheme="minorHAnsi" w:cstheme="minorHAnsi"/>
          <w:i/>
          <w:iCs/>
          <w:color w:val="323232"/>
          <w:sz w:val="26"/>
          <w:szCs w:val="26"/>
          <w:u w:val="double"/>
        </w:rPr>
        <w:t>/202</w:t>
      </w:r>
      <w:r w:rsidR="00BE6839">
        <w:rPr>
          <w:rFonts w:asciiTheme="minorHAnsi" w:eastAsia="Arial" w:hAnsiTheme="minorHAnsi" w:cstheme="minorHAnsi"/>
          <w:i/>
          <w:iCs/>
          <w:color w:val="323232"/>
          <w:sz w:val="26"/>
          <w:szCs w:val="26"/>
          <w:u w:val="double"/>
        </w:rPr>
        <w:t>5</w:t>
      </w:r>
      <w:r w:rsidR="00854829" w:rsidRPr="00430241">
        <w:rPr>
          <w:rFonts w:asciiTheme="minorHAnsi" w:eastAsia="Arial" w:hAnsiTheme="minorHAnsi" w:cstheme="minorHAnsi"/>
          <w:i/>
          <w:iCs/>
          <w:color w:val="323232"/>
          <w:sz w:val="26"/>
          <w:szCs w:val="26"/>
        </w:rPr>
        <w:t>,</w:t>
      </w:r>
    </w:p>
    <w:p w14:paraId="604EBE1D" w14:textId="684D1930" w:rsidR="00854829" w:rsidRPr="00430241" w:rsidRDefault="00B0587B" w:rsidP="00854829">
      <w:pPr>
        <w:pStyle w:val="Web"/>
        <w:shd w:val="clear" w:color="auto" w:fill="FFFFFF"/>
        <w:spacing w:before="0" w:beforeAutospacing="0" w:after="0" w:afterAutospacing="0" w:line="480" w:lineRule="auto"/>
        <w:jc w:val="center"/>
        <w:rPr>
          <w:rFonts w:asciiTheme="minorHAnsi" w:eastAsia="Arial" w:hAnsiTheme="minorHAnsi" w:cstheme="minorHAnsi"/>
          <w:b/>
          <w:color w:val="323232"/>
          <w:sz w:val="26"/>
          <w:szCs w:val="26"/>
        </w:rPr>
      </w:pPr>
      <w:r w:rsidRPr="00430241">
        <w:rPr>
          <w:rFonts w:asciiTheme="minorHAnsi" w:eastAsia="Arial" w:hAnsiTheme="minorHAnsi" w:cstheme="minorHAnsi"/>
          <w:color w:val="323232"/>
          <w:spacing w:val="1"/>
          <w:sz w:val="26"/>
          <w:szCs w:val="26"/>
        </w:rPr>
        <w:t>θ</w:t>
      </w:r>
      <w:r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α</w:t>
      </w:r>
      <w:r w:rsidRPr="00430241">
        <w:rPr>
          <w:rFonts w:asciiTheme="minorHAnsi" w:eastAsia="Arial" w:hAnsiTheme="minorHAnsi" w:cstheme="minorHAnsi"/>
          <w:color w:val="323232"/>
          <w:spacing w:val="-2"/>
          <w:sz w:val="26"/>
          <w:szCs w:val="26"/>
        </w:rPr>
        <w:t xml:space="preserve"> </w:t>
      </w:r>
      <w:r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πραγματοποιηθεί</w:t>
      </w:r>
      <w:r w:rsidRPr="00430241">
        <w:rPr>
          <w:rFonts w:asciiTheme="minorHAnsi" w:eastAsia="Arial" w:hAnsiTheme="minorHAnsi" w:cstheme="minorHAnsi"/>
          <w:color w:val="323232"/>
          <w:spacing w:val="-21"/>
          <w:sz w:val="26"/>
          <w:szCs w:val="26"/>
        </w:rPr>
        <w:t xml:space="preserve"> </w:t>
      </w:r>
      <w:r w:rsidR="00543545" w:rsidRPr="00430241">
        <w:rPr>
          <w:rFonts w:asciiTheme="minorHAnsi" w:eastAsia="Arial" w:hAnsiTheme="minorHAnsi" w:cstheme="minorHAnsi"/>
          <w:color w:val="323232"/>
          <w:w w:val="99"/>
          <w:sz w:val="26"/>
          <w:szCs w:val="26"/>
        </w:rPr>
        <w:t xml:space="preserve">στις </w:t>
      </w:r>
      <w:r w:rsidR="00BE6839">
        <w:rPr>
          <w:rFonts w:asciiTheme="minorHAnsi" w:eastAsia="Arial" w:hAnsiTheme="minorHAnsi" w:cstheme="minorHAnsi"/>
          <w:b/>
          <w:color w:val="323232"/>
          <w:sz w:val="26"/>
          <w:szCs w:val="26"/>
        </w:rPr>
        <w:t>10</w:t>
      </w:r>
      <w:r w:rsidRPr="00430241">
        <w:rPr>
          <w:rFonts w:asciiTheme="minorHAnsi" w:eastAsia="Arial" w:hAnsiTheme="minorHAnsi" w:cstheme="minorHAnsi"/>
          <w:b/>
          <w:color w:val="323232"/>
          <w:sz w:val="26"/>
          <w:szCs w:val="26"/>
        </w:rPr>
        <w:t>/</w:t>
      </w:r>
      <w:r w:rsidR="00AD7C08" w:rsidRPr="00430241">
        <w:rPr>
          <w:rFonts w:asciiTheme="minorHAnsi" w:eastAsia="Arial" w:hAnsiTheme="minorHAnsi" w:cstheme="minorHAnsi"/>
          <w:b/>
          <w:color w:val="323232"/>
          <w:sz w:val="26"/>
          <w:szCs w:val="26"/>
        </w:rPr>
        <w:t>0</w:t>
      </w:r>
      <w:r w:rsidR="00BE6839">
        <w:rPr>
          <w:rFonts w:asciiTheme="minorHAnsi" w:eastAsia="Arial" w:hAnsiTheme="minorHAnsi" w:cstheme="minorHAnsi"/>
          <w:b/>
          <w:color w:val="323232"/>
          <w:sz w:val="26"/>
          <w:szCs w:val="26"/>
        </w:rPr>
        <w:t>7</w:t>
      </w:r>
      <w:r w:rsidRPr="00430241">
        <w:rPr>
          <w:rFonts w:asciiTheme="minorHAnsi" w:eastAsia="Arial" w:hAnsiTheme="minorHAnsi" w:cstheme="minorHAnsi"/>
          <w:b/>
          <w:color w:val="323232"/>
          <w:sz w:val="26"/>
          <w:szCs w:val="26"/>
        </w:rPr>
        <w:t>/202</w:t>
      </w:r>
      <w:r w:rsidR="006757B6" w:rsidRPr="00430241">
        <w:rPr>
          <w:rFonts w:asciiTheme="minorHAnsi" w:eastAsia="Arial" w:hAnsiTheme="minorHAnsi" w:cstheme="minorHAnsi"/>
          <w:b/>
          <w:color w:val="323232"/>
          <w:sz w:val="26"/>
          <w:szCs w:val="26"/>
        </w:rPr>
        <w:t>5</w:t>
      </w:r>
      <w:r w:rsidRPr="00430241">
        <w:rPr>
          <w:rFonts w:asciiTheme="minorHAnsi" w:eastAsia="Arial" w:hAnsiTheme="minorHAnsi" w:cstheme="minorHAnsi"/>
          <w:b/>
          <w:color w:val="323232"/>
          <w:spacing w:val="-14"/>
          <w:sz w:val="26"/>
          <w:szCs w:val="26"/>
        </w:rPr>
        <w:t xml:space="preserve"> </w:t>
      </w:r>
      <w:r w:rsidRPr="00430241">
        <w:rPr>
          <w:rFonts w:asciiTheme="minorHAnsi" w:eastAsia="Arial" w:hAnsiTheme="minorHAnsi" w:cstheme="minorHAnsi"/>
          <w:b/>
          <w:color w:val="323232"/>
          <w:sz w:val="26"/>
          <w:szCs w:val="26"/>
        </w:rPr>
        <w:t>η</w:t>
      </w:r>
      <w:r w:rsidRPr="00430241">
        <w:rPr>
          <w:rFonts w:asciiTheme="minorHAnsi" w:eastAsia="Arial" w:hAnsiTheme="minorHAnsi" w:cstheme="minorHAnsi"/>
          <w:b/>
          <w:color w:val="323232"/>
          <w:spacing w:val="-3"/>
          <w:sz w:val="26"/>
          <w:szCs w:val="26"/>
        </w:rPr>
        <w:t>μ</w:t>
      </w:r>
      <w:r w:rsidRPr="00430241">
        <w:rPr>
          <w:rFonts w:asciiTheme="minorHAnsi" w:eastAsia="Arial" w:hAnsiTheme="minorHAnsi" w:cstheme="minorHAnsi"/>
          <w:b/>
          <w:color w:val="323232"/>
          <w:spacing w:val="6"/>
          <w:sz w:val="26"/>
          <w:szCs w:val="26"/>
        </w:rPr>
        <w:t>έ</w:t>
      </w:r>
      <w:r w:rsidRPr="00430241">
        <w:rPr>
          <w:rFonts w:asciiTheme="minorHAnsi" w:eastAsia="Arial" w:hAnsiTheme="minorHAnsi" w:cstheme="minorHAnsi"/>
          <w:b/>
          <w:color w:val="323232"/>
          <w:sz w:val="26"/>
          <w:szCs w:val="26"/>
        </w:rPr>
        <w:t>ρα</w:t>
      </w:r>
      <w:r w:rsidRPr="00430241">
        <w:rPr>
          <w:rFonts w:asciiTheme="minorHAnsi" w:eastAsia="Arial" w:hAnsiTheme="minorHAnsi" w:cstheme="minorHAnsi"/>
          <w:b/>
          <w:color w:val="323232"/>
          <w:spacing w:val="-2"/>
          <w:sz w:val="26"/>
          <w:szCs w:val="26"/>
        </w:rPr>
        <w:t xml:space="preserve"> </w:t>
      </w:r>
      <w:r w:rsidR="008344C5" w:rsidRPr="00430241">
        <w:rPr>
          <w:rFonts w:asciiTheme="minorHAnsi" w:eastAsia="Arial" w:hAnsiTheme="minorHAnsi" w:cstheme="minorHAnsi"/>
          <w:b/>
          <w:color w:val="323232"/>
          <w:spacing w:val="-3"/>
          <w:sz w:val="26"/>
          <w:szCs w:val="26"/>
        </w:rPr>
        <w:t>Π</w:t>
      </w:r>
      <w:r w:rsidR="00BE6839">
        <w:rPr>
          <w:rFonts w:asciiTheme="minorHAnsi" w:eastAsia="Arial" w:hAnsiTheme="minorHAnsi" w:cstheme="minorHAnsi"/>
          <w:b/>
          <w:color w:val="323232"/>
          <w:spacing w:val="-3"/>
          <w:sz w:val="26"/>
          <w:szCs w:val="26"/>
        </w:rPr>
        <w:t>έμπτη</w:t>
      </w:r>
      <w:r w:rsidR="008344C5" w:rsidRPr="00430241">
        <w:rPr>
          <w:rFonts w:asciiTheme="minorHAnsi" w:eastAsia="Arial" w:hAnsiTheme="minorHAnsi" w:cstheme="minorHAnsi"/>
          <w:b/>
          <w:color w:val="323232"/>
          <w:spacing w:val="-3"/>
          <w:sz w:val="26"/>
          <w:szCs w:val="26"/>
        </w:rPr>
        <w:t xml:space="preserve"> </w:t>
      </w:r>
      <w:r w:rsidR="00381E62" w:rsidRPr="00430241">
        <w:rPr>
          <w:rFonts w:asciiTheme="minorHAnsi" w:eastAsia="Arial" w:hAnsiTheme="minorHAnsi" w:cstheme="minorHAnsi"/>
          <w:b/>
          <w:color w:val="323232"/>
          <w:sz w:val="26"/>
          <w:szCs w:val="26"/>
        </w:rPr>
        <w:t xml:space="preserve">στις </w:t>
      </w:r>
      <w:r w:rsidR="00854829" w:rsidRPr="00430241">
        <w:rPr>
          <w:rFonts w:asciiTheme="minorHAnsi" w:eastAsia="Arial" w:hAnsiTheme="minorHAnsi" w:cstheme="minorHAnsi"/>
          <w:b/>
          <w:color w:val="323232"/>
          <w:sz w:val="26"/>
          <w:szCs w:val="26"/>
        </w:rPr>
        <w:t>1</w:t>
      </w:r>
      <w:r w:rsidR="00D77580">
        <w:rPr>
          <w:rFonts w:asciiTheme="minorHAnsi" w:eastAsia="Arial" w:hAnsiTheme="minorHAnsi" w:cstheme="minorHAnsi"/>
          <w:b/>
          <w:color w:val="323232"/>
          <w:sz w:val="26"/>
          <w:szCs w:val="26"/>
        </w:rPr>
        <w:t>2</w:t>
      </w:r>
      <w:r w:rsidR="00381E62" w:rsidRPr="00430241">
        <w:rPr>
          <w:rFonts w:asciiTheme="minorHAnsi" w:eastAsia="Arial" w:hAnsiTheme="minorHAnsi" w:cstheme="minorHAnsi"/>
          <w:b/>
          <w:color w:val="323232"/>
          <w:sz w:val="26"/>
          <w:szCs w:val="26"/>
        </w:rPr>
        <w:t>:</w:t>
      </w:r>
      <w:r w:rsidR="006757B6" w:rsidRPr="00430241">
        <w:rPr>
          <w:rFonts w:asciiTheme="minorHAnsi" w:eastAsia="Arial" w:hAnsiTheme="minorHAnsi" w:cstheme="minorHAnsi"/>
          <w:b/>
          <w:color w:val="323232"/>
          <w:sz w:val="26"/>
          <w:szCs w:val="26"/>
        </w:rPr>
        <w:t>0</w:t>
      </w:r>
      <w:r w:rsidR="00854829" w:rsidRPr="00430241">
        <w:rPr>
          <w:rFonts w:asciiTheme="minorHAnsi" w:eastAsia="Arial" w:hAnsiTheme="minorHAnsi" w:cstheme="minorHAnsi"/>
          <w:b/>
          <w:color w:val="323232"/>
          <w:sz w:val="26"/>
          <w:szCs w:val="26"/>
        </w:rPr>
        <w:t>0 π</w:t>
      </w:r>
      <w:r w:rsidR="00381E62" w:rsidRPr="00430241">
        <w:rPr>
          <w:rFonts w:asciiTheme="minorHAnsi" w:eastAsia="Arial" w:hAnsiTheme="minorHAnsi" w:cstheme="minorHAnsi"/>
          <w:b/>
          <w:color w:val="323232"/>
          <w:sz w:val="26"/>
          <w:szCs w:val="26"/>
        </w:rPr>
        <w:t>.μ.</w:t>
      </w:r>
      <w:r w:rsidR="00854829" w:rsidRPr="00430241">
        <w:rPr>
          <w:rFonts w:asciiTheme="minorHAnsi" w:eastAsia="Arial" w:hAnsiTheme="minorHAnsi" w:cstheme="minorHAnsi"/>
          <w:b/>
          <w:color w:val="323232"/>
          <w:sz w:val="26"/>
          <w:szCs w:val="26"/>
        </w:rPr>
        <w:t xml:space="preserve"> </w:t>
      </w:r>
    </w:p>
    <w:p w14:paraId="3341DFA8" w14:textId="2A357824" w:rsidR="00ED7C5C" w:rsidRPr="00430241" w:rsidRDefault="00B0587B" w:rsidP="00854829">
      <w:pPr>
        <w:pStyle w:val="Web"/>
        <w:shd w:val="clear" w:color="auto" w:fill="FFFFFF"/>
        <w:spacing w:before="0" w:beforeAutospacing="0" w:after="0" w:afterAutospacing="0" w:line="480" w:lineRule="auto"/>
        <w:jc w:val="center"/>
        <w:rPr>
          <w:rFonts w:asciiTheme="minorHAnsi" w:eastAsia="Arial" w:hAnsiTheme="minorHAnsi" w:cstheme="minorHAnsi"/>
          <w:sz w:val="26"/>
          <w:szCs w:val="26"/>
        </w:rPr>
      </w:pPr>
      <w:r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στο</w:t>
      </w:r>
      <w:r w:rsidRPr="00430241">
        <w:rPr>
          <w:rFonts w:asciiTheme="minorHAnsi" w:eastAsia="Arial" w:hAnsiTheme="minorHAnsi" w:cstheme="minorHAnsi"/>
          <w:color w:val="323232"/>
          <w:spacing w:val="-3"/>
          <w:sz w:val="26"/>
          <w:szCs w:val="26"/>
        </w:rPr>
        <w:t xml:space="preserve"> </w:t>
      </w:r>
      <w:r w:rsidR="00381E62" w:rsidRPr="00430241">
        <w:rPr>
          <w:rFonts w:asciiTheme="minorHAnsi" w:eastAsia="Arial" w:hAnsiTheme="minorHAnsi" w:cstheme="minorHAnsi"/>
          <w:b/>
          <w:bCs/>
          <w:color w:val="323232"/>
          <w:spacing w:val="-3"/>
          <w:sz w:val="26"/>
          <w:szCs w:val="26"/>
        </w:rPr>
        <w:t>Μεγάλο</w:t>
      </w:r>
      <w:r w:rsidR="00381E62" w:rsidRPr="00430241">
        <w:rPr>
          <w:rFonts w:asciiTheme="minorHAnsi" w:eastAsia="Arial" w:hAnsiTheme="minorHAnsi" w:cstheme="minorHAnsi"/>
          <w:color w:val="323232"/>
          <w:spacing w:val="-3"/>
          <w:sz w:val="26"/>
          <w:szCs w:val="26"/>
        </w:rPr>
        <w:t xml:space="preserve"> </w:t>
      </w:r>
      <w:r w:rsidR="00381E62" w:rsidRPr="00430241">
        <w:rPr>
          <w:rFonts w:asciiTheme="minorHAnsi" w:eastAsia="Arial" w:hAnsiTheme="minorHAnsi" w:cstheme="minorHAnsi"/>
          <w:b/>
          <w:color w:val="323232"/>
          <w:sz w:val="26"/>
          <w:szCs w:val="26"/>
        </w:rPr>
        <w:t>Αμφιθέατρο του Κόμβου Καβάλας</w:t>
      </w:r>
      <w:r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.</w:t>
      </w:r>
    </w:p>
    <w:p w14:paraId="349E0E0F" w14:textId="77777777" w:rsidR="00854829" w:rsidRPr="00430241" w:rsidRDefault="00854829" w:rsidP="00854829">
      <w:pPr>
        <w:spacing w:line="480" w:lineRule="auto"/>
        <w:ind w:left="5870" w:right="86" w:firstLine="610"/>
        <w:jc w:val="center"/>
        <w:rPr>
          <w:rFonts w:asciiTheme="minorHAnsi" w:eastAsia="Arial" w:hAnsiTheme="minorHAnsi" w:cstheme="minorHAnsi"/>
          <w:sz w:val="26"/>
          <w:szCs w:val="26"/>
          <w:lang w:val="el-GR"/>
        </w:rPr>
      </w:pPr>
      <w:r w:rsidRPr="00430241">
        <w:rPr>
          <w:rFonts w:asciiTheme="minorHAnsi" w:eastAsia="Arial" w:hAnsiTheme="minorHAnsi" w:cstheme="minorHAnsi"/>
          <w:color w:val="323232"/>
          <w:sz w:val="26"/>
          <w:szCs w:val="26"/>
          <w:lang w:val="el-GR"/>
        </w:rPr>
        <w:t>Από</w:t>
      </w:r>
      <w:r w:rsidRPr="00430241">
        <w:rPr>
          <w:rFonts w:asciiTheme="minorHAnsi" w:eastAsia="Arial" w:hAnsiTheme="minorHAnsi" w:cstheme="minorHAnsi"/>
          <w:color w:val="323232"/>
          <w:spacing w:val="-4"/>
          <w:sz w:val="26"/>
          <w:szCs w:val="26"/>
          <w:lang w:val="el-GR"/>
        </w:rPr>
        <w:t xml:space="preserve"> </w:t>
      </w:r>
      <w:r w:rsidRPr="00430241">
        <w:rPr>
          <w:rFonts w:asciiTheme="minorHAnsi" w:eastAsia="Arial" w:hAnsiTheme="minorHAnsi" w:cstheme="minorHAnsi"/>
          <w:color w:val="323232"/>
          <w:sz w:val="26"/>
          <w:szCs w:val="26"/>
          <w:lang w:val="el-GR"/>
        </w:rPr>
        <w:t>τη</w:t>
      </w:r>
      <w:r w:rsidRPr="00430241">
        <w:rPr>
          <w:rFonts w:asciiTheme="minorHAnsi" w:eastAsia="Arial" w:hAnsiTheme="minorHAnsi" w:cstheme="minorHAnsi"/>
          <w:color w:val="323232"/>
          <w:spacing w:val="-2"/>
          <w:sz w:val="26"/>
          <w:szCs w:val="26"/>
          <w:lang w:val="el-GR"/>
        </w:rPr>
        <w:t xml:space="preserve"> </w:t>
      </w:r>
      <w:r w:rsidRPr="00430241">
        <w:rPr>
          <w:rFonts w:asciiTheme="minorHAnsi" w:eastAsia="Arial" w:hAnsiTheme="minorHAnsi" w:cstheme="minorHAnsi"/>
          <w:color w:val="323232"/>
          <w:w w:val="99"/>
          <w:sz w:val="26"/>
          <w:szCs w:val="26"/>
          <w:lang w:val="el-GR"/>
        </w:rPr>
        <w:t>Γραμματεία</w:t>
      </w:r>
    </w:p>
    <w:p w14:paraId="22D58E9A" w14:textId="1242BF6B" w:rsidR="00854829" w:rsidRDefault="00854829" w:rsidP="00854829">
      <w:pPr>
        <w:tabs>
          <w:tab w:val="left" w:pos="8805"/>
        </w:tabs>
        <w:spacing w:line="320" w:lineRule="exact"/>
        <w:ind w:left="434" w:right="356"/>
        <w:rPr>
          <w:rFonts w:asciiTheme="minorHAnsi" w:eastAsia="Arial" w:hAnsiTheme="minorHAnsi" w:cstheme="minorHAnsi"/>
          <w:color w:val="323232"/>
          <w:spacing w:val="1"/>
          <w:sz w:val="28"/>
          <w:szCs w:val="28"/>
          <w:lang w:val="el-GR"/>
        </w:rPr>
      </w:pPr>
      <w:r>
        <w:rPr>
          <w:rFonts w:asciiTheme="minorHAnsi" w:eastAsia="Arial" w:hAnsiTheme="minorHAnsi" w:cstheme="minorHAnsi"/>
          <w:color w:val="323232"/>
          <w:spacing w:val="1"/>
          <w:sz w:val="28"/>
          <w:szCs w:val="28"/>
          <w:lang w:val="el-GR"/>
        </w:rPr>
        <w:tab/>
      </w:r>
    </w:p>
    <w:p w14:paraId="3EB82C6C" w14:textId="77777777" w:rsidR="00854829" w:rsidRDefault="00854829" w:rsidP="00BD7D0F">
      <w:pPr>
        <w:spacing w:line="320" w:lineRule="exact"/>
        <w:ind w:left="434" w:right="356"/>
        <w:jc w:val="center"/>
        <w:rPr>
          <w:rFonts w:asciiTheme="minorHAnsi" w:eastAsia="Arial" w:hAnsiTheme="minorHAnsi" w:cstheme="minorHAnsi"/>
          <w:color w:val="323232"/>
          <w:spacing w:val="1"/>
          <w:sz w:val="28"/>
          <w:szCs w:val="28"/>
          <w:lang w:val="el-GR"/>
        </w:rPr>
      </w:pPr>
    </w:p>
    <w:p w14:paraId="4C289CAE" w14:textId="77777777" w:rsidR="00854829" w:rsidRDefault="00854829" w:rsidP="00BD7D0F">
      <w:pPr>
        <w:spacing w:line="320" w:lineRule="exact"/>
        <w:ind w:left="434" w:right="356"/>
        <w:jc w:val="center"/>
        <w:rPr>
          <w:rFonts w:asciiTheme="minorHAnsi" w:eastAsia="Arial" w:hAnsiTheme="minorHAnsi" w:cstheme="minorHAnsi"/>
          <w:color w:val="323232"/>
          <w:spacing w:val="1"/>
          <w:sz w:val="28"/>
          <w:szCs w:val="28"/>
          <w:lang w:val="el-GR"/>
        </w:rPr>
      </w:pPr>
    </w:p>
    <w:p w14:paraId="35A9A8ED" w14:textId="77777777" w:rsidR="00637AD9" w:rsidRDefault="00854829" w:rsidP="00854829">
      <w:pPr>
        <w:spacing w:line="320" w:lineRule="exact"/>
        <w:ind w:left="434" w:right="356"/>
        <w:jc w:val="center"/>
        <w:rPr>
          <w:rFonts w:asciiTheme="minorHAnsi" w:eastAsia="Arial" w:hAnsiTheme="minorHAnsi" w:cstheme="minorHAnsi"/>
          <w:i/>
          <w:iCs/>
          <w:color w:val="323232"/>
          <w:spacing w:val="1"/>
          <w:w w:val="99"/>
          <w:sz w:val="24"/>
          <w:szCs w:val="24"/>
          <w:lang w:val="el-GR"/>
        </w:rPr>
      </w:pPr>
      <w:r w:rsidRPr="00854829">
        <w:rPr>
          <w:rFonts w:asciiTheme="minorHAnsi" w:eastAsia="Arial" w:hAnsiTheme="minorHAnsi" w:cstheme="minorHAnsi"/>
          <w:color w:val="323232"/>
          <w:spacing w:val="1"/>
          <w:sz w:val="24"/>
          <w:szCs w:val="24"/>
          <w:lang w:val="el-GR"/>
        </w:rPr>
        <w:t>Σημείωση</w:t>
      </w:r>
      <w:r w:rsidRPr="008344C5">
        <w:rPr>
          <w:rFonts w:asciiTheme="minorHAnsi" w:eastAsia="Arial" w:hAnsiTheme="minorHAnsi" w:cstheme="minorHAnsi"/>
          <w:color w:val="323232"/>
          <w:spacing w:val="1"/>
          <w:sz w:val="24"/>
          <w:szCs w:val="24"/>
          <w:u w:val="single"/>
          <w:lang w:val="el-GR"/>
        </w:rPr>
        <w:t xml:space="preserve">: 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z w:val="24"/>
          <w:szCs w:val="24"/>
          <w:u w:val="single"/>
          <w:lang w:val="el-GR"/>
        </w:rPr>
        <w:t>Καμία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pacing w:val="-7"/>
          <w:sz w:val="24"/>
          <w:szCs w:val="24"/>
          <w:u w:val="single"/>
          <w:lang w:val="el-GR"/>
        </w:rPr>
        <w:t xml:space="preserve"> 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z w:val="24"/>
          <w:szCs w:val="24"/>
          <w:u w:val="single"/>
          <w:lang w:val="el-GR"/>
        </w:rPr>
        <w:t>αίτηση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pacing w:val="-7"/>
          <w:sz w:val="24"/>
          <w:szCs w:val="24"/>
          <w:u w:val="single"/>
          <w:lang w:val="el-GR"/>
        </w:rPr>
        <w:t xml:space="preserve"> 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z w:val="24"/>
          <w:szCs w:val="24"/>
          <w:u w:val="single"/>
          <w:lang w:val="el-GR"/>
        </w:rPr>
        <w:t xml:space="preserve">δε 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pacing w:val="-1"/>
          <w:sz w:val="24"/>
          <w:szCs w:val="24"/>
          <w:u w:val="single"/>
          <w:lang w:val="el-GR"/>
        </w:rPr>
        <w:t>θ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z w:val="24"/>
          <w:szCs w:val="24"/>
          <w:u w:val="single"/>
          <w:lang w:val="el-GR"/>
        </w:rPr>
        <w:t>α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pacing w:val="-2"/>
          <w:sz w:val="24"/>
          <w:szCs w:val="24"/>
          <w:u w:val="single"/>
          <w:lang w:val="el-GR"/>
        </w:rPr>
        <w:t xml:space="preserve"> 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z w:val="24"/>
          <w:szCs w:val="24"/>
          <w:u w:val="single"/>
          <w:lang w:val="el-GR"/>
        </w:rPr>
        <w:t>γίνει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pacing w:val="-5"/>
          <w:sz w:val="24"/>
          <w:szCs w:val="24"/>
          <w:u w:val="single"/>
          <w:lang w:val="el-GR"/>
        </w:rPr>
        <w:t xml:space="preserve"> 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z w:val="24"/>
          <w:szCs w:val="24"/>
          <w:u w:val="single"/>
          <w:lang w:val="el-GR"/>
        </w:rPr>
        <w:t>δεκτή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pacing w:val="-6"/>
          <w:sz w:val="24"/>
          <w:szCs w:val="24"/>
          <w:u w:val="single"/>
          <w:lang w:val="el-GR"/>
        </w:rPr>
        <w:t xml:space="preserve"> 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z w:val="24"/>
          <w:szCs w:val="24"/>
          <w:u w:val="single"/>
          <w:lang w:val="el-GR"/>
        </w:rPr>
        <w:t>μετά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pacing w:val="-5"/>
          <w:sz w:val="24"/>
          <w:szCs w:val="24"/>
          <w:u w:val="single"/>
          <w:lang w:val="el-GR"/>
        </w:rPr>
        <w:t xml:space="preserve"> 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z w:val="24"/>
          <w:szCs w:val="24"/>
          <w:u w:val="single"/>
          <w:lang w:val="el-GR"/>
        </w:rPr>
        <w:t>την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pacing w:val="-3"/>
          <w:sz w:val="24"/>
          <w:szCs w:val="24"/>
          <w:u w:val="single"/>
          <w:lang w:val="el-GR"/>
        </w:rPr>
        <w:t xml:space="preserve"> 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z w:val="24"/>
          <w:szCs w:val="24"/>
          <w:u w:val="single"/>
          <w:lang w:val="el-GR"/>
        </w:rPr>
        <w:t>ημερομηνία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pacing w:val="-13"/>
          <w:sz w:val="24"/>
          <w:szCs w:val="24"/>
          <w:u w:val="single"/>
          <w:lang w:val="el-GR"/>
        </w:rPr>
        <w:t xml:space="preserve"> 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z w:val="24"/>
          <w:szCs w:val="24"/>
          <w:u w:val="single"/>
          <w:lang w:val="el-GR"/>
        </w:rPr>
        <w:t>αυτή</w:t>
      </w:r>
      <w:r w:rsidR="00B0587B" w:rsidRPr="00854829">
        <w:rPr>
          <w:rFonts w:asciiTheme="minorHAnsi" w:eastAsia="Arial" w:hAnsiTheme="minorHAnsi" w:cstheme="minorHAnsi"/>
          <w:color w:val="323232"/>
          <w:spacing w:val="-6"/>
          <w:sz w:val="24"/>
          <w:szCs w:val="24"/>
          <w:lang w:val="el-GR"/>
        </w:rPr>
        <w:t xml:space="preserve"> </w:t>
      </w:r>
      <w:r w:rsidR="00B0587B" w:rsidRPr="00854829">
        <w:rPr>
          <w:rFonts w:asciiTheme="minorHAnsi" w:eastAsia="Arial" w:hAnsiTheme="minorHAnsi" w:cstheme="minorHAnsi"/>
          <w:color w:val="323232"/>
          <w:sz w:val="24"/>
          <w:szCs w:val="24"/>
          <w:lang w:val="el-GR"/>
        </w:rPr>
        <w:t xml:space="preserve">- 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z w:val="24"/>
          <w:szCs w:val="24"/>
          <w:lang w:val="el-GR"/>
        </w:rPr>
        <w:t>Όσοι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6"/>
          <w:sz w:val="24"/>
          <w:szCs w:val="24"/>
          <w:lang w:val="el-GR"/>
        </w:rPr>
        <w:t xml:space="preserve"> 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z w:val="24"/>
          <w:szCs w:val="24"/>
          <w:lang w:val="el-GR"/>
        </w:rPr>
        <w:t>έχουν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6"/>
          <w:sz w:val="24"/>
          <w:szCs w:val="24"/>
          <w:lang w:val="el-GR"/>
        </w:rPr>
        <w:t xml:space="preserve"> 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z w:val="24"/>
          <w:szCs w:val="24"/>
          <w:lang w:val="el-GR"/>
        </w:rPr>
        <w:t>κάνει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5"/>
          <w:sz w:val="24"/>
          <w:szCs w:val="24"/>
          <w:lang w:val="el-GR"/>
        </w:rPr>
        <w:t xml:space="preserve"> 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z w:val="24"/>
          <w:szCs w:val="24"/>
          <w:lang w:val="el-GR"/>
        </w:rPr>
        <w:t>αίτηση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7"/>
          <w:sz w:val="24"/>
          <w:szCs w:val="24"/>
          <w:lang w:val="el-GR"/>
        </w:rPr>
        <w:t xml:space="preserve"> 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z w:val="24"/>
          <w:szCs w:val="24"/>
          <w:lang w:val="el-GR"/>
        </w:rPr>
        <w:t>και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3"/>
          <w:sz w:val="24"/>
          <w:szCs w:val="24"/>
          <w:lang w:val="el-GR"/>
        </w:rPr>
        <w:t xml:space="preserve"> 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z w:val="24"/>
          <w:szCs w:val="24"/>
          <w:lang w:val="el-GR"/>
        </w:rPr>
        <w:t>έ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2"/>
          <w:sz w:val="24"/>
          <w:szCs w:val="24"/>
          <w:lang w:val="el-GR"/>
        </w:rPr>
        <w:t>χ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z w:val="24"/>
          <w:szCs w:val="24"/>
          <w:lang w:val="el-GR"/>
        </w:rPr>
        <w:t>ουν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3"/>
          <w:sz w:val="24"/>
          <w:szCs w:val="24"/>
          <w:lang w:val="el-GR"/>
        </w:rPr>
        <w:t xml:space="preserve"> 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w w:val="99"/>
          <w:sz w:val="24"/>
          <w:szCs w:val="24"/>
          <w:lang w:val="el-GR"/>
        </w:rPr>
        <w:t xml:space="preserve">ανακηρυχθεί 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z w:val="24"/>
          <w:szCs w:val="24"/>
          <w:lang w:val="el-GR"/>
        </w:rPr>
        <w:t>πτυχιούχοι</w:t>
      </w:r>
      <w:r w:rsidR="00BD7D0F" w:rsidRPr="00854829">
        <w:rPr>
          <w:rFonts w:asciiTheme="minorHAnsi" w:eastAsia="Arial" w:hAnsiTheme="minorHAnsi" w:cstheme="minorHAnsi"/>
          <w:i/>
          <w:iCs/>
          <w:color w:val="323232"/>
          <w:sz w:val="24"/>
          <w:szCs w:val="24"/>
          <w:lang w:val="el-GR"/>
        </w:rPr>
        <w:t>/έχουν λάβει Βεβαίωση Περάτωσης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13"/>
          <w:sz w:val="24"/>
          <w:szCs w:val="24"/>
          <w:lang w:val="el-GR"/>
        </w:rPr>
        <w:t xml:space="preserve"> 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z w:val="24"/>
          <w:szCs w:val="24"/>
          <w:lang w:val="el-GR"/>
        </w:rPr>
        <w:t>δεν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3"/>
          <w:sz w:val="24"/>
          <w:szCs w:val="24"/>
          <w:lang w:val="el-GR"/>
        </w:rPr>
        <w:t xml:space="preserve"> 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z w:val="24"/>
          <w:szCs w:val="24"/>
          <w:lang w:val="el-GR"/>
        </w:rPr>
        <w:t>χρειάζεται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12"/>
          <w:sz w:val="24"/>
          <w:szCs w:val="24"/>
          <w:lang w:val="el-GR"/>
        </w:rPr>
        <w:t xml:space="preserve"> 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1"/>
          <w:sz w:val="24"/>
          <w:szCs w:val="24"/>
          <w:lang w:val="el-GR"/>
        </w:rPr>
        <w:t>ν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z w:val="24"/>
          <w:szCs w:val="24"/>
          <w:lang w:val="el-GR"/>
        </w:rPr>
        <w:t>α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3"/>
          <w:sz w:val="24"/>
          <w:szCs w:val="24"/>
          <w:lang w:val="el-GR"/>
        </w:rPr>
        <w:t xml:space="preserve"> 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z w:val="24"/>
          <w:szCs w:val="24"/>
          <w:lang w:val="el-GR"/>
        </w:rPr>
        <w:t>κάνουν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7"/>
          <w:sz w:val="24"/>
          <w:szCs w:val="24"/>
          <w:lang w:val="el-GR"/>
        </w:rPr>
        <w:t xml:space="preserve"> 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1"/>
          <w:sz w:val="24"/>
          <w:szCs w:val="24"/>
          <w:lang w:val="el-GR"/>
        </w:rPr>
        <w:t>ε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z w:val="24"/>
          <w:szCs w:val="24"/>
          <w:lang w:val="el-GR"/>
        </w:rPr>
        <w:t>κ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2"/>
          <w:sz w:val="24"/>
          <w:szCs w:val="24"/>
          <w:lang w:val="el-GR"/>
        </w:rPr>
        <w:t xml:space="preserve"> 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z w:val="24"/>
          <w:szCs w:val="24"/>
          <w:lang w:val="el-GR"/>
        </w:rPr>
        <w:t>νέου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6"/>
          <w:sz w:val="24"/>
          <w:szCs w:val="24"/>
          <w:lang w:val="el-GR"/>
        </w:rPr>
        <w:t xml:space="preserve"> 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w w:val="99"/>
          <w:sz w:val="24"/>
          <w:szCs w:val="24"/>
          <w:lang w:val="el-GR"/>
        </w:rPr>
        <w:t>αί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1"/>
          <w:w w:val="99"/>
          <w:sz w:val="24"/>
          <w:szCs w:val="24"/>
          <w:lang w:val="el-GR"/>
        </w:rPr>
        <w:t>τ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1"/>
          <w:w w:val="99"/>
          <w:sz w:val="24"/>
          <w:szCs w:val="24"/>
          <w:lang w:val="el-GR"/>
        </w:rPr>
        <w:t>η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w w:val="99"/>
          <w:sz w:val="24"/>
          <w:szCs w:val="24"/>
          <w:lang w:val="el-GR"/>
        </w:rPr>
        <w:t>σ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1"/>
          <w:w w:val="99"/>
          <w:sz w:val="24"/>
          <w:szCs w:val="24"/>
          <w:lang w:val="el-GR"/>
        </w:rPr>
        <w:t>η</w:t>
      </w:r>
      <w:r w:rsidRPr="00854829">
        <w:rPr>
          <w:rFonts w:asciiTheme="minorHAnsi" w:eastAsia="Arial" w:hAnsiTheme="minorHAnsi" w:cstheme="minorHAnsi"/>
          <w:i/>
          <w:iCs/>
          <w:color w:val="323232"/>
          <w:spacing w:val="1"/>
          <w:w w:val="99"/>
          <w:sz w:val="24"/>
          <w:szCs w:val="24"/>
          <w:lang w:val="el-GR"/>
        </w:rPr>
        <w:t>.</w:t>
      </w:r>
      <w:r w:rsidR="008344C5">
        <w:rPr>
          <w:rFonts w:asciiTheme="minorHAnsi" w:eastAsia="Arial" w:hAnsiTheme="minorHAnsi" w:cstheme="minorHAnsi"/>
          <w:i/>
          <w:iCs/>
          <w:color w:val="323232"/>
          <w:spacing w:val="1"/>
          <w:w w:val="99"/>
          <w:sz w:val="24"/>
          <w:szCs w:val="24"/>
          <w:lang w:val="el-GR"/>
        </w:rPr>
        <w:t xml:space="preserve"> </w:t>
      </w:r>
    </w:p>
    <w:p w14:paraId="60D41DF6" w14:textId="442D5A1E" w:rsidR="00854829" w:rsidRPr="00974C0F" w:rsidRDefault="00637AD9" w:rsidP="00854829">
      <w:pPr>
        <w:spacing w:line="320" w:lineRule="exact"/>
        <w:ind w:left="434" w:right="356"/>
        <w:jc w:val="center"/>
        <w:rPr>
          <w:rFonts w:asciiTheme="minorHAnsi" w:eastAsia="Arial" w:hAnsiTheme="minorHAnsi" w:cstheme="minorHAnsi"/>
          <w:sz w:val="24"/>
          <w:szCs w:val="24"/>
          <w:lang w:val="el-GR"/>
        </w:rPr>
      </w:pPr>
      <w:r>
        <w:rPr>
          <w:rFonts w:asciiTheme="minorHAnsi" w:eastAsia="Arial" w:hAnsiTheme="minorHAnsi" w:cstheme="minorHAnsi"/>
          <w:i/>
          <w:iCs/>
          <w:color w:val="323232"/>
          <w:spacing w:val="1"/>
          <w:w w:val="99"/>
          <w:sz w:val="24"/>
          <w:szCs w:val="24"/>
          <w:lang w:val="el-GR"/>
        </w:rPr>
        <w:t xml:space="preserve">Απαιτείται η Αίτηση για Ορκωμοσία μέσω του πληροφοριακού συστήματος </w:t>
      </w:r>
      <w:proofErr w:type="spellStart"/>
      <w:r>
        <w:rPr>
          <w:rFonts w:asciiTheme="minorHAnsi" w:eastAsia="Arial" w:hAnsiTheme="minorHAnsi" w:cstheme="minorHAnsi"/>
          <w:i/>
          <w:iCs/>
          <w:color w:val="323232"/>
          <w:spacing w:val="1"/>
          <w:w w:val="99"/>
          <w:sz w:val="24"/>
          <w:szCs w:val="24"/>
        </w:rPr>
        <w:t>Universis</w:t>
      </w:r>
      <w:proofErr w:type="spellEnd"/>
      <w:r>
        <w:rPr>
          <w:rFonts w:asciiTheme="minorHAnsi" w:eastAsia="Arial" w:hAnsiTheme="minorHAnsi" w:cstheme="minorHAnsi"/>
          <w:i/>
          <w:iCs/>
          <w:color w:val="323232"/>
          <w:spacing w:val="1"/>
          <w:w w:val="99"/>
          <w:sz w:val="24"/>
          <w:szCs w:val="24"/>
          <w:lang w:val="el-GR"/>
        </w:rPr>
        <w:t>, η οποία είναι και ταυτόχρονα δήλωση συμμετοχής στην τελετή ορκωμοσίας.</w:t>
      </w:r>
    </w:p>
    <w:sectPr w:rsidR="00854829" w:rsidRPr="00974C0F" w:rsidSect="00854829">
      <w:type w:val="continuous"/>
      <w:pgSz w:w="16840" w:h="11920" w:orient="landscape"/>
      <w:pgMar w:top="568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80D0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6347226"/>
    <w:multiLevelType w:val="multilevel"/>
    <w:tmpl w:val="D450845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5C"/>
    <w:rsid w:val="00381E62"/>
    <w:rsid w:val="00430241"/>
    <w:rsid w:val="00543545"/>
    <w:rsid w:val="005E22AE"/>
    <w:rsid w:val="00637AD9"/>
    <w:rsid w:val="006757B6"/>
    <w:rsid w:val="008344C5"/>
    <w:rsid w:val="00854829"/>
    <w:rsid w:val="008E2F1D"/>
    <w:rsid w:val="00974C0F"/>
    <w:rsid w:val="00AD7C08"/>
    <w:rsid w:val="00AE4C67"/>
    <w:rsid w:val="00B0587B"/>
    <w:rsid w:val="00B325EA"/>
    <w:rsid w:val="00BD7D0F"/>
    <w:rsid w:val="00BE6839"/>
    <w:rsid w:val="00D60864"/>
    <w:rsid w:val="00D77580"/>
    <w:rsid w:val="00EB4AE3"/>
    <w:rsid w:val="00E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0CD1"/>
  <w15:docId w15:val="{4CC1987E-1570-4985-8856-16E8683B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-">
    <w:name w:val="Hyperlink"/>
    <w:basedOn w:val="a0"/>
    <w:uiPriority w:val="99"/>
    <w:unhideWhenUsed/>
    <w:rsid w:val="00BD7D0F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D7D0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54829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styleId="a4">
    <w:name w:val="Emphasis"/>
    <w:basedOn w:val="a0"/>
    <w:uiPriority w:val="20"/>
    <w:qFormat/>
    <w:rsid w:val="00854829"/>
    <w:rPr>
      <w:i/>
      <w:iCs/>
    </w:rPr>
  </w:style>
  <w:style w:type="paragraph" w:styleId="a5">
    <w:name w:val="No Spacing"/>
    <w:uiPriority w:val="1"/>
    <w:qFormat/>
    <w:rsid w:val="006757B6"/>
    <w:rPr>
      <w:rFonts w:asciiTheme="minorHAnsi" w:eastAsiaTheme="minorHAnsi" w:hAnsiTheme="minorHAnsi" w:cstheme="minorBidi"/>
      <w:kern w:val="2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Giota</dc:creator>
  <cp:lastModifiedBy>Παναγιώτα Γρηγοριάδου</cp:lastModifiedBy>
  <cp:revision>2</cp:revision>
  <cp:lastPrinted>2022-04-19T11:22:00Z</cp:lastPrinted>
  <dcterms:created xsi:type="dcterms:W3CDTF">2025-06-11T05:34:00Z</dcterms:created>
  <dcterms:modified xsi:type="dcterms:W3CDTF">2025-06-11T05:34:00Z</dcterms:modified>
</cp:coreProperties>
</file>