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8EB8" w14:textId="77777777" w:rsidR="00A337B7" w:rsidRDefault="00A337B7" w:rsidP="00A337B7">
      <w:pPr>
        <w:jc w:val="both"/>
        <w:rPr>
          <w:rFonts w:cstheme="minorHAnsi"/>
          <w:sz w:val="24"/>
          <w:szCs w:val="24"/>
          <w:lang w:val="el-GR"/>
        </w:rPr>
      </w:pPr>
      <w:r w:rsidRPr="00A337B7">
        <w:rPr>
          <w:rFonts w:cstheme="minorHAnsi"/>
          <w:sz w:val="24"/>
          <w:szCs w:val="24"/>
          <w:lang w:val="el-GR"/>
        </w:rPr>
        <w:t xml:space="preserve">Το Τμήμα Λογιστικής και Χρηματοοικονομικής του ΔΗΜΟΚΡΙΤΕΙΟΥ ΠΑΝΕΠΙΣΤΗΜΙΟΥ ΘΡΑΚΗΣ, ΠΑΝΕΠΙΣΤΗΜΙΟΥΠΟΛΗ ΚΑΒΑΛΑΣ γνωστοποιεί σε όσους ενδιαφέρονται να φοιτήσουν στο Πρόγραμμα Μεταπτυχιακών Σπουδών στο αντικείμενο «ΛΟΓΙΣΤΙΚΗ ΚΑΙ ΕΛΕΓΚΤΙΚΗ» ότι παρέχονται οι παρακάτω εναλλακτικές δυνατότητες: </w:t>
      </w:r>
      <w:r w:rsidRPr="00A337B7">
        <w:rPr>
          <w:rFonts w:cstheme="minorHAnsi"/>
          <w:b/>
          <w:sz w:val="24"/>
          <w:szCs w:val="24"/>
          <w:lang w:val="el-GR"/>
        </w:rPr>
        <w:t>Α) Πλήρους Φοίτησης (</w:t>
      </w:r>
      <w:r w:rsidRPr="00A337B7">
        <w:rPr>
          <w:rFonts w:cstheme="minorHAnsi"/>
          <w:b/>
          <w:sz w:val="24"/>
          <w:szCs w:val="24"/>
        </w:rPr>
        <w:t>Full</w:t>
      </w:r>
      <w:r w:rsidRPr="00A337B7">
        <w:rPr>
          <w:rFonts w:cstheme="minorHAnsi"/>
          <w:b/>
          <w:sz w:val="24"/>
          <w:szCs w:val="24"/>
          <w:lang w:val="el-GR"/>
        </w:rPr>
        <w:t xml:space="preserve"> – </w:t>
      </w:r>
      <w:r w:rsidRPr="00A337B7">
        <w:rPr>
          <w:rFonts w:cstheme="minorHAnsi"/>
          <w:b/>
          <w:sz w:val="24"/>
          <w:szCs w:val="24"/>
        </w:rPr>
        <w:t>Time</w:t>
      </w:r>
      <w:r w:rsidRPr="00A337B7">
        <w:rPr>
          <w:rFonts w:cstheme="minorHAnsi"/>
          <w:b/>
          <w:sz w:val="24"/>
          <w:szCs w:val="24"/>
          <w:lang w:val="el-GR"/>
        </w:rPr>
        <w:t>) διάρκειας 3 εξαμήνων, (2 εξάμηνα με μαθήματα και 1 εξάμηνο για τη διπλωματική εργασία</w:t>
      </w:r>
      <w:r w:rsidRPr="00A337B7">
        <w:rPr>
          <w:rFonts w:cstheme="minorHAnsi"/>
          <w:sz w:val="24"/>
          <w:szCs w:val="24"/>
          <w:lang w:val="el-GR"/>
        </w:rPr>
        <w:t xml:space="preserve">) </w:t>
      </w:r>
    </w:p>
    <w:p w14:paraId="50531CE8" w14:textId="77777777" w:rsidR="00A337B7" w:rsidRDefault="00A337B7" w:rsidP="00A337B7">
      <w:pPr>
        <w:jc w:val="both"/>
        <w:rPr>
          <w:rFonts w:cstheme="minorHAnsi"/>
          <w:b/>
          <w:sz w:val="24"/>
          <w:szCs w:val="24"/>
          <w:lang w:val="el-GR"/>
        </w:rPr>
      </w:pPr>
      <w:r w:rsidRPr="00A337B7">
        <w:rPr>
          <w:rFonts w:cstheme="minorHAnsi"/>
          <w:b/>
          <w:sz w:val="24"/>
          <w:szCs w:val="24"/>
          <w:lang w:val="el-GR"/>
        </w:rPr>
        <w:t>Β) Μερικής Φοίτησης (</w:t>
      </w:r>
      <w:r w:rsidRPr="00A337B7">
        <w:rPr>
          <w:rFonts w:cstheme="minorHAnsi"/>
          <w:b/>
          <w:sz w:val="24"/>
          <w:szCs w:val="24"/>
        </w:rPr>
        <w:t>Part</w:t>
      </w:r>
      <w:r w:rsidRPr="00A337B7">
        <w:rPr>
          <w:rFonts w:cstheme="minorHAnsi"/>
          <w:b/>
          <w:sz w:val="24"/>
          <w:szCs w:val="24"/>
          <w:lang w:val="el-GR"/>
        </w:rPr>
        <w:t xml:space="preserve"> – </w:t>
      </w:r>
      <w:r w:rsidRPr="00A337B7">
        <w:rPr>
          <w:rFonts w:cstheme="minorHAnsi"/>
          <w:b/>
          <w:sz w:val="24"/>
          <w:szCs w:val="24"/>
        </w:rPr>
        <w:t>Time</w:t>
      </w:r>
      <w:r w:rsidRPr="00A337B7">
        <w:rPr>
          <w:rFonts w:cstheme="minorHAnsi"/>
          <w:b/>
          <w:sz w:val="24"/>
          <w:szCs w:val="24"/>
          <w:lang w:val="el-GR"/>
        </w:rPr>
        <w:t>) διάρκειας 5 εξαμήνων, Γ) Διά Ζώσης – Εξ’ αποστάσεως διδασκαλία, Δ) Διδασκαλία και εκπόνηση διπλωματικής εργασίας στην Ελληνική ή στην Αγγλική γλώσσα (αν υπάρχει μη ελληνόφωνο ακροατήριο).</w:t>
      </w:r>
    </w:p>
    <w:p w14:paraId="1F88D80F" w14:textId="2CD8B777" w:rsidR="00A337B7" w:rsidRDefault="00A337B7" w:rsidP="00A337B7">
      <w:pPr>
        <w:jc w:val="both"/>
        <w:rPr>
          <w:rFonts w:cstheme="minorHAnsi"/>
          <w:sz w:val="24"/>
          <w:szCs w:val="24"/>
          <w:lang w:val="el-GR"/>
        </w:rPr>
      </w:pPr>
      <w:r w:rsidRPr="00A337B7">
        <w:rPr>
          <w:rFonts w:cstheme="minorHAnsi"/>
          <w:sz w:val="24"/>
          <w:szCs w:val="24"/>
          <w:lang w:val="el-GR"/>
        </w:rPr>
        <w:t xml:space="preserve"> Οι ενδιαφερόμενοι μπορούν να </w:t>
      </w:r>
      <w:r w:rsidRPr="00A337B7">
        <w:rPr>
          <w:rFonts w:cstheme="minorHAnsi"/>
          <w:b/>
          <w:sz w:val="24"/>
          <w:szCs w:val="24"/>
          <w:lang w:val="el-GR"/>
        </w:rPr>
        <w:t xml:space="preserve">υποβάλλουν σχετική αίτηση κατά το διάστημα από την Παρασκευή  30 Μαΐου έως και την </w:t>
      </w:r>
      <w:r w:rsidR="003B266C">
        <w:rPr>
          <w:rFonts w:cstheme="minorHAnsi"/>
          <w:b/>
          <w:sz w:val="24"/>
          <w:szCs w:val="24"/>
          <w:lang w:val="el-GR"/>
        </w:rPr>
        <w:t>Τετάρτη</w:t>
      </w:r>
      <w:r w:rsidRPr="00A337B7">
        <w:rPr>
          <w:rFonts w:cstheme="minorHAnsi"/>
          <w:b/>
          <w:sz w:val="24"/>
          <w:szCs w:val="24"/>
          <w:lang w:val="el-GR"/>
        </w:rPr>
        <w:t xml:space="preserve">  1</w:t>
      </w:r>
      <w:r w:rsidR="003B266C">
        <w:rPr>
          <w:rFonts w:cstheme="minorHAnsi"/>
          <w:b/>
          <w:sz w:val="24"/>
          <w:szCs w:val="24"/>
          <w:lang w:val="el-GR"/>
        </w:rPr>
        <w:t>0</w:t>
      </w:r>
      <w:r w:rsidRPr="00A337B7">
        <w:rPr>
          <w:rFonts w:cstheme="minorHAnsi"/>
          <w:b/>
          <w:sz w:val="24"/>
          <w:szCs w:val="24"/>
          <w:lang w:val="el-GR"/>
        </w:rPr>
        <w:t xml:space="preserve"> </w:t>
      </w:r>
      <w:r w:rsidR="003B266C">
        <w:rPr>
          <w:rFonts w:cstheme="minorHAnsi"/>
          <w:b/>
          <w:sz w:val="24"/>
          <w:szCs w:val="24"/>
          <w:lang w:val="el-GR"/>
        </w:rPr>
        <w:t>Σεπτεμβρίου</w:t>
      </w:r>
      <w:r w:rsidRPr="00A337B7">
        <w:rPr>
          <w:rFonts w:cstheme="minorHAnsi"/>
          <w:b/>
          <w:sz w:val="24"/>
          <w:szCs w:val="24"/>
          <w:lang w:val="el-GR"/>
        </w:rPr>
        <w:t xml:space="preserve"> 2025</w:t>
      </w:r>
      <w:r w:rsidRPr="00A337B7">
        <w:rPr>
          <w:rFonts w:cstheme="minorHAnsi"/>
          <w:sz w:val="24"/>
          <w:szCs w:val="24"/>
          <w:lang w:val="el-GR"/>
        </w:rPr>
        <w:t xml:space="preserve">. </w:t>
      </w:r>
    </w:p>
    <w:p w14:paraId="5FD580E1" w14:textId="77777777" w:rsidR="00A337B7" w:rsidRDefault="00A337B7" w:rsidP="00A337B7">
      <w:pPr>
        <w:jc w:val="both"/>
        <w:rPr>
          <w:rFonts w:cstheme="minorHAnsi"/>
          <w:sz w:val="24"/>
          <w:szCs w:val="24"/>
          <w:lang w:val="el-GR"/>
        </w:rPr>
      </w:pPr>
      <w:r w:rsidRPr="00A337B7">
        <w:rPr>
          <w:rFonts w:cstheme="minorHAnsi"/>
          <w:sz w:val="24"/>
          <w:szCs w:val="24"/>
          <w:lang w:val="el-GR"/>
        </w:rPr>
        <w:t>Η διδασκαλία των μαθημάτων γίνεται Παρασκευή απογευματινές ώρες και Σάββατο πρωινές ώρες. Τα μαθήματα του ΠΜΣ θα ξεκινήσουν στις αρχές του Οκτωβρίου 202</w:t>
      </w:r>
      <w:r>
        <w:rPr>
          <w:rFonts w:cstheme="minorHAnsi"/>
          <w:sz w:val="24"/>
          <w:szCs w:val="24"/>
          <w:lang w:val="el-GR"/>
        </w:rPr>
        <w:t>5</w:t>
      </w:r>
      <w:r w:rsidRPr="00A337B7">
        <w:rPr>
          <w:rFonts w:cstheme="minorHAnsi"/>
          <w:sz w:val="24"/>
          <w:szCs w:val="24"/>
          <w:lang w:val="el-GR"/>
        </w:rPr>
        <w:t>.</w:t>
      </w:r>
    </w:p>
    <w:p w14:paraId="1CBE11E1" w14:textId="77777777" w:rsidR="00A337B7" w:rsidRDefault="00A337B7" w:rsidP="00A337B7">
      <w:pPr>
        <w:jc w:val="both"/>
        <w:rPr>
          <w:rFonts w:cstheme="minorHAnsi"/>
          <w:sz w:val="24"/>
          <w:szCs w:val="24"/>
          <w:lang w:val="el-GR"/>
        </w:rPr>
      </w:pPr>
      <w:r w:rsidRPr="00A337B7">
        <w:rPr>
          <w:rFonts w:cstheme="minorHAnsi"/>
          <w:sz w:val="24"/>
          <w:szCs w:val="24"/>
          <w:lang w:val="el-GR"/>
        </w:rPr>
        <w:t xml:space="preserve"> Η κατάθεση του φακέλου υποψηφιότητας πραγματοποιείται: </w:t>
      </w:r>
    </w:p>
    <w:p w14:paraId="42C0ABEC" w14:textId="77777777" w:rsidR="004837D8" w:rsidRDefault="00A337B7" w:rsidP="004837D8">
      <w:pPr>
        <w:jc w:val="both"/>
        <w:rPr>
          <w:rFonts w:cstheme="minorHAnsi"/>
          <w:sz w:val="24"/>
          <w:szCs w:val="24"/>
          <w:lang w:val="el-GR"/>
        </w:rPr>
      </w:pPr>
      <w:r w:rsidRPr="00A337B7">
        <w:rPr>
          <w:rFonts w:cstheme="minorHAnsi"/>
          <w:sz w:val="24"/>
          <w:szCs w:val="24"/>
          <w:lang w:val="el-GR"/>
        </w:rPr>
        <w:t xml:space="preserve">α) ταχυδρομικά (Δημοκρίτειο Πανεπιστήμιο Θράκης – Πανεπιστημιούπολη Καβάλας), Άγιος Λουκάς, 654 04 Καβάλα, υπόψη: Π.Μ.Σ. στη Λογιστική και Ελεγκτική, </w:t>
      </w:r>
      <w:proofErr w:type="spellStart"/>
      <w:r w:rsidRPr="00A337B7">
        <w:rPr>
          <w:rFonts w:cstheme="minorHAnsi"/>
          <w:sz w:val="24"/>
          <w:szCs w:val="24"/>
          <w:lang w:val="el-GR"/>
        </w:rPr>
        <w:t>τηλ</w:t>
      </w:r>
      <w:proofErr w:type="spellEnd"/>
      <w:r w:rsidRPr="00A337B7">
        <w:rPr>
          <w:rFonts w:cstheme="minorHAnsi"/>
          <w:sz w:val="24"/>
          <w:szCs w:val="24"/>
          <w:lang w:val="el-GR"/>
        </w:rPr>
        <w:t>.: 2510 462196-197)</w:t>
      </w:r>
      <w:r w:rsidR="004837D8" w:rsidRPr="00A337B7">
        <w:rPr>
          <w:rFonts w:cstheme="minorHAnsi"/>
          <w:sz w:val="24"/>
          <w:szCs w:val="24"/>
          <w:lang w:val="el-GR"/>
        </w:rPr>
        <w:t xml:space="preserve"> </w:t>
      </w:r>
      <w:r w:rsidR="004837D8" w:rsidRPr="004837D8">
        <w:rPr>
          <w:rFonts w:cstheme="minorHAnsi"/>
          <w:sz w:val="24"/>
          <w:szCs w:val="24"/>
          <w:lang w:val="el-GR"/>
        </w:rPr>
        <w:t xml:space="preserve"> </w:t>
      </w:r>
      <w:r w:rsidR="004837D8" w:rsidRPr="00A337B7">
        <w:rPr>
          <w:rFonts w:cstheme="minorHAnsi"/>
          <w:sz w:val="24"/>
          <w:szCs w:val="24"/>
          <w:lang w:val="el-GR"/>
        </w:rPr>
        <w:t xml:space="preserve">ή </w:t>
      </w:r>
    </w:p>
    <w:p w14:paraId="749045A3" w14:textId="77777777" w:rsidR="004837D8" w:rsidRDefault="004837D8" w:rsidP="00A337B7">
      <w:pPr>
        <w:jc w:val="both"/>
        <w:rPr>
          <w:rFonts w:cstheme="minorHAnsi"/>
          <w:sz w:val="24"/>
          <w:szCs w:val="24"/>
          <w:lang w:val="el-GR"/>
        </w:rPr>
      </w:pPr>
    </w:p>
    <w:p w14:paraId="5DCC744D" w14:textId="77777777" w:rsidR="00A337B7" w:rsidRDefault="00A337B7" w:rsidP="00A337B7">
      <w:pPr>
        <w:jc w:val="both"/>
        <w:rPr>
          <w:rFonts w:cstheme="minorHAnsi"/>
          <w:sz w:val="24"/>
          <w:szCs w:val="24"/>
          <w:lang w:val="el-GR"/>
        </w:rPr>
      </w:pPr>
      <w:r w:rsidRPr="00A337B7">
        <w:rPr>
          <w:rFonts w:cstheme="minorHAnsi"/>
          <w:sz w:val="24"/>
          <w:szCs w:val="24"/>
          <w:lang w:val="el-GR"/>
        </w:rPr>
        <w:t>β) μέσω μηνύματος ηλεκτρονικού ταχυδρομείου (</w:t>
      </w:r>
      <w:r w:rsidRPr="00A337B7">
        <w:rPr>
          <w:rFonts w:cstheme="minorHAnsi"/>
          <w:sz w:val="24"/>
          <w:szCs w:val="24"/>
        </w:rPr>
        <w:t>email</w:t>
      </w:r>
      <w:r w:rsidRPr="00A337B7">
        <w:rPr>
          <w:rFonts w:cstheme="minorHAnsi"/>
          <w:sz w:val="24"/>
          <w:szCs w:val="24"/>
          <w:lang w:val="el-GR"/>
        </w:rPr>
        <w:t xml:space="preserve">: </w:t>
      </w:r>
      <w:proofErr w:type="spellStart"/>
      <w:r>
        <w:rPr>
          <w:rFonts w:cstheme="minorHAnsi"/>
          <w:sz w:val="24"/>
          <w:szCs w:val="24"/>
        </w:rPr>
        <w:t>secaa</w:t>
      </w:r>
      <w:proofErr w:type="spellEnd"/>
      <w:r w:rsidRPr="00A337B7">
        <w:rPr>
          <w:rFonts w:cstheme="minorHAnsi"/>
          <w:sz w:val="24"/>
          <w:szCs w:val="24"/>
          <w:lang w:val="el-GR"/>
        </w:rPr>
        <w:t>@</w:t>
      </w:r>
      <w:proofErr w:type="spellStart"/>
      <w:r>
        <w:rPr>
          <w:rFonts w:cstheme="minorHAnsi"/>
          <w:sz w:val="24"/>
          <w:szCs w:val="24"/>
        </w:rPr>
        <w:t>af</w:t>
      </w:r>
      <w:proofErr w:type="spellEnd"/>
      <w:r w:rsidRPr="00A337B7">
        <w:rPr>
          <w:rFonts w:cstheme="minorHAnsi"/>
          <w:sz w:val="24"/>
          <w:szCs w:val="24"/>
          <w:lang w:val="el-GR"/>
        </w:rPr>
        <w:t>.</w:t>
      </w:r>
      <w:proofErr w:type="spellStart"/>
      <w:r>
        <w:rPr>
          <w:rFonts w:cstheme="minorHAnsi"/>
          <w:sz w:val="24"/>
          <w:szCs w:val="24"/>
        </w:rPr>
        <w:t>duth</w:t>
      </w:r>
      <w:proofErr w:type="spellEnd"/>
      <w:r w:rsidRPr="00A337B7">
        <w:rPr>
          <w:rFonts w:cstheme="minorHAnsi"/>
          <w:sz w:val="24"/>
          <w:szCs w:val="24"/>
          <w:lang w:val="el-GR"/>
        </w:rPr>
        <w:t>.</w:t>
      </w:r>
      <w:r>
        <w:rPr>
          <w:rFonts w:cstheme="minorHAnsi"/>
          <w:sz w:val="24"/>
          <w:szCs w:val="24"/>
        </w:rPr>
        <w:t>gr</w:t>
      </w:r>
      <w:r w:rsidRPr="00A337B7">
        <w:rPr>
          <w:rFonts w:cstheme="minorHAnsi"/>
          <w:sz w:val="24"/>
          <w:szCs w:val="24"/>
          <w:lang w:val="el-GR"/>
        </w:rPr>
        <w:t xml:space="preserve">), όπου θα επισυνάπτονται συγκεντρωτικά όλα τα απαιτούμενα δικαιολογητικά. Παρακαλείσθε όπως ενημερώνετε με μήνυμα ηλεκτρονικού ταχυδρομείου για την κατάθεση του φακέλου υποψηφιότητας. Οι συστατικές επιστολές, αποστέλλονται είτε ταχυδρομικά, είτε με </w:t>
      </w:r>
      <w:r w:rsidRPr="00A337B7">
        <w:rPr>
          <w:rFonts w:cstheme="minorHAnsi"/>
          <w:sz w:val="24"/>
          <w:szCs w:val="24"/>
        </w:rPr>
        <w:t>email</w:t>
      </w:r>
      <w:r w:rsidRPr="00A337B7">
        <w:rPr>
          <w:rFonts w:cstheme="minorHAnsi"/>
          <w:sz w:val="24"/>
          <w:szCs w:val="24"/>
          <w:lang w:val="el-GR"/>
        </w:rPr>
        <w:t xml:space="preserve"> (secaa@af.duth.gr) από τον εκδότη τους. </w:t>
      </w:r>
    </w:p>
    <w:p w14:paraId="07969201" w14:textId="77777777" w:rsidR="00A337B7" w:rsidRDefault="00A337B7" w:rsidP="00A337B7">
      <w:pPr>
        <w:jc w:val="both"/>
        <w:rPr>
          <w:rFonts w:cstheme="minorHAnsi"/>
          <w:sz w:val="24"/>
          <w:szCs w:val="24"/>
          <w:lang w:val="el-GR"/>
        </w:rPr>
      </w:pPr>
    </w:p>
    <w:p w14:paraId="366BF6A6" w14:textId="77777777" w:rsidR="00A337B7" w:rsidRDefault="00A337B7" w:rsidP="00A337B7">
      <w:pPr>
        <w:jc w:val="both"/>
        <w:rPr>
          <w:rFonts w:cstheme="minorHAnsi"/>
          <w:sz w:val="24"/>
          <w:szCs w:val="24"/>
          <w:lang w:val="el-GR"/>
        </w:rPr>
      </w:pPr>
    </w:p>
    <w:p w14:paraId="66E20051" w14:textId="77777777" w:rsidR="00A337B7" w:rsidRPr="00A337B7" w:rsidRDefault="00A337B7" w:rsidP="00A337B7">
      <w:pPr>
        <w:jc w:val="both"/>
        <w:rPr>
          <w:rFonts w:cstheme="minorHAnsi"/>
          <w:sz w:val="24"/>
          <w:szCs w:val="24"/>
          <w:lang w:val="el-GR"/>
        </w:rPr>
      </w:pPr>
      <w:r w:rsidRPr="00A337B7">
        <w:rPr>
          <w:rFonts w:cstheme="minorHAnsi"/>
          <w:sz w:val="24"/>
          <w:szCs w:val="24"/>
          <w:lang w:val="el-GR"/>
        </w:rPr>
        <w:t xml:space="preserve">Το κόστος* του Π.Μ.Σ. ανέρχεται στο ποσό </w:t>
      </w:r>
      <w:r w:rsidRPr="004837D8">
        <w:rPr>
          <w:rFonts w:cstheme="minorHAnsi"/>
          <w:b/>
          <w:sz w:val="24"/>
          <w:szCs w:val="24"/>
          <w:lang w:val="el-GR"/>
        </w:rPr>
        <w:t>των 3.500 ευρώ</w:t>
      </w:r>
      <w:r w:rsidRPr="00A337B7">
        <w:rPr>
          <w:rFonts w:cstheme="minorHAnsi"/>
          <w:sz w:val="24"/>
          <w:szCs w:val="24"/>
          <w:lang w:val="el-GR"/>
        </w:rPr>
        <w:t xml:space="preserve"> για το σύνολο των 3 εξαμήνων για το πρόγραμμα Πλήρους Φοίτησης ή των 5 εξαμήνων για το πρόγραμμα Μερικής Φοίτησης και καταβάλλεται από τους φοιτητές ως ακολούθως:</w:t>
      </w:r>
    </w:p>
    <w:p w14:paraId="0732FE3E" w14:textId="77777777" w:rsidR="00A337B7" w:rsidRPr="00A337B7" w:rsidRDefault="00A337B7" w:rsidP="00A337B7">
      <w:pPr>
        <w:rPr>
          <w:lang w:val="el-GR"/>
        </w:rPr>
      </w:pPr>
      <w:r w:rsidRPr="00A337B7">
        <w:rPr>
          <w:lang w:val="el-GR"/>
        </w:rPr>
        <w:t>Πρόγραμμα Πλήρους Φοίτησης</w:t>
      </w:r>
      <w:r w:rsidRPr="00A337B7">
        <w:rPr>
          <w:lang w:val="el-GR"/>
        </w:rPr>
        <w:tab/>
        <w:t xml:space="preserve">                                                            Πρόγραμμα Μερικής Φοίτησης</w:t>
      </w:r>
    </w:p>
    <w:p w14:paraId="4A5049B2" w14:textId="77777777" w:rsidR="00A337B7" w:rsidRPr="00A337B7" w:rsidRDefault="00A337B7" w:rsidP="00A337B7">
      <w:pPr>
        <w:rPr>
          <w:lang w:val="el-GR"/>
        </w:rPr>
      </w:pPr>
      <w:r w:rsidRPr="00A337B7">
        <w:rPr>
          <w:lang w:val="el-GR"/>
        </w:rPr>
        <w:t>Εγγραφή του φοιτητή: 500 € ευρώ                                                       Εγγραφή του φοιτητή: 500 € ευρώ</w:t>
      </w:r>
    </w:p>
    <w:p w14:paraId="0527FBD9" w14:textId="77777777" w:rsidR="00A337B7" w:rsidRPr="00A337B7" w:rsidRDefault="00A337B7" w:rsidP="00A337B7">
      <w:pPr>
        <w:rPr>
          <w:lang w:val="el-GR"/>
        </w:rPr>
      </w:pPr>
      <w:r w:rsidRPr="00A337B7">
        <w:rPr>
          <w:lang w:val="el-GR"/>
        </w:rPr>
        <w:t>Έως 31 Οκτωβρίου 2025: 1.500 € ευρώ                                           Έως 31 Οκτωβρίου 2025: 750 € ευρώ</w:t>
      </w:r>
    </w:p>
    <w:p w14:paraId="69F56090" w14:textId="77777777" w:rsidR="00A337B7" w:rsidRPr="00A337B7" w:rsidRDefault="00A337B7" w:rsidP="00A337B7">
      <w:pPr>
        <w:rPr>
          <w:lang w:val="el-GR"/>
        </w:rPr>
      </w:pPr>
      <w:r w:rsidRPr="00A337B7">
        <w:rPr>
          <w:lang w:val="el-GR"/>
        </w:rPr>
        <w:t>Έως 28 Φεβρουαρίου 2025: 1.500 € ευρώ                                      Έως 28 Φεβρουαρίου 2026: 750 € ευρώ</w:t>
      </w:r>
    </w:p>
    <w:p w14:paraId="05865F04" w14:textId="77777777" w:rsidR="00A337B7" w:rsidRPr="00A337B7" w:rsidRDefault="00A337B7" w:rsidP="00A337B7">
      <w:pPr>
        <w:rPr>
          <w:lang w:val="el-GR"/>
        </w:rPr>
      </w:pPr>
      <w:r w:rsidRPr="00A337B7">
        <w:rPr>
          <w:lang w:val="el-GR"/>
        </w:rPr>
        <w:t xml:space="preserve">                                                                                                                 Έως 31 Οκτωβρίου 2026: 750 € ευρώ</w:t>
      </w:r>
    </w:p>
    <w:p w14:paraId="0EF7C2BF" w14:textId="77777777" w:rsidR="00A337B7" w:rsidRPr="00A337B7" w:rsidRDefault="00A337B7" w:rsidP="00A337B7">
      <w:pPr>
        <w:rPr>
          <w:lang w:val="el-GR"/>
        </w:rPr>
      </w:pPr>
      <w:r w:rsidRPr="00A337B7">
        <w:rPr>
          <w:lang w:val="el-GR"/>
        </w:rPr>
        <w:t xml:space="preserve">                                                                                                             </w:t>
      </w:r>
      <w:r w:rsidRPr="004837D8">
        <w:rPr>
          <w:lang w:val="el-GR"/>
        </w:rPr>
        <w:t xml:space="preserve">    </w:t>
      </w:r>
      <w:r w:rsidRPr="00A337B7">
        <w:rPr>
          <w:lang w:val="el-GR"/>
        </w:rPr>
        <w:t>Έως 27 Φεβρουαρίου 2026: 750 € ευρώ</w:t>
      </w:r>
    </w:p>
    <w:p w14:paraId="51F6C5E5" w14:textId="77777777" w:rsidR="00A337B7" w:rsidRPr="004837D8" w:rsidRDefault="00A337B7" w:rsidP="00A337B7">
      <w:pPr>
        <w:rPr>
          <w:lang w:val="el-GR"/>
        </w:rPr>
      </w:pPr>
    </w:p>
    <w:p w14:paraId="0312B7FD" w14:textId="77777777" w:rsidR="004837D8" w:rsidRPr="004837D8" w:rsidRDefault="004837D8" w:rsidP="004837D8">
      <w:pPr>
        <w:rPr>
          <w:bCs/>
          <w:lang w:val="el-GR"/>
        </w:rPr>
      </w:pPr>
      <w:r w:rsidRPr="004837D8">
        <w:rPr>
          <w:bCs/>
          <w:lang w:val="el-GR"/>
        </w:rPr>
        <w:lastRenderedPageBreak/>
        <w:t xml:space="preserve">Στην  περίπτωση καταβολής ολόκληρου του ποσού </w:t>
      </w:r>
      <w:r w:rsidRPr="004837D8">
        <w:rPr>
          <w:bCs/>
          <w:u w:val="single"/>
          <w:lang w:val="el-GR"/>
        </w:rPr>
        <w:t>δίνεται έκπτωση</w:t>
      </w:r>
      <w:r w:rsidRPr="004837D8">
        <w:rPr>
          <w:bCs/>
          <w:lang w:val="el-GR"/>
        </w:rPr>
        <w:t xml:space="preserve"> 10% και το συνολικό  κόστος ανέρχεται στο ποσό των  3.150€. </w:t>
      </w:r>
    </w:p>
    <w:p w14:paraId="00291791" w14:textId="77777777" w:rsidR="00A337B7" w:rsidRPr="00A337B7" w:rsidRDefault="00A337B7" w:rsidP="00A337B7">
      <w:pPr>
        <w:rPr>
          <w:lang w:val="el-GR"/>
        </w:rPr>
      </w:pPr>
    </w:p>
    <w:p w14:paraId="4379C110" w14:textId="77777777" w:rsidR="00A337B7" w:rsidRPr="00A337B7" w:rsidRDefault="00A337B7" w:rsidP="00A337B7">
      <w:pPr>
        <w:rPr>
          <w:lang w:val="el-GR"/>
        </w:rPr>
      </w:pPr>
    </w:p>
    <w:p w14:paraId="30F053CE" w14:textId="77777777" w:rsidR="00A337B7" w:rsidRDefault="00A337B7" w:rsidP="00A337B7">
      <w:pPr>
        <w:rPr>
          <w:lang w:val="el-GR"/>
        </w:rPr>
      </w:pPr>
    </w:p>
    <w:p w14:paraId="0ECBDCFB" w14:textId="77777777" w:rsidR="00A337B7" w:rsidRPr="00A337B7" w:rsidRDefault="00A337B7" w:rsidP="00A337B7">
      <w:pPr>
        <w:rPr>
          <w:lang w:val="el-GR"/>
        </w:rPr>
      </w:pPr>
      <w:r w:rsidRPr="00A337B7">
        <w:rPr>
          <w:lang w:val="el-GR"/>
        </w:rPr>
        <w:t>Η αίτηση των υποψηφίων πρέπει να συνοδεύεται από τα παρακάτω:</w:t>
      </w:r>
    </w:p>
    <w:p w14:paraId="3DE9462D" w14:textId="77777777" w:rsidR="00A337B7" w:rsidRPr="00A337B7" w:rsidRDefault="00A337B7" w:rsidP="00A337B7">
      <w:pPr>
        <w:rPr>
          <w:lang w:val="el-GR"/>
        </w:rPr>
      </w:pPr>
      <w:r w:rsidRPr="00A337B7">
        <w:rPr>
          <w:lang w:val="el-GR"/>
        </w:rPr>
        <w:t>Αίτηση υποψηφιότητας συμπληρωμένη και υπογεγραμμένη από τον / την υποψήφιο/α (βλέπε σχετικά εδώ)</w:t>
      </w:r>
    </w:p>
    <w:p w14:paraId="393600A5" w14:textId="77777777" w:rsidR="00A337B7" w:rsidRPr="00A337B7" w:rsidRDefault="00A337B7" w:rsidP="00A337B7">
      <w:pPr>
        <w:rPr>
          <w:lang w:val="el-GR"/>
        </w:rPr>
      </w:pPr>
      <w:r w:rsidRPr="00A337B7">
        <w:rPr>
          <w:lang w:val="el-GR"/>
        </w:rPr>
        <w:t xml:space="preserve">Υποβολή των σχετικών δικαιολογητικών </w:t>
      </w:r>
    </w:p>
    <w:p w14:paraId="67C37AAD" w14:textId="77777777" w:rsidR="00A337B7" w:rsidRPr="00A337B7" w:rsidRDefault="00A337B7" w:rsidP="00A337B7">
      <w:pPr>
        <w:rPr>
          <w:lang w:val="el-GR"/>
        </w:rPr>
      </w:pPr>
      <w:r w:rsidRPr="00A337B7">
        <w:rPr>
          <w:lang w:val="el-GR"/>
        </w:rPr>
        <w:t>Όσοι υποψήφιοι συμμετέχουν στις εξετάσεις του εαρινού εξαμήνου ή / και στις επαναληπτικές εξετάσεις Σεπτεμβρίου του προπτυχιακού προγράμματος σπουδών που παρακολουθούν, μπορούν να καταθέσουν τώρα την αίτησή τους και μετά το πέρας των εξετάσεων το αντίγραφο πτυχίου που θα πιστοποιεί ότι έχουν ολοκληρώσει επιτυχώς τις σπουδές τους. Οι συνεντεύξεις υποψηφίων φοιτητών θα πραγματοποιηθούν από Τριμελή Επιτροπή Αξιολόγησης μετά από ενημέρωσή τους, στην αίθουσα συνεδριάσεων της Σχολής Διοικητικής Επιστήμης και Λογιστικής (ΣΔΕΛ).</w:t>
      </w:r>
    </w:p>
    <w:p w14:paraId="51463CA7" w14:textId="77777777" w:rsidR="00A337B7" w:rsidRPr="00A337B7" w:rsidRDefault="00A337B7" w:rsidP="00A337B7">
      <w:pPr>
        <w:rPr>
          <w:lang w:val="el-GR"/>
        </w:rPr>
      </w:pPr>
      <w:r w:rsidRPr="00A337B7">
        <w:rPr>
          <w:lang w:val="el-GR"/>
        </w:rPr>
        <w:t xml:space="preserve"> Η γραμματεία δεν μπορεί να κάνει δεκτές αιτήσεις οι οποίες: δεν είναι πλήρεις (πλήρως συμπληρωμένα έντυπα και όλα τα δικαιολογητικά) δεν χρησιμοποιούν τα προβλεπόμενα έντυπα</w:t>
      </w:r>
    </w:p>
    <w:p w14:paraId="0E91AB89" w14:textId="77777777" w:rsidR="00A337B7" w:rsidRDefault="00A337B7" w:rsidP="00A337B7">
      <w:pPr>
        <w:rPr>
          <w:lang w:val="el-GR"/>
        </w:rPr>
      </w:pPr>
      <w:r w:rsidRPr="00A337B7">
        <w:rPr>
          <w:lang w:val="el-GR"/>
        </w:rPr>
        <w:t xml:space="preserve">Όλες οι πληροφορίες για το Πρόγραμμα Μεταπτυχιακών Σπουδών είναι διαθέσιμες στην ιστοσελίδα του Π.Μ.Σ. </w:t>
      </w:r>
      <w:r>
        <w:t>http</w:t>
      </w:r>
      <w:r w:rsidRPr="00A337B7">
        <w:rPr>
          <w:lang w:val="el-GR"/>
        </w:rPr>
        <w:t>://</w:t>
      </w:r>
      <w:proofErr w:type="spellStart"/>
      <w:r>
        <w:t>af</w:t>
      </w:r>
      <w:proofErr w:type="spellEnd"/>
      <w:r w:rsidRPr="00A337B7">
        <w:rPr>
          <w:lang w:val="el-GR"/>
        </w:rPr>
        <w:t>.</w:t>
      </w:r>
      <w:proofErr w:type="spellStart"/>
      <w:r>
        <w:t>duth</w:t>
      </w:r>
      <w:proofErr w:type="spellEnd"/>
      <w:r w:rsidRPr="00A337B7">
        <w:rPr>
          <w:lang w:val="el-GR"/>
        </w:rPr>
        <w:t>.</w:t>
      </w:r>
      <w:r>
        <w:t>gr</w:t>
      </w:r>
      <w:r w:rsidRPr="00A337B7">
        <w:rPr>
          <w:lang w:val="el-GR"/>
        </w:rPr>
        <w:t xml:space="preserve">/ Για περισσότερες πληροφορίες οι ενδιαφερόμενοι μπορούν να απευθύνονται στη Γραμματεία του Π.Μ.Σ. με μήνυμα ηλεκτρονικού ταχυδρομείου στο </w:t>
      </w:r>
      <w:r>
        <w:t>email</w:t>
      </w:r>
      <w:r w:rsidRPr="00A337B7">
        <w:rPr>
          <w:lang w:val="el-GR"/>
        </w:rPr>
        <w:t xml:space="preserve">: </w:t>
      </w:r>
      <w:proofErr w:type="spellStart"/>
      <w:r w:rsidRPr="00A337B7">
        <w:t>secaa</w:t>
      </w:r>
      <w:proofErr w:type="spellEnd"/>
      <w:r w:rsidRPr="00A337B7">
        <w:rPr>
          <w:lang w:val="el-GR"/>
        </w:rPr>
        <w:t>@</w:t>
      </w:r>
      <w:proofErr w:type="spellStart"/>
      <w:r w:rsidRPr="00A337B7">
        <w:t>af</w:t>
      </w:r>
      <w:proofErr w:type="spellEnd"/>
      <w:r w:rsidRPr="00A337B7">
        <w:rPr>
          <w:lang w:val="el-GR"/>
        </w:rPr>
        <w:t>.</w:t>
      </w:r>
      <w:proofErr w:type="spellStart"/>
      <w:r w:rsidRPr="00A337B7">
        <w:t>duth</w:t>
      </w:r>
      <w:proofErr w:type="spellEnd"/>
      <w:r w:rsidRPr="00A337B7">
        <w:rPr>
          <w:lang w:val="el-GR"/>
        </w:rPr>
        <w:t>.</w:t>
      </w:r>
      <w:r w:rsidRPr="00A337B7">
        <w:t>gr</w:t>
      </w:r>
      <w:r w:rsidRPr="00A337B7">
        <w:rPr>
          <w:lang w:val="el-GR"/>
        </w:rPr>
        <w:t xml:space="preserve"> ή στο τηλέφωνο 2510-462 196 – 197 (κατά τις ώρες τηλεφωνικής επικοινωνίας Τρίτη-Παρασκευή 11:00-14:00). </w:t>
      </w:r>
    </w:p>
    <w:p w14:paraId="056E6A95" w14:textId="77777777" w:rsidR="00A337B7" w:rsidRDefault="00A337B7" w:rsidP="00A337B7">
      <w:pPr>
        <w:rPr>
          <w:lang w:val="el-GR"/>
        </w:rPr>
      </w:pPr>
    </w:p>
    <w:p w14:paraId="77FB985D" w14:textId="77777777" w:rsidR="00A337B7" w:rsidRDefault="00A337B7" w:rsidP="00A337B7">
      <w:pPr>
        <w:rPr>
          <w:lang w:val="el-GR"/>
        </w:rPr>
      </w:pPr>
      <w:r w:rsidRPr="00A337B7">
        <w:rPr>
          <w:lang w:val="el-GR"/>
        </w:rPr>
        <w:t xml:space="preserve"> </w:t>
      </w:r>
      <w:r>
        <w:t>O</w:t>
      </w:r>
      <w:r w:rsidRPr="00A337B7">
        <w:rPr>
          <w:lang w:val="el-GR"/>
        </w:rPr>
        <w:t xml:space="preserve"> Διευθυντής του ΠΜΣ</w:t>
      </w:r>
    </w:p>
    <w:p w14:paraId="0A111782" w14:textId="77777777" w:rsidR="00A337B7" w:rsidRDefault="00A337B7" w:rsidP="00A337B7">
      <w:pPr>
        <w:rPr>
          <w:lang w:val="el-GR"/>
        </w:rPr>
      </w:pPr>
    </w:p>
    <w:p w14:paraId="4CBF831C" w14:textId="77777777" w:rsidR="00A337B7" w:rsidRPr="00A337B7" w:rsidRDefault="00A337B7" w:rsidP="00A337B7">
      <w:pPr>
        <w:rPr>
          <w:lang w:val="el-GR"/>
        </w:rPr>
      </w:pPr>
      <w:r w:rsidRPr="00A337B7">
        <w:rPr>
          <w:lang w:val="el-GR"/>
        </w:rPr>
        <w:t xml:space="preserve"> Αθανάσιος </w:t>
      </w:r>
      <w:proofErr w:type="spellStart"/>
      <w:r w:rsidRPr="00A337B7">
        <w:rPr>
          <w:lang w:val="el-GR"/>
        </w:rPr>
        <w:t>Μανδήλας</w:t>
      </w:r>
      <w:proofErr w:type="spellEnd"/>
      <w:r w:rsidRPr="00A337B7">
        <w:rPr>
          <w:lang w:val="el-GR"/>
        </w:rPr>
        <w:t xml:space="preserve"> Καθηγητής</w:t>
      </w:r>
    </w:p>
    <w:sectPr w:rsidR="00A337B7" w:rsidRPr="00A33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B7"/>
    <w:rsid w:val="003B266C"/>
    <w:rsid w:val="004837D8"/>
    <w:rsid w:val="00531BA0"/>
    <w:rsid w:val="00705FD5"/>
    <w:rsid w:val="00A3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1E2F"/>
  <w15:chartTrackingRefBased/>
  <w15:docId w15:val="{7004F1B3-CE6F-487D-B6AE-1B104F77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3350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 Ανδρονίδου</dc:creator>
  <cp:keywords/>
  <dc:description/>
  <cp:lastModifiedBy>ioannis paliokas</cp:lastModifiedBy>
  <cp:revision>2</cp:revision>
  <dcterms:created xsi:type="dcterms:W3CDTF">2025-07-31T19:37:00Z</dcterms:created>
  <dcterms:modified xsi:type="dcterms:W3CDTF">2025-07-31T19:37:00Z</dcterms:modified>
</cp:coreProperties>
</file>